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7D" w:rsidRDefault="00B267D4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noProof/>
          <w:sz w:val="20"/>
          <w:szCs w:val="28"/>
          <w:rtl/>
          <w:lang w:val="he-IL"/>
        </w:rPr>
        <w:pict>
          <v:group id="_x0000_s38475" style="position:absolute;left:0;text-align:left;margin-left:-3.35pt;margin-top:1.7pt;width:458.95pt;height:67.65pt;z-index:251491328" coordorigin="3082,929" coordsize="9179,13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8476" type="#_x0000_t75" style="position:absolute;left:7668;top:1086;width:2040;height:782">
              <v:imagedata r:id="rId8" o:title=""/>
            </v:shape>
            <v:shape id="_x0000_s38477" type="#_x0000_t75" style="position:absolute;left:5540;top:979;width:1570;height:859">
              <v:imagedata r:id="rId9" o:title=""/>
            </v:shape>
            <v:shape id="_x0000_s38478" type="#_x0000_t75" style="position:absolute;left:3082;top:979;width:1757;height:924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8479" type="#_x0000_t202" style="position:absolute;left:9907;top:929;width:2354;height:1353" filled="f" stroked="f">
              <v:textbox>
                <w:txbxContent>
                  <w:p w:rsidR="00654F7D" w:rsidRDefault="00654F7D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מדינת ישראל</w:t>
                    </w:r>
                  </w:p>
                  <w:p w:rsidR="00654F7D" w:rsidRDefault="00654F7D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משרד החינוך</w:t>
                    </w:r>
                  </w:p>
                  <w:p w:rsidR="00654F7D" w:rsidRDefault="00654F7D">
                    <w:pPr>
                      <w:pStyle w:val="Heading8"/>
                      <w:rPr>
                        <w:color w:val="auto"/>
                        <w:sz w:val="16"/>
                        <w:szCs w:val="16"/>
                        <w:rtl/>
                      </w:rPr>
                    </w:pPr>
                    <w:r>
                      <w:rPr>
                        <w:color w:val="auto"/>
                        <w:sz w:val="16"/>
                        <w:szCs w:val="16"/>
                        <w:rtl/>
                      </w:rPr>
                      <w:t>המזכירות הפדגוגית</w:t>
                    </w:r>
                  </w:p>
                  <w:p w:rsidR="00654F7D" w:rsidRDefault="00654F7D">
                    <w:pPr>
                      <w:pStyle w:val="Heading6"/>
                      <w:rPr>
                        <w:rFonts w:ascii="Arial" w:hAnsi="Arial" w:cs="Arial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 w:hint="cs"/>
                        <w:sz w:val="16"/>
                        <w:szCs w:val="16"/>
                        <w:rtl/>
                      </w:rPr>
                      <w:t>אגף מדעים</w:t>
                    </w:r>
                  </w:p>
                  <w:p w:rsidR="00654F7D" w:rsidRDefault="00654F7D">
                    <w:pPr>
                      <w:jc w:val="center"/>
                      <w:rPr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הפיקוח על הוראת הכימיה</w:t>
                    </w:r>
                  </w:p>
                </w:txbxContent>
              </v:textbox>
            </v:shape>
            <w10:anchorlock/>
          </v:group>
          <o:OLEObject Type="Embed" ProgID="MSPhotoEd.3" ShapeID="_x0000_s38476" DrawAspect="Content" ObjectID="_1552373192" r:id="rId11"/>
          <o:OLEObject Type="Embed" ProgID="MSPhotoEd.3" ShapeID="_x0000_s38477" DrawAspect="Content" ObjectID="_1552373193" r:id="rId12"/>
          <o:OLEObject Type="Embed" ProgID="MSPhotoEd.3" ShapeID="_x0000_s38478" DrawAspect="Content" ObjectID="_1552373194" r:id="rId13"/>
        </w:pict>
      </w:r>
    </w:p>
    <w:p w:rsidR="00654F7D" w:rsidRDefault="00654F7D">
      <w:pPr>
        <w:jc w:val="center"/>
        <w:rPr>
          <w:rFonts w:cs="David"/>
          <w:b/>
          <w:bCs/>
          <w:sz w:val="28"/>
          <w:szCs w:val="28"/>
          <w:rtl/>
        </w:rPr>
      </w:pPr>
    </w:p>
    <w:p w:rsidR="00654F7D" w:rsidRDefault="00654F7D">
      <w:pPr>
        <w:jc w:val="center"/>
        <w:rPr>
          <w:rFonts w:cs="David"/>
          <w:b/>
          <w:bCs/>
          <w:sz w:val="28"/>
          <w:szCs w:val="28"/>
          <w:rtl/>
        </w:rPr>
      </w:pPr>
    </w:p>
    <w:p w:rsidR="00654F7D" w:rsidRDefault="00654F7D">
      <w:pPr>
        <w:jc w:val="center"/>
        <w:rPr>
          <w:color w:val="FF0000"/>
          <w:sz w:val="40"/>
          <w:szCs w:val="40"/>
          <w:rtl/>
        </w:rPr>
      </w:pPr>
    </w:p>
    <w:p w:rsidR="00654F7D" w:rsidRDefault="00654F7D">
      <w:pPr>
        <w:pStyle w:val="Title"/>
        <w:spacing w:line="240" w:lineRule="auto"/>
        <w:ind w:right="-284" w:hanging="482"/>
        <w:rPr>
          <w:color w:val="FF0000"/>
          <w:sz w:val="48"/>
          <w:szCs w:val="48"/>
          <w:rtl/>
        </w:rPr>
      </w:pPr>
      <w:r>
        <w:rPr>
          <w:color w:val="FF0000"/>
          <w:sz w:val="48"/>
          <w:szCs w:val="48"/>
          <w:rtl/>
        </w:rPr>
        <w:t xml:space="preserve">שאלון </w:t>
      </w:r>
      <w:r w:rsidR="008C6016">
        <w:rPr>
          <w:rFonts w:hint="cs"/>
          <w:color w:val="FF0000"/>
          <w:sz w:val="48"/>
          <w:szCs w:val="48"/>
          <w:rtl/>
        </w:rPr>
        <w:t>37303</w:t>
      </w:r>
      <w:bookmarkStart w:id="0" w:name="_GoBack"/>
      <w:bookmarkEnd w:id="0"/>
      <w:r>
        <w:rPr>
          <w:rFonts w:hint="cs"/>
          <w:color w:val="FF0000"/>
          <w:sz w:val="48"/>
          <w:szCs w:val="48"/>
          <w:rtl/>
        </w:rPr>
        <w:t xml:space="preserve"> תשע"ג</w:t>
      </w:r>
      <w:r w:rsidR="00C97891">
        <w:rPr>
          <w:rFonts w:hint="cs"/>
          <w:color w:val="FF0000"/>
          <w:sz w:val="48"/>
          <w:szCs w:val="48"/>
          <w:rtl/>
        </w:rPr>
        <w:t xml:space="preserve"> 2013</w:t>
      </w:r>
    </w:p>
    <w:p w:rsidR="00654F7D" w:rsidRDefault="00654F7D">
      <w:pPr>
        <w:spacing w:line="360" w:lineRule="auto"/>
        <w:ind w:left="720" w:hanging="69"/>
        <w:rPr>
          <w:b/>
          <w:bCs/>
          <w:color w:val="000099"/>
          <w:szCs w:val="40"/>
          <w:rtl/>
        </w:rPr>
      </w:pPr>
      <w:r>
        <w:rPr>
          <w:b/>
          <w:bCs/>
          <w:color w:val="000099"/>
          <w:szCs w:val="40"/>
          <w:rtl/>
        </w:rPr>
        <w:tab/>
      </w:r>
    </w:p>
    <w:p w:rsidR="00654F7D" w:rsidRPr="00C97891" w:rsidRDefault="00C97891" w:rsidP="00C97891">
      <w:pPr>
        <w:pStyle w:val="Title"/>
        <w:tabs>
          <w:tab w:val="left" w:pos="1742"/>
        </w:tabs>
        <w:jc w:val="left"/>
        <w:rPr>
          <w:color w:val="0000FF"/>
          <w:rtl/>
        </w:rPr>
      </w:pPr>
      <w:r>
        <w:rPr>
          <w:rFonts w:hint="cs"/>
          <w:color w:val="FF0000"/>
          <w:rtl/>
        </w:rPr>
        <w:t xml:space="preserve">שאלה 1 </w:t>
      </w:r>
      <w:r>
        <w:rPr>
          <w:rFonts w:hint="cs"/>
          <w:color w:val="0000FF"/>
          <w:rtl/>
        </w:rPr>
        <w:t xml:space="preserve">סעיף א'  </w:t>
      </w:r>
      <w:r>
        <w:rPr>
          <w:rFonts w:hint="cs"/>
          <w:rtl/>
        </w:rPr>
        <w:t>מבנה האטום</w:t>
      </w:r>
    </w:p>
    <w:p w:rsidR="00654F7D" w:rsidRDefault="00654F7D">
      <w:pPr>
        <w:spacing w:line="360" w:lineRule="auto"/>
        <w:rPr>
          <w:rFonts w:cs="David"/>
        </w:rPr>
      </w:pPr>
      <w:r>
        <w:rPr>
          <w:rFonts w:cs="David" w:hint="cs"/>
          <w:rtl/>
        </w:rPr>
        <w:t xml:space="preserve">חמישה יסודות שמספריהם האטומיים עוקבים מסומנים באותיות  </w:t>
      </w:r>
      <w:r>
        <w:rPr>
          <w:rFonts w:cs="David"/>
        </w:rPr>
        <w:t xml:space="preserve">. </w:t>
      </w:r>
      <w:proofErr w:type="gramStart"/>
      <w:r>
        <w:rPr>
          <w:rFonts w:cs="David"/>
        </w:rPr>
        <w:t>z ,</w:t>
      </w:r>
      <w:proofErr w:type="gramEnd"/>
      <w:r>
        <w:rPr>
          <w:rFonts w:cs="David"/>
        </w:rPr>
        <w:t xml:space="preserve"> y , x , w , v</w:t>
      </w:r>
    </w:p>
    <w:p w:rsidR="00654F7D" w:rsidRDefault="00654F7D">
      <w:pPr>
        <w:spacing w:line="360" w:lineRule="auto"/>
        <w:rPr>
          <w:b/>
          <w:bCs/>
          <w:rtl/>
        </w:rPr>
      </w:pPr>
      <w:r>
        <w:rPr>
          <w:rFonts w:cs="David" w:hint="cs"/>
          <w:rtl/>
        </w:rPr>
        <w:t xml:space="preserve">בדיאגרמה שלפניך מוצגים הרדיוסים של אטומי היסודות האלה ביחידות אורך </w:t>
      </w:r>
      <w:proofErr w:type="spellStart"/>
      <w:r>
        <w:rPr>
          <w:rFonts w:cs="David" w:hint="cs"/>
          <w:rtl/>
        </w:rPr>
        <w:t>אנגסטרם</w:t>
      </w:r>
      <w:proofErr w:type="spellEnd"/>
      <w:r>
        <w:rPr>
          <w:rFonts w:cs="David" w:hint="cs"/>
          <w:rtl/>
        </w:rPr>
        <w:t xml:space="preserve"> </w:t>
      </w:r>
      <w:r>
        <w:rPr>
          <w:rFonts w:cs="David"/>
        </w:rPr>
        <w:t>(</w:t>
      </w:r>
      <w:r>
        <w:rPr>
          <w:rFonts w:ascii="Palatino Linotype" w:hAnsi="Palatino Linotype" w:cs="David"/>
        </w:rPr>
        <w:t>Å</w:t>
      </w:r>
      <w:r>
        <w:t>)</w:t>
      </w:r>
      <w:r>
        <w:rPr>
          <w:rFonts w:hint="cs"/>
          <w:rtl/>
        </w:rPr>
        <w:t>.</w:t>
      </w: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C97891">
      <w:pPr>
        <w:spacing w:line="360" w:lineRule="auto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492352" behindDoc="0" locked="1" layoutInCell="1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-241935</wp:posOffset>
                </wp:positionV>
                <wp:extent cx="3019425" cy="2169160"/>
                <wp:effectExtent l="4445" t="0" r="0" b="0"/>
                <wp:wrapNone/>
                <wp:docPr id="4599" name="Group 38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9425" cy="2169160"/>
                          <a:chOff x="4610" y="5662"/>
                          <a:chExt cx="4755" cy="3416"/>
                        </a:xfrm>
                      </wpg:grpSpPr>
                      <wpg:grpSp>
                        <wpg:cNvPr id="4600" name="Group 38929"/>
                        <wpg:cNvGrpSpPr>
                          <a:grpSpLocks/>
                        </wpg:cNvGrpSpPr>
                        <wpg:grpSpPr bwMode="auto">
                          <a:xfrm>
                            <a:off x="5108" y="6224"/>
                            <a:ext cx="4257" cy="2854"/>
                            <a:chOff x="3531" y="5047"/>
                            <a:chExt cx="4257" cy="2854"/>
                          </a:xfrm>
                        </wpg:grpSpPr>
                        <wpg:grpSp>
                          <wpg:cNvPr id="4601" name="Group 38926"/>
                          <wpg:cNvGrpSpPr>
                            <a:grpSpLocks/>
                          </wpg:cNvGrpSpPr>
                          <wpg:grpSpPr bwMode="auto">
                            <a:xfrm>
                              <a:off x="3531" y="5047"/>
                              <a:ext cx="3857" cy="2817"/>
                              <a:chOff x="3531" y="5047"/>
                              <a:chExt cx="3857" cy="2817"/>
                            </a:xfrm>
                          </wpg:grpSpPr>
                          <wpg:grpSp>
                            <wpg:cNvPr id="4602" name="Group 389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34" y="5249"/>
                                <a:ext cx="3554" cy="2615"/>
                                <a:chOff x="3834" y="5249"/>
                                <a:chExt cx="3554" cy="2615"/>
                              </a:xfrm>
                            </wpg:grpSpPr>
                            <wpg:grpSp>
                              <wpg:cNvPr id="4603" name="Group 38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34" y="5249"/>
                                  <a:ext cx="3554" cy="2264"/>
                                  <a:chOff x="3834" y="5249"/>
                                  <a:chExt cx="3554" cy="2264"/>
                                </a:xfrm>
                              </wpg:grpSpPr>
                              <wpg:grpSp>
                                <wpg:cNvPr id="4604" name="Group 3889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69" y="5253"/>
                                    <a:ext cx="3519" cy="2260"/>
                                    <a:chOff x="3869" y="5253"/>
                                    <a:chExt cx="3519" cy="2260"/>
                                  </a:xfrm>
                                </wpg:grpSpPr>
                                <wps:wsp>
                                  <wps:cNvPr id="4605" name="Line 38892"/>
                                  <wps:cNvCnPr/>
                                  <wps:spPr bwMode="auto">
                                    <a:xfrm>
                                      <a:off x="3869" y="7513"/>
                                      <a:ext cx="351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606" name="Line 38893"/>
                                  <wps:cNvCnPr/>
                                  <wps:spPr bwMode="auto">
                                    <a:xfrm rot="-5400000">
                                      <a:off x="2836" y="6383"/>
                                      <a:ext cx="22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4607" name="Group 3889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34" y="5249"/>
                                    <a:ext cx="138" cy="1137"/>
                                    <a:chOff x="3684" y="5249"/>
                                    <a:chExt cx="288" cy="1137"/>
                                  </a:xfrm>
                                </wpg:grpSpPr>
                                <wps:wsp>
                                  <wps:cNvPr id="4608" name="Line 38896"/>
                                  <wps:cNvCnPr/>
                                  <wps:spPr bwMode="auto">
                                    <a:xfrm>
                                      <a:off x="3684" y="6386"/>
                                      <a:ext cx="28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609" name="Line 38897"/>
                                  <wps:cNvCnPr/>
                                  <wps:spPr bwMode="auto">
                                    <a:xfrm>
                                      <a:off x="3684" y="5249"/>
                                      <a:ext cx="28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4610" name="Group 389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20" y="5361"/>
                                  <a:ext cx="3068" cy="2503"/>
                                  <a:chOff x="4220" y="5361"/>
                                  <a:chExt cx="3068" cy="2503"/>
                                </a:xfrm>
                              </wpg:grpSpPr>
                              <wpg:grpSp>
                                <wpg:cNvPr id="4611" name="Group 389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333" y="5361"/>
                                    <a:ext cx="2500" cy="2154"/>
                                    <a:chOff x="4333" y="5361"/>
                                    <a:chExt cx="2500" cy="2154"/>
                                  </a:xfrm>
                                </wpg:grpSpPr>
                                <wps:wsp>
                                  <wps:cNvPr id="4612" name="Rectangle 3890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333" y="7002"/>
                                      <a:ext cx="212" cy="5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5F5F5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613" name="Rectangle 389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912" y="7127"/>
                                      <a:ext cx="212" cy="3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5F5F5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614" name="Rectangle 3890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043" y="5361"/>
                                      <a:ext cx="212" cy="21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5F5F5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615" name="Rectangle 3890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621" y="5524"/>
                                      <a:ext cx="212" cy="19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5F5F5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616" name="Rectangle 3890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465" y="7208"/>
                                      <a:ext cx="212" cy="30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5F5F5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617" name="Text Box 389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20" y="7425"/>
                                    <a:ext cx="3068" cy="4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54F7D" w:rsidRDefault="00654F7D">
                                      <w:pPr>
                                        <w:bidi w:val="0"/>
                                      </w:pPr>
                                      <w:proofErr w:type="gramStart"/>
                                      <w:r>
                                        <w:t>v</w:t>
                                      </w:r>
                                      <w:proofErr w:type="gramEnd"/>
                                      <w:r>
                                        <w:t xml:space="preserve">       w       x    </w:t>
                                      </w: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 xml:space="preserve">   </w:t>
                                      </w:r>
                                      <w:r>
                                        <w:t xml:space="preserve"> y        z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4618" name="Group 389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531" y="5047"/>
                                <a:ext cx="639" cy="2745"/>
                                <a:chOff x="3531" y="5047"/>
                                <a:chExt cx="639" cy="2745"/>
                              </a:xfrm>
                            </wpg:grpSpPr>
                            <wps:wsp>
                              <wps:cNvPr id="4619" name="Text Box 389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31" y="5047"/>
                                  <a:ext cx="639" cy="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54F7D" w:rsidRDefault="00654F7D">
                                    <w:pPr>
                                      <w:bidi w:val="0"/>
                                      <w:rPr>
                                        <w:rtl/>
                                      </w:rPr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0" name="Text Box 389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31" y="6200"/>
                                  <a:ext cx="639" cy="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54F7D" w:rsidRDefault="00654F7D">
                                    <w:pPr>
                                      <w:bidi w:val="0"/>
                                      <w:rPr>
                                        <w:rtl/>
                                      </w:rPr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1" name="Text Box 389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31" y="7316"/>
                                  <a:ext cx="639" cy="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54F7D" w:rsidRDefault="00654F7D">
                                    <w:pPr>
                                      <w:pStyle w:val="Footer"/>
                                      <w:tabs>
                                        <w:tab w:val="clear" w:pos="4153"/>
                                        <w:tab w:val="clear" w:pos="8306"/>
                                      </w:tabs>
                                      <w:bidi w:val="0"/>
                                      <w:rPr>
                                        <w:rtl/>
                                      </w:rPr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622" name="Text Box 389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62" y="7475"/>
                              <a:ext cx="926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4F7D" w:rsidRDefault="00654F7D">
                                <w:pPr>
                                  <w:rPr>
                                    <w:rFonts w:cs="David"/>
                                    <w:rtl/>
                                  </w:rPr>
                                </w:pPr>
                                <w:r>
                                  <w:rPr>
                                    <w:rFonts w:cs="David" w:hint="cs"/>
                                    <w:rtl/>
                                  </w:rPr>
                                  <w:t>יסוד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623" name="Text Box 38928"/>
                        <wps:cNvSpPr txBox="1">
                          <a:spLocks noChangeArrowheads="1"/>
                        </wps:cNvSpPr>
                        <wps:spPr bwMode="auto">
                          <a:xfrm>
                            <a:off x="4610" y="5662"/>
                            <a:ext cx="1815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4F7D" w:rsidRDefault="00654F7D">
                              <w:pPr>
                                <w:jc w:val="center"/>
                                <w:rPr>
                                  <w:rFonts w:cs="David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rtl/>
                                </w:rPr>
                                <w:t>רדיוס אטומי</w:t>
                              </w:r>
                            </w:p>
                            <w:p w:rsidR="00654F7D" w:rsidRDefault="00654F7D">
                              <w:pPr>
                                <w:jc w:val="center"/>
                                <w:rPr>
                                  <w:rFonts w:cs="David"/>
                                  <w:rtl/>
                                </w:rPr>
                              </w:pPr>
                              <w:r>
                                <w:rPr>
                                  <w:rFonts w:cs="David"/>
                                </w:rPr>
                                <w:t>(</w:t>
                              </w:r>
                              <w:r>
                                <w:rPr>
                                  <w:rFonts w:ascii="Palatino Linotype" w:hAnsi="Palatino Linotype" w:cs="David"/>
                                </w:rPr>
                                <w:t>Å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930" o:spid="_x0000_s1026" style="position:absolute;left:0;text-align:left;margin-left:125.2pt;margin-top:-19.05pt;width:237.75pt;height:170.8pt;z-index:251492352" coordorigin="4610,5662" coordsize="4755,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">
                <v:group id="Group 38929" o:spid="_x0000_s1027" style="position:absolute;left:5108;top:6224;width:4257;height:2854" coordorigin="3531,5047" coordsize="4257,2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m8sqMMAAADd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RGF/eBOe&#10;gF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SbyyowwAAAN0AAAAP&#10;AAAAAAAAAAAAAAAAAKoCAABkcnMvZG93bnJldi54bWxQSwUGAAAAAAQABAD6AAAAmgMAAAAA&#10;">
                  <v:group id="Group 38926" o:spid="_x0000_s1028" style="position:absolute;left:3531;top:5047;width:3857;height:2817" coordorigin="3531,5047" coordsize="3857,28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OJM8YAAADd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ohie&#10;b8ITkI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9I4kzxgAAAN0A&#10;AAAPAAAAAAAAAAAAAAAAAKoCAABkcnMvZG93bnJldi54bWxQSwUGAAAAAAQABAD6AAAAnQMAAAAA&#10;">
                    <v:group id="Group 38921" o:spid="_x0000_s1029" style="position:absolute;left:3834;top:5249;width:3554;height:2615" coordorigin="3834,5249" coordsize="3554,26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fEXRMcAAADdAAAADwAAAGRycy9kb3ducmV2LnhtbESPQWvCQBSE7wX/w/IK&#10;3ppNtA2SZhURKx5CoSqU3h7ZZxLMvg3ZbRL/fbdQ6HGYmW+YfDOZVgzUu8aygiSKQRCXVjdcKbic&#10;355WIJxH1thaJgV3crBZzx5yzLQd+YOGk69EgLDLUEHtfZdJ6cqaDLrIdsTBu9reoA+yr6TucQxw&#10;08pFHKfSYMNhocaOdjWVt9O3UXAYcdwuk/1Q3K67+9f55f2zSEip+eO0fQXhafL/4b/2USt4TuMF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fEXRMcAAADd&#10;AAAADwAAAAAAAAAAAAAAAACqAgAAZHJzL2Rvd25yZXYueG1sUEsFBgAAAAAEAAQA+gAAAJ4DAAAA&#10;AA==&#10;">
                      <v:group id="Group 38899" o:spid="_x0000_s1030" style="position:absolute;left:3834;top:5249;width:3554;height:2264" coordorigin="3834,5249" coordsize="3554,2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2y38cAAADd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uM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r2y38cAAADd&#10;AAAADwAAAAAAAAAAAAAAAACqAgAAZHJzL2Rvd25yZXYueG1sUEsFBgAAAAAEAAQA+gAAAJ4DAAAA&#10;AA==&#10;">
                        <v:group id="Group 38895" o:spid="_x0000_s1031" style="position:absolute;left:3869;top:5253;width:3519;height:2260" coordorigin="3869,5253" coordsize="3519,2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VQqq8cAAADd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o4S&#10;+H0TnoDc/Q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VQqq8cAAADd&#10;AAAADwAAAAAAAAAAAAAAAACqAgAAZHJzL2Rvd25yZXYueG1sUEsFBgAAAAAEAAQA+gAAAJ4DAAAA&#10;AA==&#10;">
                          <v:line id="Line 38892" o:spid="_x0000_s1032" style="position:absolute;visibility:visible;mso-wrap-style:square" from="3869,7513" to="7388,7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xvyMgAAADd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KbJDG5v4hOQi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ixvyMgAAADdAAAADwAAAAAA&#10;AAAAAAAAAAChAgAAZHJzL2Rvd25yZXYueG1sUEsFBgAAAAAEAAQA+QAAAJYDAAAAAA==&#10;"/>
                          <v:line id="Line 38893" o:spid="_x0000_s1033" style="position:absolute;rotation:-90;visibility:visible;mso-wrap-style:square" from="2836,6383" to="5096,6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ufY8cAAADdAAAADwAAAGRycy9kb3ducmV2LnhtbESPT2sCMRTE74V+h/CE3mpWKdu6GkWE&#10;/kHqoSqIt8fmuVm7eVmS1N1+e1MQehxm5jfMbNHbRlzIh9qxgtEwA0FcOl1zpWC/e318AREissbG&#10;MSn4pQCL+f3dDAvtOv6iyzZWIkE4FKjAxNgWUobSkMUwdC1x8k7OW4xJ+kpqj12C20aOsyyXFmtO&#10;CwZbWhkqv7c/VsGze/vsjqfzwa/etR3tNxuz3k2Uehj0yymISH38D9/aH1rBU57l8PcmPQE5v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K59jxwAAAN0AAAAPAAAAAAAA&#10;AAAAAAAAAKECAABkcnMvZG93bnJldi54bWxQSwUGAAAAAAQABAD5AAAAlQMAAAAA&#10;"/>
                        </v:group>
                        <v:group id="Group 38898" o:spid="_x0000_s1034" style="position:absolute;left:3834;top:5249;width:138;height:1137" coordorigin="3684,5249" coordsize="288,1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Ya03McAAADd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RfQG&#10;f2/CE5CrX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Ya03McAAADd&#10;AAAADwAAAAAAAAAAAAAAAACqAgAAZHJzL2Rvd25yZXYueG1sUEsFBgAAAAAEAAQA+gAAAJ4DAAAA&#10;AA==&#10;">
                          <v:line id="Line 38896" o:spid="_x0000_s1035" style="position:absolute;visibility:visible;mso-wrap-style:square" from="3684,6386" to="3972,6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3AVsQAAADd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5rEufFNfAJ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LcBWxAAAAN0AAAAPAAAAAAAAAAAA&#10;AAAAAKECAABkcnMvZG93bnJldi54bWxQSwUGAAAAAAQABAD5AAAAkgMAAAAA&#10;"/>
                          <v:line id="Line 38897" o:spid="_x0000_s1036" style="position:absolute;visibility:visible;mso-wrap-style:square" from="3684,5249" to="3972,5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FlzcgAAADd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NPkGa5v4hOQ8w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2FlzcgAAADdAAAADwAAAAAA&#10;AAAAAAAAAAChAgAAZHJzL2Rvd25yZXYueG1sUEsFBgAAAAAEAAQA+QAAAJYDAAAAAA==&#10;"/>
                        </v:group>
                      </v:group>
                      <v:group id="Group 38920" o:spid="_x0000_s1037" style="position:absolute;left:4220;top:5361;width:3068;height:2503" coordorigin="4220,5361" coordsize="3068,2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e2unXCAAAA3QAAAA8A&#10;AAAAAAAAAAAAAAAAqgIAAGRycy9kb3ducmV2LnhtbFBLBQYAAAAABAAEAPoAAACZAwAAAAA=&#10;">
                        <v:group id="Group 38918" o:spid="_x0000_s1038" style="position:absolute;left:4333;top:5361;width:2500;height:2154" coordorigin="4333,5361" coordsize="2500,2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4+h/uxgAAAN0A&#10;AAAPAAAAAAAAAAAAAAAAAKoCAABkcnMvZG93bnJldi54bWxQSwUGAAAAAAQABAD6AAAAnQMAAAAA&#10;">
                          <v:rect id="Rectangle 38900" o:spid="_x0000_s1039" style="position:absolute;left:4333;top:7002;width:212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hYMUA&#10;AADdAAAADwAAAGRycy9kb3ducmV2LnhtbESPT2sCMRTE74LfITyht5pVRMvWKNI/0NaLrmKvj83r&#10;ZnHzsiSpu357Uyh4HGbmN8xy3dtGXMiH2rGCyTgDQVw6XXOl4Hh4f3wCESKyxsYxKbhSgPVqOFhi&#10;rl3He7oUsRIJwiFHBSbGNpcylIYshrFriZP347zFmKSvpPbYJbht5DTL5tJizWnBYEsvhspz8WsV&#10;bLvvU/n2FY8HU5xmn69hQbvglXoY9ZtnEJH6eA//tz+0gtl8MoW/N+kJ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0uFgxQAAAN0AAAAPAAAAAAAAAAAAAAAAAJgCAABkcnMv&#10;ZG93bnJldi54bWxQSwUGAAAAAAQABAD1AAAAigMAAAAA&#10;" fillcolor="#5f5f5f"/>
                          <v:rect id="Rectangle 38901" o:spid="_x0000_s1040" style="position:absolute;left:4912;top:7127;width:212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5E+8YA&#10;AADdAAAADwAAAGRycy9kb3ducmV2LnhtbESPQWsCMRSE74X+h/AK3mrWKrZsjSJVodaLXcVeH5vX&#10;zeLmZUmiu/33plDocZiZb5jZoreNuJIPtWMFo2EGgrh0uuZKwfGweXwBESKyxsYxKfihAIv5/d0M&#10;c+06/qRrESuRIBxyVGBibHMpQ2nIYhi6ljh5385bjEn6SmqPXYLbRj5l2VRarDktGGzpzVB5Li5W&#10;wa77OpXrj3g8mOI02a7CM+2DV2rw0C9fQUTq43/4r/2uFUymozH8vklP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5E+8YAAADdAAAADwAAAAAAAAAAAAAAAACYAgAAZHJz&#10;L2Rvd25yZXYueG1sUEsFBgAAAAAEAAQA9QAAAIsDAAAAAA==&#10;" fillcolor="#5f5f5f"/>
                          <v:rect id="Rectangle 38904" o:spid="_x0000_s1041" style="position:absolute;left:6043;top:5361;width:212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fcj8YA&#10;AADdAAAADwAAAGRycy9kb3ducmV2LnhtbESPW2sCMRSE3wv9D+EUfNOsZbGyNUrpBXp50VXs62Fz&#10;3CxuTpYkuuu/NwWhj8PMfMMsVoNtxZl8aBwrmE4yEMSV0w3XCnbbj/EcRIjIGlvHpOBCAVbL+7sF&#10;Ftr1vKFzGWuRIBwKVGBi7AopQ2XIYpi4jjh5B+ctxiR9LbXHPsFtKx+zbCYtNpwWDHb0aqg6lier&#10;4Kf/3Vfv33G3NeU+/3oLT7QOXqnRw/DyDCLSEP/Dt/anVpDPpjn8vUlP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fcj8YAAADdAAAADwAAAAAAAAAAAAAAAACYAgAAZHJz&#10;L2Rvd25yZXYueG1sUEsFBgAAAAAEAAQA9QAAAIsDAAAAAA==&#10;" fillcolor="#5f5f5f"/>
                          <v:rect id="Rectangle 38905" o:spid="_x0000_s1042" style="position:absolute;left:6621;top:5524;width:21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t5FMYA&#10;AADdAAAADwAAAGRycy9kb3ducmV2LnhtbESPQWsCMRSE74X+h/AK3jRrUVu2RpGqYNtLu4q9Pjav&#10;m8XNy5JEd/33TUHocZiZb5j5sreNuJAPtWMF41EGgrh0uuZKwWG/HT6DCBFZY+OYFFwpwHJxfzfH&#10;XLuOv+hSxEokCIccFZgY21zKUBqyGEauJU7ej/MWY5K+ktpjl+C2kY9ZNpMWa04LBlt6NVSeirNV&#10;8NF9H8vNezzsTXGcvK3DE30Gr9TgoV+9gIjUx//wrb3TCiaz8RT+3qQ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t5FMYAAADdAAAADwAAAAAAAAAAAAAAAACYAgAAZHJz&#10;L2Rvd25yZXYueG1sUEsFBgAAAAAEAAQA9QAAAIsDAAAAAA==&#10;" fillcolor="#5f5f5f"/>
                          <v:rect id="Rectangle 38903" o:spid="_x0000_s1043" style="position:absolute;left:5465;top:7208;width:212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nY8YA&#10;AADdAAAADwAAAGRycy9kb3ducmV2LnhtbESPW2sCMRSE3wv9D+EUfNOsRbayNUrpBXp50VXs62Fz&#10;3CxuTpYkuuu/NwWhj8PMfMMsVoNtxZl8aBwrmE4yEMSV0w3XCnbbj/EcRIjIGlvHpOBCAVbL+7sF&#10;Ftr1vKFzGWuRIBwKVGBi7AopQ2XIYpi4jjh5B+ctxiR9LbXHPsFtKx+zLJcWG04LBjt6NVQdy5NV&#10;8NP/7qv377jbmnI/+3oLT7QOXqnRw/DyDCLSEP/Dt/anVjDLpzn8vUlP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nnY8YAAADdAAAADwAAAAAAAAAAAAAAAACYAgAAZHJz&#10;L2Rvd25yZXYueG1sUEsFBgAAAAAEAAQA9QAAAIsDAAAAAA==&#10;" fillcolor="#5f5f5f"/>
                        </v:group>
                        <v:shape id="Text Box 38919" o:spid="_x0000_s1044" type="#_x0000_t202" style="position:absolute;left:4220;top:7425;width:3068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wsScUA&#10;AADdAAAADwAAAGRycy9kb3ducmV2LnhtbESPQWvCQBSE74L/YXlCb7prsdqm2UhRBE8VY1vo7ZF9&#10;JqHZtyG7Nem/7wqCx2FmvmHS9WAbcaHO1441zGcKBHHhTM2lho/TbvoMwgdkg41j0vBHHtbZeJRi&#10;YlzPR7rkoRQRwj5BDVUIbSKlLyqy6GeuJY7e2XUWQ5RdKU2HfYTbRj4qtZQWa44LFba0qaj4yX+t&#10;hs/38/fXQh3KrX1qezcoyfZFav0wGd5eQQQawj18a++NhsVyvoLrm/gEZ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7CxJxQAAAN0AAAAPAAAAAAAAAAAAAAAAAJgCAABkcnMv&#10;ZG93bnJldi54bWxQSwUGAAAAAAQABAD1AAAAigMAAAAA&#10;" filled="f" stroked="f">
                          <v:textbox>
                            <w:txbxContent>
                              <w:p w:rsidR="00654F7D" w:rsidRDefault="00654F7D">
                                <w:pPr>
                                  <w:bidi w:val="0"/>
                                </w:pPr>
                                <w:r>
                                  <w:t xml:space="preserve">v       w       x   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t xml:space="preserve"> y        z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Group 38925" o:spid="_x0000_s1045" style="position:absolute;left:3531;top:5047;width:639;height:2745" coordorigin="3531,5047" coordsize="639,27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AtnPCAAAA3QAAAA8A&#10;AAAAAAAAAAAAAAAAqgIAAGRycy9kb3ducmV2LnhtbFBLBQYAAAAABAAEAPoAAACZAwAAAAA=&#10;">
                      <v:shape id="Text Box 38922" o:spid="_x0000_s1046" type="#_x0000_t202" style="position:absolute;left:3531;top:5047;width:639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8doMUA&#10;AADdAAAADwAAAGRycy9kb3ducmV2LnhtbESPzWrDMBCE74G+g9hCb7GUkobYjWxCSqGnlvxCbou1&#10;sU2tlbHU2H37qhDIcZiZb5hVMdpWXKn3jWMNs0SBIC6dabjScNi/T5cgfEA22DomDb/kocgfJivM&#10;jBt4S9ddqESEsM9QQx1Cl0npy5os+sR1xNG7uN5iiLKvpOlxiHDbymelFtJiw3Ghxo42NZXfux+r&#10;4fh5OZ/m6qt6sy/d4EYl2aZS66fHcf0KItAY7uFb+8NomC9mKfy/iU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Px2gxQAAAN0AAAAPAAAAAAAAAAAAAAAAAJgCAABkcnMv&#10;ZG93bnJldi54bWxQSwUGAAAAAAQABAD1AAAAigMAAAAA&#10;" filled="f" stroked="f">
                        <v:textbox>
                          <w:txbxContent>
                            <w:p w:rsidR="00654F7D" w:rsidRDefault="00654F7D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shape id="Text Box 38923" o:spid="_x0000_s1047" type="#_x0000_t202" style="position:absolute;left:3531;top:6200;width:639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l+gMAA&#10;AADdAAAADwAAAGRycy9kb3ducmV2LnhtbERPy4rCMBTdC/5DuMLsNFFUtBpFFGFWI+ML3F2aa1ts&#10;bkoTbefvzUKY5eG8l+vWluJFtS8caxgOFAji1JmCMw3n074/A+EDssHSMWn4Iw/rVbezxMS4hn/p&#10;dQyZiCHsE9SQh1AlUvo0J4t+4CriyN1dbTFEWGfS1NjEcFvKkVJTabHg2JBjRduc0sfxaTVcfu63&#10;61gdsp2dVI1rlWQ7l1p/9drNAkSgNvyLP+5vo2E8HcX98U18An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l+gMAAAADdAAAADwAAAAAAAAAAAAAAAACYAgAAZHJzL2Rvd25y&#10;ZXYueG1sUEsFBgAAAAAEAAQA9QAAAIUDAAAAAA==&#10;" filled="f" stroked="f">
                        <v:textbox>
                          <w:txbxContent>
                            <w:p w:rsidR="00654F7D" w:rsidRDefault="00654F7D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Text Box 38924" o:spid="_x0000_s1048" type="#_x0000_t202" style="position:absolute;left:3531;top:7316;width:639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XbG8UA&#10;AADdAAAADwAAAGRycy9kb3ducmV2LnhtbESPT2vCQBTE7wW/w/IK3uquIYpN3YgoBU8talvo7ZF9&#10;+UOzb0N2a9Jv7xYEj8PM/IZZb0bbigv1vnGsYT5TIIgLZxquNHycX59WIHxANtg6Jg1/5GGTTx7W&#10;mBk38JEup1CJCGGfoYY6hC6T0hc1WfQz1xFHr3S9xRBlX0nT4xDhtpWJUktpseG4UGNHu5qKn9Ov&#10;1fD5Vn5/peq92ttFN7hRSbbPUuvp47h9ARFoDPfwrX0wGtJlMof/N/EJ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JdsbxQAAAN0AAAAPAAAAAAAAAAAAAAAAAJgCAABkcnMv&#10;ZG93bnJldi54bWxQSwUGAAAAAAQABAD1AAAAigMAAAAA&#10;" filled="f" stroked="f">
                        <v:textbox>
                          <w:txbxContent>
                            <w:p w:rsidR="00654F7D" w:rsidRDefault="00654F7D">
                              <w:pPr>
                                <w:pStyle w:val="Footer"/>
                                <w:tabs>
                                  <w:tab w:val="clear" w:pos="4153"/>
                                  <w:tab w:val="clear" w:pos="8306"/>
                                </w:tabs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Text Box 38927" o:spid="_x0000_s1049" type="#_x0000_t202" style="position:absolute;left:6862;top:7475;width:9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FbMUA&#10;AADdAAAADwAAAGRycy9kb3ducmV2LnhtbESPQWvCQBSE7wX/w/IEb3XXEKWmriItBU+VahW8PbLP&#10;JDT7NmS3SfrvXaHgcZiZb5jVZrC16Kj1lWMNs6kCQZw7U3Gh4fv48fwCwgdkg7Vj0vBHHjbr0dMK&#10;M+N6/qLuEAoRIewz1FCG0GRS+rwki37qGuLoXV1rMUTZFtK02Ee4rWWi1EJarDgulNjQW0n5z+HX&#10;ajh9Xi/nVO2LdztvejcoyXYptZ6Mh+0riEBDeIT/2zujIV0kCdzfxCc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90VsxQAAAN0AAAAPAAAAAAAAAAAAAAAAAJgCAABkcnMv&#10;ZG93bnJldi54bWxQSwUGAAAAAAQABAD1AAAAigMAAAAA&#10;" filled="f" stroked="f">
                    <v:textbox>
                      <w:txbxContent>
                        <w:p w:rsidR="00654F7D" w:rsidRDefault="00654F7D">
                          <w:pPr>
                            <w:rPr>
                              <w:rFonts w:cs="David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rtl/>
                            </w:rPr>
                            <w:t>יסוד</w:t>
                          </w:r>
                        </w:p>
                      </w:txbxContent>
                    </v:textbox>
                  </v:shape>
                </v:group>
                <v:shape id="Text Box 38928" o:spid="_x0000_s1050" type="#_x0000_t202" style="position:absolute;left:4610;top:5662;width:1815;height: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vg98UA&#10;AADdAAAADwAAAGRycy9kb3ducmV2LnhtbESPQWvCQBSE74L/YXmF3nS31kpNsxFpKXiqGKvg7ZF9&#10;JqHZtyG7NfHfd4WCx2FmvmHS1WAbcaHO1441PE0VCOLCmZpLDd/7z8krCB+QDTaOScOVPKyy8SjF&#10;xLied3TJQykihH2CGqoQ2kRKX1Rk0U9dSxy9s+sshii7UpoO+wi3jZwptZAWa44LFbb0XlHxk/9a&#10;DYev8+k4V9vyw760vRuUZLuUWj8+DOs3EIGGcA//tzdGw3wxe4bbm/g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u+D3xQAAAN0AAAAPAAAAAAAAAAAAAAAAAJgCAABkcnMv&#10;ZG93bnJldi54bWxQSwUGAAAAAAQABAD1AAAAigMAAAAA&#10;" filled="f" stroked="f">
                  <v:textbox>
                    <w:txbxContent>
                      <w:p w:rsidR="00654F7D" w:rsidRDefault="00654F7D">
                        <w:pPr>
                          <w:jc w:val="center"/>
                          <w:rPr>
                            <w:rFonts w:cs="David"/>
                            <w:rtl/>
                          </w:rPr>
                        </w:pPr>
                        <w:r>
                          <w:rPr>
                            <w:rFonts w:cs="David" w:hint="cs"/>
                            <w:rtl/>
                          </w:rPr>
                          <w:t>רדיוס אטומי</w:t>
                        </w:r>
                      </w:p>
                      <w:p w:rsidR="00654F7D" w:rsidRDefault="00654F7D">
                        <w:pPr>
                          <w:jc w:val="center"/>
                          <w:rPr>
                            <w:rFonts w:cs="David"/>
                            <w:rtl/>
                          </w:rPr>
                        </w:pPr>
                        <w:r>
                          <w:rPr>
                            <w:rFonts w:cs="David"/>
                          </w:rPr>
                          <w:t>(</w:t>
                        </w:r>
                        <w:r>
                          <w:rPr>
                            <w:rFonts w:ascii="Palatino Linotype" w:hAnsi="Palatino Linotype" w:cs="David"/>
                          </w:rPr>
                          <w:t>Å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מהי הקביעה הנכונה?</w:t>
      </w:r>
    </w:p>
    <w:p w:rsidR="00654F7D" w:rsidRDefault="00654F7D">
      <w:pPr>
        <w:tabs>
          <w:tab w:val="left" w:pos="1275"/>
          <w:tab w:val="left" w:pos="1842"/>
        </w:tabs>
        <w:spacing w:line="360" w:lineRule="auto"/>
        <w:rPr>
          <w:rFonts w:cs="David"/>
          <w:vertAlign w:val="subscript"/>
        </w:rPr>
      </w:pPr>
      <w:r>
        <w:rPr>
          <w:rFonts w:cs="David" w:hint="cs"/>
          <w:rtl/>
        </w:rPr>
        <w:t>3%</w:t>
      </w:r>
      <w:r>
        <w:rPr>
          <w:rFonts w:cs="David" w:hint="cs"/>
          <w:rtl/>
        </w:rPr>
        <w:tab/>
        <w:t>1.</w:t>
      </w:r>
      <w:r>
        <w:rPr>
          <w:rFonts w:cs="David" w:hint="cs"/>
          <w:rtl/>
        </w:rPr>
        <w:tab/>
        <w:t xml:space="preserve">היסודות </w:t>
      </w:r>
      <w:r>
        <w:rPr>
          <w:rFonts w:cs="David"/>
        </w:rPr>
        <w:t xml:space="preserve"> z-v</w:t>
      </w:r>
      <w:r>
        <w:rPr>
          <w:rFonts w:cs="David" w:hint="cs"/>
          <w:rtl/>
        </w:rPr>
        <w:t>נמצאים באותה שורה בטבלה המחזורית.</w:t>
      </w:r>
    </w:p>
    <w:p w:rsidR="00654F7D" w:rsidRDefault="00654F7D">
      <w:pPr>
        <w:tabs>
          <w:tab w:val="left" w:pos="1275"/>
          <w:tab w:val="left" w:pos="1842"/>
        </w:tabs>
        <w:spacing w:line="360" w:lineRule="auto"/>
        <w:rPr>
          <w:rFonts w:cs="David"/>
          <w:vertAlign w:val="subscript"/>
          <w:rtl/>
        </w:rPr>
      </w:pPr>
      <w:r>
        <w:rPr>
          <w:rFonts w:cs="David" w:hint="cs"/>
          <w:rtl/>
        </w:rPr>
        <w:t>1%</w:t>
      </w:r>
      <w:r>
        <w:rPr>
          <w:rFonts w:cs="David" w:hint="cs"/>
          <w:rtl/>
        </w:rPr>
        <w:tab/>
        <w:t>2.</w:t>
      </w:r>
      <w:r>
        <w:rPr>
          <w:rFonts w:cs="David" w:hint="cs"/>
          <w:rtl/>
        </w:rPr>
        <w:tab/>
        <w:t xml:space="preserve">היסוד </w:t>
      </w:r>
      <w:r>
        <w:rPr>
          <w:rFonts w:cs="David"/>
        </w:rPr>
        <w:t>z</w:t>
      </w:r>
      <w:r>
        <w:rPr>
          <w:rFonts w:cs="David" w:hint="cs"/>
          <w:rtl/>
        </w:rPr>
        <w:t xml:space="preserve"> הוא יסוד ממשפחת הגזים האצילים.</w:t>
      </w:r>
    </w:p>
    <w:p w:rsidR="00654F7D" w:rsidRDefault="00654F7D">
      <w:pPr>
        <w:tabs>
          <w:tab w:val="left" w:pos="1275"/>
          <w:tab w:val="left" w:pos="1842"/>
        </w:tabs>
        <w:spacing w:line="360" w:lineRule="auto"/>
        <w:rPr>
          <w:b/>
          <w:bCs/>
          <w:vertAlign w:val="subscript"/>
          <w:rtl/>
        </w:rPr>
      </w:pPr>
      <w:r>
        <w:rPr>
          <w:rFonts w:hint="cs"/>
          <w:b/>
          <w:bCs/>
          <w:highlight w:val="yellow"/>
          <w:rtl/>
        </w:rPr>
        <w:t>86%</w:t>
      </w:r>
      <w:r>
        <w:rPr>
          <w:rFonts w:hint="cs"/>
          <w:b/>
          <w:bCs/>
          <w:highlight w:val="yellow"/>
          <w:rtl/>
        </w:rPr>
        <w:tab/>
        <w:t>3.</w:t>
      </w:r>
      <w:r>
        <w:rPr>
          <w:rFonts w:hint="cs"/>
          <w:b/>
          <w:bCs/>
          <w:highlight w:val="yellow"/>
          <w:rtl/>
        </w:rPr>
        <w:tab/>
      </w:r>
      <w:r>
        <w:rPr>
          <w:rFonts w:cs="David" w:hint="cs"/>
          <w:b/>
          <w:bCs/>
          <w:highlight w:val="yellow"/>
          <w:rtl/>
        </w:rPr>
        <w:t xml:space="preserve">היסוד </w:t>
      </w:r>
      <w:r>
        <w:rPr>
          <w:rFonts w:cs="David"/>
          <w:b/>
          <w:bCs/>
          <w:highlight w:val="yellow"/>
        </w:rPr>
        <w:t>y</w:t>
      </w:r>
      <w:r>
        <w:rPr>
          <w:rFonts w:cs="David" w:hint="cs"/>
          <w:b/>
          <w:bCs/>
          <w:highlight w:val="yellow"/>
          <w:rtl/>
        </w:rPr>
        <w:t xml:space="preserve"> הוא יסוד ממשפחת המתכות </w:t>
      </w:r>
      <w:proofErr w:type="spellStart"/>
      <w:r>
        <w:rPr>
          <w:rFonts w:cs="David" w:hint="cs"/>
          <w:b/>
          <w:bCs/>
          <w:highlight w:val="yellow"/>
          <w:rtl/>
        </w:rPr>
        <w:t>האלקליות</w:t>
      </w:r>
      <w:proofErr w:type="spellEnd"/>
      <w:r>
        <w:rPr>
          <w:rFonts w:cs="David" w:hint="cs"/>
          <w:b/>
          <w:bCs/>
          <w:highlight w:val="yellow"/>
          <w:rtl/>
        </w:rPr>
        <w:t>.</w:t>
      </w:r>
    </w:p>
    <w:p w:rsidR="00654F7D" w:rsidRDefault="00654F7D">
      <w:pPr>
        <w:tabs>
          <w:tab w:val="left" w:pos="1275"/>
          <w:tab w:val="left" w:pos="1842"/>
        </w:tabs>
        <w:spacing w:line="360" w:lineRule="auto"/>
        <w:rPr>
          <w:rFonts w:cs="David"/>
          <w:rtl/>
        </w:rPr>
      </w:pPr>
      <w:r>
        <w:rPr>
          <w:rFonts w:hint="cs"/>
          <w:rtl/>
        </w:rPr>
        <w:t>10%</w:t>
      </w:r>
      <w:r>
        <w:rPr>
          <w:rFonts w:hint="cs"/>
          <w:rtl/>
        </w:rPr>
        <w:tab/>
        <w:t>4.</w:t>
      </w:r>
      <w:r>
        <w:rPr>
          <w:rFonts w:hint="cs"/>
          <w:rtl/>
        </w:rPr>
        <w:tab/>
      </w:r>
      <w:r>
        <w:rPr>
          <w:rFonts w:cs="David" w:hint="cs"/>
          <w:rtl/>
        </w:rPr>
        <w:t xml:space="preserve">מספר אלקטרוני הערכיות באטום של יסוד </w:t>
      </w:r>
      <w:r>
        <w:rPr>
          <w:rFonts w:cs="David"/>
        </w:rPr>
        <w:t>v</w:t>
      </w:r>
      <w:r>
        <w:rPr>
          <w:rFonts w:cs="David" w:hint="cs"/>
          <w:rtl/>
        </w:rPr>
        <w:t xml:space="preserve"> קטן ממספר אלקטרוני </w:t>
      </w:r>
    </w:p>
    <w:p w:rsidR="00654F7D" w:rsidRDefault="00654F7D">
      <w:pPr>
        <w:tabs>
          <w:tab w:val="left" w:pos="1275"/>
          <w:tab w:val="left" w:pos="1842"/>
        </w:tabs>
        <w:spacing w:line="360" w:lineRule="auto"/>
        <w:rPr>
          <w:b/>
          <w:bCs/>
          <w:vertAlign w:val="subscript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הערכיות באטום של יסוד </w:t>
      </w:r>
      <w:r>
        <w:rPr>
          <w:rFonts w:cs="David"/>
        </w:rPr>
        <w:t>z</w:t>
      </w:r>
      <w:r>
        <w:rPr>
          <w:rFonts w:cs="David" w:hint="cs"/>
          <w:rtl/>
        </w:rPr>
        <w:t xml:space="preserve"> .</w:t>
      </w:r>
    </w:p>
    <w:p w:rsidR="00654F7D" w:rsidRDefault="00654F7D">
      <w:pPr>
        <w:pStyle w:val="BodyTextIndent"/>
        <w:ind w:left="0"/>
        <w:rPr>
          <w:sz w:val="16"/>
          <w:szCs w:val="16"/>
          <w:rtl/>
          <w:lang w:eastAsia="en-US"/>
        </w:rPr>
      </w:pPr>
    </w:p>
    <w:p w:rsidR="00654F7D" w:rsidRDefault="00654F7D">
      <w:pPr>
        <w:pStyle w:val="BodyTextIndent"/>
        <w:ind w:left="0"/>
        <w:rPr>
          <w:sz w:val="16"/>
          <w:szCs w:val="16"/>
          <w:rtl/>
          <w:lang w:eastAsia="en-US"/>
        </w:rPr>
      </w:pPr>
    </w:p>
    <w:p w:rsidR="00654F7D" w:rsidRDefault="00654F7D">
      <w:pPr>
        <w:tabs>
          <w:tab w:val="left" w:pos="1317"/>
        </w:tabs>
        <w:spacing w:line="360" w:lineRule="auto"/>
        <w:rPr>
          <w:rFonts w:cs="David"/>
          <w:b/>
          <w:bCs/>
          <w:color w:val="FF00FF"/>
          <w:sz w:val="28"/>
          <w:szCs w:val="28"/>
          <w:rtl/>
        </w:rPr>
      </w:pPr>
      <w:r>
        <w:rPr>
          <w:rFonts w:cs="David" w:hint="cs"/>
          <w:b/>
          <w:bCs/>
          <w:color w:val="FF00FF"/>
          <w:sz w:val="28"/>
          <w:szCs w:val="28"/>
          <w:rtl/>
        </w:rPr>
        <w:t>הנימוק:</w:t>
      </w:r>
    </w:p>
    <w:p w:rsidR="00654F7D" w:rsidRDefault="00C97891">
      <w:pPr>
        <w:spacing w:line="360" w:lineRule="auto"/>
        <w:ind w:left="-101"/>
        <w:rPr>
          <w:rFonts w:cs="David"/>
          <w:sz w:val="16"/>
          <w:szCs w:val="16"/>
          <w:rtl/>
        </w:rPr>
      </w:pPr>
      <w:r>
        <w:rPr>
          <w:rFonts w:cs="David"/>
          <w:noProof/>
          <w:sz w:val="20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64770</wp:posOffset>
                </wp:positionV>
                <wp:extent cx="5953760" cy="2083435"/>
                <wp:effectExtent l="8255" t="13335" r="10160" b="8255"/>
                <wp:wrapNone/>
                <wp:docPr id="4598" name="AutoShape 38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760" cy="2083435"/>
                        </a:xfrm>
                        <a:prstGeom prst="roundRect">
                          <a:avLst>
                            <a:gd name="adj" fmla="val 12162"/>
                          </a:avLst>
                        </a:prstGeom>
                        <a:noFill/>
                        <a:ln w="9525">
                          <a:solidFill>
                            <a:srgbClr val="FF00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931" o:spid="_x0000_s1026" style="position:absolute;left:0;text-align:left;margin-left:62.9pt;margin-top:5.1pt;width:468.8pt;height:164.05pt;z-index: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79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" filled="f" strokecolor="fuchsia">
                <v:stroke dashstyle="dash"/>
                <w10:wrap anchorx="page"/>
              </v:roundrect>
            </w:pict>
          </mc:Fallback>
        </mc:AlternateContent>
      </w:r>
    </w:p>
    <w:p w:rsidR="00654F7D" w:rsidRDefault="00654F7D">
      <w:pPr>
        <w:spacing w:line="360" w:lineRule="auto"/>
        <w:ind w:left="-101" w:right="142"/>
        <w:rPr>
          <w:rFonts w:cs="David"/>
          <w:rtl/>
        </w:rPr>
      </w:pPr>
      <w:r>
        <w:rPr>
          <w:rFonts w:cs="David" w:hint="cs"/>
          <w:rtl/>
        </w:rPr>
        <w:t>רדיוס אטומי של אטומי היסודות קטן לאורך השורה (המחזור) בטבלה המחזורית, מפני שמספר הפרוטונים בגרעיני האטומים עולה - המטען הגרעיני עולה. לכן כוחות המשיכה הפועלים באטום בין הגרעין לאלקטרונים מתחזקים והרדיוס האטומי קטן.</w:t>
      </w:r>
    </w:p>
    <w:p w:rsidR="00654F7D" w:rsidRDefault="00654F7D">
      <w:pPr>
        <w:spacing w:line="360" w:lineRule="auto"/>
        <w:ind w:left="-101" w:right="142"/>
        <w:rPr>
          <w:rFonts w:cs="David"/>
          <w:rtl/>
        </w:rPr>
      </w:pPr>
      <w:r>
        <w:rPr>
          <w:rFonts w:cs="David" w:hint="cs"/>
          <w:rtl/>
        </w:rPr>
        <w:t>רדיוס אטומי של אטומי היסודות בטור גדל, מפני שגדל מספר רמות האנרגיה באטום.</w:t>
      </w:r>
    </w:p>
    <w:p w:rsidR="00654F7D" w:rsidRDefault="00654F7D">
      <w:pPr>
        <w:spacing w:line="360" w:lineRule="auto"/>
        <w:ind w:left="-101" w:right="142"/>
        <w:rPr>
          <w:rFonts w:cs="David"/>
          <w:rtl/>
        </w:rPr>
      </w:pPr>
      <w:r>
        <w:rPr>
          <w:rFonts w:cs="David" w:hint="cs"/>
          <w:rtl/>
        </w:rPr>
        <w:t>על פי הגרף הנתון הרדיוס האטומי של אטומי היסוד</w:t>
      </w:r>
      <w:r>
        <w:rPr>
          <w:rFonts w:cs="David"/>
        </w:rPr>
        <w:t xml:space="preserve">y </w:t>
      </w:r>
      <w:r>
        <w:rPr>
          <w:rFonts w:cs="David" w:hint="cs"/>
          <w:rtl/>
        </w:rPr>
        <w:t xml:space="preserve"> גדול בהרבה מזה של אטומי היסוד </w:t>
      </w:r>
      <w:r>
        <w:rPr>
          <w:rFonts w:cs="David"/>
        </w:rPr>
        <w:t>x</w:t>
      </w:r>
      <w:r>
        <w:rPr>
          <w:rFonts w:cs="David" w:hint="cs"/>
          <w:rtl/>
        </w:rPr>
        <w:t xml:space="preserve"> . </w:t>
      </w:r>
    </w:p>
    <w:p w:rsidR="00654F7D" w:rsidRDefault="00654F7D">
      <w:pPr>
        <w:spacing w:line="360" w:lineRule="auto"/>
        <w:ind w:left="-101" w:right="142"/>
        <w:rPr>
          <w:rFonts w:cs="David"/>
          <w:rtl/>
        </w:rPr>
      </w:pPr>
      <w:r>
        <w:rPr>
          <w:rFonts w:cs="David" w:hint="cs"/>
          <w:rtl/>
        </w:rPr>
        <w:t xml:space="preserve">המסקנה: היסודות הנתונים נמצאים בשתי שורות של הטבלה המחזורית. היסוד </w:t>
      </w:r>
      <w:r>
        <w:rPr>
          <w:rFonts w:cs="David"/>
        </w:rPr>
        <w:t>x</w:t>
      </w:r>
      <w:r>
        <w:rPr>
          <w:rFonts w:cs="David" w:hint="cs"/>
          <w:rtl/>
        </w:rPr>
        <w:t xml:space="preserve"> נמצא בטור השמיני בשורה העליונה והיסוד </w:t>
      </w:r>
      <w:r>
        <w:rPr>
          <w:rFonts w:cs="David"/>
        </w:rPr>
        <w:t>y</w:t>
      </w:r>
      <w:r>
        <w:rPr>
          <w:rFonts w:cs="David" w:hint="cs"/>
          <w:rtl/>
        </w:rPr>
        <w:t xml:space="preserve"> נמצא בטור הראשון - במשפחת המתכות </w:t>
      </w:r>
      <w:proofErr w:type="spellStart"/>
      <w:r>
        <w:rPr>
          <w:rFonts w:cs="David" w:hint="cs"/>
          <w:rtl/>
        </w:rPr>
        <w:t>האלקליות</w:t>
      </w:r>
      <w:proofErr w:type="spellEnd"/>
      <w:r>
        <w:rPr>
          <w:rFonts w:cs="David" w:hint="cs"/>
          <w:rtl/>
        </w:rPr>
        <w:t>, בשורה התחתונה. ערכי הרדיוס האטומי של שאר היסודות הנתונים מתאימים לקביעה זו:</w:t>
      </w:r>
    </w:p>
    <w:p w:rsidR="00654F7D" w:rsidRDefault="00654F7D">
      <w:pPr>
        <w:spacing w:line="360" w:lineRule="auto"/>
        <w:ind w:left="-101" w:right="142"/>
        <w:rPr>
          <w:rFonts w:cs="David"/>
          <w:rtl/>
        </w:rPr>
      </w:pPr>
    </w:p>
    <w:p w:rsidR="00654F7D" w:rsidRDefault="00C97891">
      <w:pPr>
        <w:spacing w:line="360" w:lineRule="auto"/>
        <w:ind w:left="283" w:right="142" w:hanging="384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748665</wp:posOffset>
                </wp:positionH>
                <wp:positionV relativeFrom="paragraph">
                  <wp:posOffset>35560</wp:posOffset>
                </wp:positionV>
                <wp:extent cx="5993765" cy="1547495"/>
                <wp:effectExtent l="5715" t="10160" r="10795" b="13970"/>
                <wp:wrapNone/>
                <wp:docPr id="4597" name="AutoShape 49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3765" cy="1547495"/>
                        </a:xfrm>
                        <a:prstGeom prst="roundRect">
                          <a:avLst>
                            <a:gd name="adj" fmla="val 13144"/>
                          </a:avLst>
                        </a:prstGeom>
                        <a:noFill/>
                        <a:ln w="9525">
                          <a:solidFill>
                            <a:srgbClr val="FF00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841" o:spid="_x0000_s1026" style="position:absolute;left:0;text-align:left;margin-left:58.95pt;margin-top:2.8pt;width:471.95pt;height:121.8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86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" filled="f" strokecolor="fuchsia">
                <v:stroke dashstyle="dash"/>
                <w10:wrap anchorx="page"/>
              </v:roundrect>
            </w:pict>
          </mc:Fallback>
        </mc:AlternateContent>
      </w: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1"/>
        <w:gridCol w:w="915"/>
        <w:gridCol w:w="915"/>
        <w:gridCol w:w="914"/>
        <w:gridCol w:w="923"/>
        <w:gridCol w:w="915"/>
        <w:gridCol w:w="914"/>
        <w:gridCol w:w="915"/>
        <w:gridCol w:w="914"/>
      </w:tblGrid>
      <w:tr w:rsidR="0077157F" w:rsidTr="0077157F">
        <w:trPr>
          <w:cantSplit/>
        </w:trPr>
        <w:tc>
          <w:tcPr>
            <w:tcW w:w="1621" w:type="dxa"/>
            <w:vMerge w:val="restart"/>
            <w:tcBorders>
              <w:top w:val="nil"/>
              <w:left w:val="nil"/>
            </w:tcBorders>
          </w:tcPr>
          <w:p w:rsidR="0077157F" w:rsidRDefault="0077157F">
            <w:pPr>
              <w:spacing w:line="360" w:lineRule="auto"/>
              <w:ind w:right="142"/>
              <w:jc w:val="center"/>
              <w:rPr>
                <w:rFonts w:cs="David"/>
              </w:rPr>
            </w:pPr>
          </w:p>
        </w:tc>
        <w:tc>
          <w:tcPr>
            <w:tcW w:w="7325" w:type="dxa"/>
            <w:gridSpan w:val="8"/>
          </w:tcPr>
          <w:p w:rsidR="0077157F" w:rsidRDefault="0077157F">
            <w:pPr>
              <w:spacing w:line="360" w:lineRule="auto"/>
              <w:ind w:right="142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מספר הטור בטבלה המחזורית</w:t>
            </w:r>
          </w:p>
        </w:tc>
      </w:tr>
      <w:tr w:rsidR="0077157F" w:rsidTr="0077157F">
        <w:trPr>
          <w:cantSplit/>
        </w:trPr>
        <w:tc>
          <w:tcPr>
            <w:tcW w:w="1621" w:type="dxa"/>
            <w:vMerge/>
            <w:tcBorders>
              <w:left w:val="nil"/>
            </w:tcBorders>
          </w:tcPr>
          <w:p w:rsidR="0077157F" w:rsidRDefault="0077157F">
            <w:pPr>
              <w:spacing w:line="360" w:lineRule="auto"/>
              <w:ind w:right="142"/>
              <w:jc w:val="center"/>
              <w:rPr>
                <w:rFonts w:cs="David"/>
              </w:rPr>
            </w:pPr>
          </w:p>
        </w:tc>
        <w:tc>
          <w:tcPr>
            <w:tcW w:w="915" w:type="dxa"/>
          </w:tcPr>
          <w:p w:rsidR="0077157F" w:rsidRDefault="0077157F">
            <w:pPr>
              <w:spacing w:line="360" w:lineRule="auto"/>
              <w:ind w:right="142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שמיני</w:t>
            </w:r>
          </w:p>
        </w:tc>
        <w:tc>
          <w:tcPr>
            <w:tcW w:w="915" w:type="dxa"/>
          </w:tcPr>
          <w:p w:rsidR="0077157F" w:rsidRDefault="0077157F">
            <w:pPr>
              <w:spacing w:line="360" w:lineRule="auto"/>
              <w:ind w:right="142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שביעי</w:t>
            </w:r>
          </w:p>
        </w:tc>
        <w:tc>
          <w:tcPr>
            <w:tcW w:w="914" w:type="dxa"/>
          </w:tcPr>
          <w:p w:rsidR="0077157F" w:rsidRDefault="0077157F">
            <w:pPr>
              <w:spacing w:line="360" w:lineRule="auto"/>
              <w:ind w:right="142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שישי</w:t>
            </w:r>
          </w:p>
        </w:tc>
        <w:tc>
          <w:tcPr>
            <w:tcW w:w="923" w:type="dxa"/>
          </w:tcPr>
          <w:p w:rsidR="0077157F" w:rsidRDefault="0077157F">
            <w:pPr>
              <w:spacing w:line="360" w:lineRule="auto"/>
              <w:ind w:right="142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חמישי</w:t>
            </w:r>
          </w:p>
        </w:tc>
        <w:tc>
          <w:tcPr>
            <w:tcW w:w="915" w:type="dxa"/>
          </w:tcPr>
          <w:p w:rsidR="0077157F" w:rsidRDefault="0077157F">
            <w:pPr>
              <w:spacing w:line="360" w:lineRule="auto"/>
              <w:ind w:right="142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רביעי</w:t>
            </w:r>
          </w:p>
        </w:tc>
        <w:tc>
          <w:tcPr>
            <w:tcW w:w="914" w:type="dxa"/>
          </w:tcPr>
          <w:p w:rsidR="0077157F" w:rsidRDefault="0077157F">
            <w:pPr>
              <w:spacing w:line="360" w:lineRule="auto"/>
              <w:ind w:right="142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שלישי</w:t>
            </w:r>
          </w:p>
        </w:tc>
        <w:tc>
          <w:tcPr>
            <w:tcW w:w="915" w:type="dxa"/>
          </w:tcPr>
          <w:p w:rsidR="0077157F" w:rsidRDefault="0077157F">
            <w:pPr>
              <w:spacing w:line="360" w:lineRule="auto"/>
              <w:ind w:right="142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שני</w:t>
            </w:r>
          </w:p>
        </w:tc>
        <w:tc>
          <w:tcPr>
            <w:tcW w:w="914" w:type="dxa"/>
          </w:tcPr>
          <w:p w:rsidR="0077157F" w:rsidRDefault="0077157F">
            <w:pPr>
              <w:spacing w:line="360" w:lineRule="auto"/>
              <w:ind w:right="142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ראשון</w:t>
            </w:r>
          </w:p>
        </w:tc>
      </w:tr>
      <w:tr w:rsidR="0077157F" w:rsidTr="0077157F">
        <w:trPr>
          <w:cantSplit/>
        </w:trPr>
        <w:tc>
          <w:tcPr>
            <w:tcW w:w="1621" w:type="dxa"/>
          </w:tcPr>
          <w:p w:rsidR="0077157F" w:rsidRDefault="0077157F">
            <w:pPr>
              <w:spacing w:line="360" w:lineRule="auto"/>
              <w:ind w:right="142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שורה עליונה</w:t>
            </w:r>
          </w:p>
        </w:tc>
        <w:tc>
          <w:tcPr>
            <w:tcW w:w="915" w:type="dxa"/>
          </w:tcPr>
          <w:p w:rsidR="0077157F" w:rsidRDefault="0077157F">
            <w:pPr>
              <w:bidi w:val="0"/>
              <w:spacing w:line="360" w:lineRule="auto"/>
              <w:ind w:right="142"/>
              <w:jc w:val="center"/>
              <w:rPr>
                <w:rFonts w:cs="David"/>
              </w:rPr>
            </w:pPr>
            <w:r>
              <w:rPr>
                <w:rFonts w:cs="David"/>
              </w:rPr>
              <w:t>x</w:t>
            </w:r>
          </w:p>
        </w:tc>
        <w:tc>
          <w:tcPr>
            <w:tcW w:w="915" w:type="dxa"/>
          </w:tcPr>
          <w:p w:rsidR="0077157F" w:rsidRDefault="0077157F">
            <w:pPr>
              <w:bidi w:val="0"/>
              <w:spacing w:line="360" w:lineRule="auto"/>
              <w:ind w:right="142"/>
              <w:jc w:val="center"/>
              <w:rPr>
                <w:rFonts w:cs="David"/>
              </w:rPr>
            </w:pPr>
            <w:r>
              <w:rPr>
                <w:rFonts w:cs="David"/>
              </w:rPr>
              <w:t>w</w:t>
            </w:r>
          </w:p>
        </w:tc>
        <w:tc>
          <w:tcPr>
            <w:tcW w:w="914" w:type="dxa"/>
          </w:tcPr>
          <w:p w:rsidR="0077157F" w:rsidRDefault="0077157F">
            <w:pPr>
              <w:bidi w:val="0"/>
              <w:spacing w:line="360" w:lineRule="auto"/>
              <w:ind w:right="142"/>
              <w:jc w:val="center"/>
              <w:rPr>
                <w:rFonts w:cs="David"/>
              </w:rPr>
            </w:pPr>
            <w:r>
              <w:rPr>
                <w:rFonts w:cs="David"/>
              </w:rPr>
              <w:t>v</w:t>
            </w:r>
          </w:p>
        </w:tc>
        <w:tc>
          <w:tcPr>
            <w:tcW w:w="923" w:type="dxa"/>
          </w:tcPr>
          <w:p w:rsidR="0077157F" w:rsidRDefault="0077157F">
            <w:pPr>
              <w:bidi w:val="0"/>
              <w:spacing w:line="360" w:lineRule="auto"/>
              <w:ind w:right="142"/>
              <w:jc w:val="center"/>
              <w:rPr>
                <w:rFonts w:cs="David"/>
              </w:rPr>
            </w:pPr>
          </w:p>
        </w:tc>
        <w:tc>
          <w:tcPr>
            <w:tcW w:w="915" w:type="dxa"/>
          </w:tcPr>
          <w:p w:rsidR="0077157F" w:rsidRDefault="0077157F">
            <w:pPr>
              <w:bidi w:val="0"/>
              <w:spacing w:line="360" w:lineRule="auto"/>
              <w:ind w:right="142"/>
              <w:jc w:val="center"/>
              <w:rPr>
                <w:rFonts w:cs="David"/>
              </w:rPr>
            </w:pPr>
          </w:p>
        </w:tc>
        <w:tc>
          <w:tcPr>
            <w:tcW w:w="914" w:type="dxa"/>
          </w:tcPr>
          <w:p w:rsidR="0077157F" w:rsidRDefault="0077157F">
            <w:pPr>
              <w:bidi w:val="0"/>
              <w:spacing w:line="360" w:lineRule="auto"/>
              <w:ind w:right="142"/>
              <w:jc w:val="center"/>
              <w:rPr>
                <w:rFonts w:cs="David"/>
              </w:rPr>
            </w:pPr>
          </w:p>
        </w:tc>
        <w:tc>
          <w:tcPr>
            <w:tcW w:w="915" w:type="dxa"/>
          </w:tcPr>
          <w:p w:rsidR="0077157F" w:rsidRDefault="0077157F">
            <w:pPr>
              <w:bidi w:val="0"/>
              <w:spacing w:line="360" w:lineRule="auto"/>
              <w:ind w:right="142"/>
              <w:jc w:val="center"/>
              <w:rPr>
                <w:rFonts w:cs="David"/>
              </w:rPr>
            </w:pPr>
          </w:p>
        </w:tc>
        <w:tc>
          <w:tcPr>
            <w:tcW w:w="914" w:type="dxa"/>
          </w:tcPr>
          <w:p w:rsidR="0077157F" w:rsidRDefault="0077157F">
            <w:pPr>
              <w:bidi w:val="0"/>
              <w:spacing w:line="360" w:lineRule="auto"/>
              <w:ind w:right="142"/>
              <w:jc w:val="center"/>
              <w:rPr>
                <w:rFonts w:cs="David"/>
              </w:rPr>
            </w:pPr>
          </w:p>
        </w:tc>
      </w:tr>
      <w:tr w:rsidR="0077157F" w:rsidTr="0077157F">
        <w:trPr>
          <w:cantSplit/>
        </w:trPr>
        <w:tc>
          <w:tcPr>
            <w:tcW w:w="1621" w:type="dxa"/>
          </w:tcPr>
          <w:p w:rsidR="0077157F" w:rsidRDefault="0077157F">
            <w:pPr>
              <w:spacing w:line="360" w:lineRule="auto"/>
              <w:ind w:right="142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שורה תחתונה</w:t>
            </w:r>
          </w:p>
        </w:tc>
        <w:tc>
          <w:tcPr>
            <w:tcW w:w="915" w:type="dxa"/>
          </w:tcPr>
          <w:p w:rsidR="0077157F" w:rsidRDefault="0077157F">
            <w:pPr>
              <w:bidi w:val="0"/>
              <w:spacing w:line="360" w:lineRule="auto"/>
              <w:ind w:right="142"/>
              <w:jc w:val="center"/>
              <w:rPr>
                <w:rFonts w:cs="David"/>
              </w:rPr>
            </w:pPr>
          </w:p>
        </w:tc>
        <w:tc>
          <w:tcPr>
            <w:tcW w:w="915" w:type="dxa"/>
          </w:tcPr>
          <w:p w:rsidR="0077157F" w:rsidRDefault="0077157F">
            <w:pPr>
              <w:bidi w:val="0"/>
              <w:spacing w:line="360" w:lineRule="auto"/>
              <w:ind w:right="142"/>
              <w:jc w:val="center"/>
              <w:rPr>
                <w:rFonts w:cs="David"/>
              </w:rPr>
            </w:pPr>
          </w:p>
        </w:tc>
        <w:tc>
          <w:tcPr>
            <w:tcW w:w="914" w:type="dxa"/>
          </w:tcPr>
          <w:p w:rsidR="0077157F" w:rsidRDefault="0077157F">
            <w:pPr>
              <w:bidi w:val="0"/>
              <w:spacing w:line="360" w:lineRule="auto"/>
              <w:ind w:right="142"/>
              <w:jc w:val="center"/>
              <w:rPr>
                <w:rFonts w:cs="David"/>
              </w:rPr>
            </w:pPr>
          </w:p>
        </w:tc>
        <w:tc>
          <w:tcPr>
            <w:tcW w:w="923" w:type="dxa"/>
          </w:tcPr>
          <w:p w:rsidR="0077157F" w:rsidRDefault="0077157F">
            <w:pPr>
              <w:bidi w:val="0"/>
              <w:spacing w:line="360" w:lineRule="auto"/>
              <w:ind w:right="142"/>
              <w:jc w:val="center"/>
              <w:rPr>
                <w:rFonts w:cs="David"/>
              </w:rPr>
            </w:pPr>
          </w:p>
        </w:tc>
        <w:tc>
          <w:tcPr>
            <w:tcW w:w="915" w:type="dxa"/>
          </w:tcPr>
          <w:p w:rsidR="0077157F" w:rsidRDefault="0077157F">
            <w:pPr>
              <w:bidi w:val="0"/>
              <w:spacing w:line="360" w:lineRule="auto"/>
              <w:ind w:right="142"/>
              <w:jc w:val="center"/>
              <w:rPr>
                <w:rFonts w:cs="David"/>
              </w:rPr>
            </w:pPr>
          </w:p>
        </w:tc>
        <w:tc>
          <w:tcPr>
            <w:tcW w:w="914" w:type="dxa"/>
          </w:tcPr>
          <w:p w:rsidR="0077157F" w:rsidRDefault="0077157F">
            <w:pPr>
              <w:bidi w:val="0"/>
              <w:spacing w:line="360" w:lineRule="auto"/>
              <w:ind w:right="142"/>
              <w:jc w:val="center"/>
              <w:rPr>
                <w:rFonts w:cs="David"/>
              </w:rPr>
            </w:pPr>
          </w:p>
        </w:tc>
        <w:tc>
          <w:tcPr>
            <w:tcW w:w="915" w:type="dxa"/>
          </w:tcPr>
          <w:p w:rsidR="0077157F" w:rsidRDefault="0077157F">
            <w:pPr>
              <w:bidi w:val="0"/>
              <w:spacing w:line="360" w:lineRule="auto"/>
              <w:ind w:right="142"/>
              <w:jc w:val="center"/>
              <w:rPr>
                <w:rFonts w:cs="David"/>
              </w:rPr>
            </w:pPr>
            <w:r>
              <w:rPr>
                <w:rFonts w:cs="David"/>
              </w:rPr>
              <w:t>z</w:t>
            </w:r>
          </w:p>
        </w:tc>
        <w:tc>
          <w:tcPr>
            <w:tcW w:w="914" w:type="dxa"/>
          </w:tcPr>
          <w:p w:rsidR="0077157F" w:rsidRDefault="0077157F">
            <w:pPr>
              <w:bidi w:val="0"/>
              <w:spacing w:line="360" w:lineRule="auto"/>
              <w:ind w:right="142"/>
              <w:jc w:val="center"/>
              <w:rPr>
                <w:rFonts w:cs="David"/>
              </w:rPr>
            </w:pPr>
            <w:r>
              <w:rPr>
                <w:rFonts w:cs="David"/>
              </w:rPr>
              <w:t>y</w:t>
            </w:r>
          </w:p>
        </w:tc>
      </w:tr>
    </w:tbl>
    <w:p w:rsidR="00654F7D" w:rsidRDefault="00654F7D">
      <w:pPr>
        <w:spacing w:line="360" w:lineRule="auto"/>
        <w:ind w:left="-101" w:right="142"/>
        <w:jc w:val="center"/>
        <w:rPr>
          <w:rFonts w:cs="David"/>
          <w:rtl/>
        </w:rPr>
      </w:pPr>
    </w:p>
    <w:p w:rsidR="00654F7D" w:rsidRDefault="00654F7D">
      <w:pPr>
        <w:spacing w:line="360" w:lineRule="auto"/>
        <w:ind w:left="-101" w:right="142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 xml:space="preserve">לדעתנו, רמת חשיבה על פי הטקסונומיה של בלום היא </w:t>
      </w:r>
      <w:r>
        <w:rPr>
          <w:rFonts w:cs="David" w:hint="cs"/>
          <w:b/>
          <w:bCs/>
          <w:color w:val="0000FF"/>
          <w:sz w:val="28"/>
          <w:szCs w:val="28"/>
          <w:u w:val="single"/>
          <w:rtl/>
        </w:rPr>
        <w:t>יישום</w:t>
      </w:r>
    </w:p>
    <w:p w:rsidR="00654F7D" w:rsidRDefault="00654F7D">
      <w:pPr>
        <w:spacing w:line="360" w:lineRule="auto"/>
        <w:rPr>
          <w:rFonts w:cs="David"/>
          <w:b/>
          <w:bCs/>
          <w:color w:val="008000"/>
          <w:sz w:val="16"/>
          <w:szCs w:val="16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008000"/>
          <w:sz w:val="28"/>
          <w:szCs w:val="28"/>
          <w:rtl/>
        </w:rPr>
      </w:pPr>
      <w:r>
        <w:rPr>
          <w:rFonts w:cs="David" w:hint="cs"/>
          <w:b/>
          <w:bCs/>
          <w:color w:val="008000"/>
          <w:sz w:val="28"/>
          <w:szCs w:val="28"/>
          <w:rtl/>
        </w:rPr>
        <w:t>כדי לענות על שאלה זו על התלמיד לדעת: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מהו הקשר בין המספר האטומי לבין מטען הגרעין של האטום.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לקשר בין המספר האטומי של היסוד לבין הרדיוס האטומי של אטומי היסוד - על פי מיקומו  בטבלה המחזורית - שורה וטור.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השפעה של כוחות המשיכה הפועלים באטום בין גרעין לאלקטרונים על ערך הרדיוס האטומי.</w:t>
      </w:r>
      <w:r>
        <w:rPr>
          <w:rFonts w:cs="David" w:hint="cs"/>
          <w:rtl/>
        </w:rPr>
        <w:tab/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מגמת עלייה בערכי רדיוס אטומי של יסודות לאורך השורה בטבלה המחזורית.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השפעה של מספר רמות אנרגיה באטום על ערך הרדיוס האטומי.</w:t>
      </w:r>
      <w:r>
        <w:rPr>
          <w:rFonts w:cs="David" w:hint="cs"/>
          <w:rtl/>
        </w:rPr>
        <w:tab/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מגמת ירידה בערכי רדיוס אטומי של יסודות בטור בטבלה המחזורית.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מחזוריות של גודל רדיוס אטומי בטבלה המחזורית.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מיקומם של גזים אצילים בטבלה המחזורית.</w:t>
      </w:r>
      <w:r>
        <w:rPr>
          <w:rFonts w:cs="David" w:hint="cs"/>
          <w:rtl/>
        </w:rPr>
        <w:tab/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 xml:space="preserve">מיקומן של מתכות </w:t>
      </w:r>
      <w:proofErr w:type="spellStart"/>
      <w:r>
        <w:rPr>
          <w:rFonts w:cs="David" w:hint="cs"/>
          <w:rtl/>
        </w:rPr>
        <w:t>אלקליות</w:t>
      </w:r>
      <w:proofErr w:type="spellEnd"/>
      <w:r>
        <w:rPr>
          <w:rFonts w:cs="David" w:hint="cs"/>
          <w:rtl/>
        </w:rPr>
        <w:t xml:space="preserve"> בטבלה המחזורית.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 xml:space="preserve">מיקומן של מתכות </w:t>
      </w:r>
      <w:proofErr w:type="spellStart"/>
      <w:r>
        <w:rPr>
          <w:rFonts w:cs="David" w:hint="cs"/>
          <w:rtl/>
        </w:rPr>
        <w:t>אלקליות</w:t>
      </w:r>
      <w:proofErr w:type="spellEnd"/>
      <w:r>
        <w:rPr>
          <w:rFonts w:cs="David" w:hint="cs"/>
          <w:rtl/>
        </w:rPr>
        <w:t xml:space="preserve"> </w:t>
      </w:r>
      <w:proofErr w:type="spellStart"/>
      <w:r>
        <w:rPr>
          <w:rFonts w:cs="David" w:hint="cs"/>
          <w:rtl/>
        </w:rPr>
        <w:t>עפרוריות</w:t>
      </w:r>
      <w:proofErr w:type="spellEnd"/>
      <w:r>
        <w:rPr>
          <w:rFonts w:cs="David" w:hint="cs"/>
          <w:rtl/>
        </w:rPr>
        <w:t xml:space="preserve"> בטבלה המחזורית.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היערכות אלקטרונים באטום, רמות אנרגיה.</w:t>
      </w:r>
      <w:r>
        <w:rPr>
          <w:rFonts w:cs="David" w:hint="cs"/>
          <w:rtl/>
        </w:rPr>
        <w:tab/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אלקטרוני ערכיות באטום, קביעת מספרם.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לקרוא גרף עמודות.</w:t>
      </w:r>
      <w:r>
        <w:rPr>
          <w:rFonts w:cs="David" w:hint="cs"/>
          <w:rtl/>
        </w:rPr>
        <w:tab/>
      </w: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FF0000"/>
          <w:sz w:val="28"/>
          <w:szCs w:val="28"/>
          <w:rtl/>
        </w:rPr>
      </w:pPr>
      <w:r>
        <w:rPr>
          <w:rFonts w:cs="David" w:hint="cs"/>
          <w:b/>
          <w:bCs/>
          <w:color w:val="FF0000"/>
          <w:sz w:val="28"/>
          <w:szCs w:val="28"/>
          <w:rtl/>
        </w:rPr>
        <w:t>סיבות אפשריות לטעויות: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הציון גבוה. </w:t>
      </w:r>
      <w:proofErr w:type="gramStart"/>
      <w:r>
        <w:rPr>
          <w:rFonts w:cs="David"/>
        </w:rPr>
        <w:t>10%</w:t>
      </w:r>
      <w:r>
        <w:rPr>
          <w:rFonts w:cs="David" w:hint="cs"/>
          <w:rtl/>
        </w:rPr>
        <w:t xml:space="preserve"> מהתלמידים שבחרו במסיח </w:t>
      </w:r>
      <w:r>
        <w:rPr>
          <w:rFonts w:cs="David"/>
        </w:rPr>
        <w:t>4</w:t>
      </w:r>
      <w:r>
        <w:rPr>
          <w:rFonts w:cs="David" w:hint="cs"/>
          <w:rtl/>
        </w:rPr>
        <w:t xml:space="preserve"> טעו בקביעת המספר של אלקטרוני הערכיות.</w:t>
      </w:r>
      <w:proofErr w:type="gramEnd"/>
      <w:r>
        <w:rPr>
          <w:rFonts w:cs="David" w:hint="cs"/>
          <w:rtl/>
        </w:rPr>
        <w:t xml:space="preserve"> יתכן שהתלמידים התבלבלו בין המספר הכולל של האלקטרונים באטום לבין אלקטרוני הערכיות.</w:t>
      </w:r>
    </w:p>
    <w:p w:rsidR="00654F7D" w:rsidRDefault="00654F7D">
      <w:pPr>
        <w:spacing w:line="360" w:lineRule="auto"/>
        <w:rPr>
          <w:rFonts w:cs="David"/>
        </w:rPr>
      </w:pPr>
      <w:proofErr w:type="gramStart"/>
      <w:r>
        <w:rPr>
          <w:rFonts w:cs="David"/>
        </w:rPr>
        <w:t>4%</w:t>
      </w:r>
      <w:r>
        <w:rPr>
          <w:rFonts w:cs="David"/>
          <w:rtl/>
        </w:rPr>
        <w:t xml:space="preserve"> מהתלמידים, שבחרו במסיח</w:t>
      </w:r>
      <w:r>
        <w:rPr>
          <w:rFonts w:cs="David" w:hint="cs"/>
          <w:rtl/>
        </w:rPr>
        <w:t>ים</w:t>
      </w:r>
      <w:r>
        <w:rPr>
          <w:rFonts w:cs="David"/>
          <w:rtl/>
        </w:rPr>
        <w:t xml:space="preserve"> </w:t>
      </w:r>
      <w:r>
        <w:rPr>
          <w:rFonts w:cs="David"/>
        </w:rPr>
        <w:t>2-1</w:t>
      </w:r>
      <w:r>
        <w:rPr>
          <w:rFonts w:cs="David"/>
          <w:rtl/>
        </w:rPr>
        <w:t>, לא הבינו שהיסודות הנתונים אינם נמצאים באותה שורה בטבלה המחזורית אל</w:t>
      </w:r>
      <w:r>
        <w:rPr>
          <w:rFonts w:cs="David" w:hint="cs"/>
          <w:rtl/>
        </w:rPr>
        <w:t>א</w:t>
      </w:r>
      <w:r>
        <w:rPr>
          <w:rFonts w:cs="David"/>
          <w:rtl/>
        </w:rPr>
        <w:t xml:space="preserve"> בשתי שורות.</w:t>
      </w:r>
      <w:proofErr w:type="gramEnd"/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C97891">
      <w:pPr>
        <w:spacing w:line="360" w:lineRule="auto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-162560</wp:posOffset>
                </wp:positionV>
                <wp:extent cx="5946775" cy="3921125"/>
                <wp:effectExtent l="7620" t="8890" r="8255" b="13335"/>
                <wp:wrapNone/>
                <wp:docPr id="4596" name="AutoShape 47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6775" cy="3921125"/>
                        </a:xfrm>
                        <a:prstGeom prst="horizontalScroll">
                          <a:avLst>
                            <a:gd name="adj" fmla="val 7384"/>
                          </a:avLst>
                        </a:prstGeom>
                        <a:noFill/>
                        <a:ln w="9525">
                          <a:solidFill>
                            <a:srgbClr val="FF3399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7160" o:spid="_x0000_s1026" type="#_x0000_t98" style="position:absolute;left:0;text-align:left;margin-left:62.1pt;margin-top:-12.8pt;width:468.25pt;height:308.75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" adj="1595" filled="f" fillcolor="#969696" strokecolor="#f39">
                <v:stroke dashstyle="dash"/>
                <v:textbox inset="1pt,1pt,1pt,1pt"/>
                <w10:wrap anchorx="page"/>
              </v:shape>
            </w:pict>
          </mc:Fallback>
        </mc:AlternateConten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 xml:space="preserve">מומלץ להבהיר לתלמידים מהו הקשר בין מספר אלקטרוני </w:t>
      </w:r>
      <w:r>
        <w:rPr>
          <w:rFonts w:cs="David" w:hint="cs"/>
          <w:rtl/>
        </w:rPr>
        <w:t>ה</w:t>
      </w:r>
      <w:r>
        <w:rPr>
          <w:rFonts w:cs="David"/>
          <w:rtl/>
        </w:rPr>
        <w:t xml:space="preserve">ערכיות באטום נתון לבין מספר                               הטור שבו נמצא </w:t>
      </w:r>
      <w:r>
        <w:rPr>
          <w:rFonts w:cs="David" w:hint="cs"/>
          <w:rtl/>
        </w:rPr>
        <w:t>ה</w:t>
      </w:r>
      <w:r>
        <w:rPr>
          <w:rFonts w:cs="David"/>
          <w:rtl/>
        </w:rPr>
        <w:t>יסוד בטבלה המחזורית.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>תרגיל לדוגמה</w:t>
      </w:r>
      <w:r>
        <w:rPr>
          <w:rFonts w:cs="David" w:hint="cs"/>
          <w:rtl/>
        </w:rPr>
        <w:t>:</w:t>
      </w:r>
    </w:p>
    <w:p w:rsidR="00654F7D" w:rsidRDefault="00654F7D">
      <w:pPr>
        <w:spacing w:line="360" w:lineRule="auto"/>
        <w:ind w:left="-1" w:right="-1800"/>
        <w:rPr>
          <w:rFonts w:cs="David"/>
        </w:rPr>
      </w:pPr>
      <w:r>
        <w:rPr>
          <w:rFonts w:cs="David"/>
          <w:rtl/>
        </w:rPr>
        <w:t xml:space="preserve">יסוד </w:t>
      </w:r>
      <w:r>
        <w:rPr>
          <w:rFonts w:cs="David"/>
        </w:rPr>
        <w:t>X</w:t>
      </w:r>
      <w:r>
        <w:rPr>
          <w:rFonts w:cs="David"/>
          <w:rtl/>
        </w:rPr>
        <w:t xml:space="preserve"> נמצא בשורה שלישית (</w:t>
      </w:r>
      <w:r>
        <w:rPr>
          <w:rFonts w:cs="David" w:hint="cs"/>
          <w:rtl/>
        </w:rPr>
        <w:t>ב</w:t>
      </w:r>
      <w:r>
        <w:rPr>
          <w:rFonts w:cs="David"/>
          <w:rtl/>
        </w:rPr>
        <w:t>מחזור השלישי) במערכה המחזורית.</w:t>
      </w:r>
    </w:p>
    <w:p w:rsidR="00654F7D" w:rsidRDefault="00654F7D">
      <w:pPr>
        <w:spacing w:line="360" w:lineRule="auto"/>
        <w:ind w:left="-1" w:right="-1800"/>
        <w:rPr>
          <w:rFonts w:cs="David"/>
          <w:rtl/>
        </w:rPr>
      </w:pPr>
      <w:r>
        <w:rPr>
          <w:rFonts w:cs="David"/>
          <w:rtl/>
        </w:rPr>
        <w:t>ל</w:t>
      </w:r>
      <w:r>
        <w:rPr>
          <w:rFonts w:cs="David" w:hint="cs"/>
          <w:rtl/>
        </w:rPr>
        <w:t xml:space="preserve">אטום של יסוד </w:t>
      </w:r>
      <w:r>
        <w:rPr>
          <w:rFonts w:cs="David"/>
        </w:rPr>
        <w:t>X</w:t>
      </w:r>
      <w:r>
        <w:rPr>
          <w:rFonts w:cs="David"/>
          <w:rtl/>
        </w:rPr>
        <w:t xml:space="preserve"> שני אלקטרוני ערכיות. </w:t>
      </w:r>
      <w:r>
        <w:rPr>
          <w:rFonts w:cs="David" w:hint="cs"/>
          <w:rtl/>
        </w:rPr>
        <w:t xml:space="preserve">יסוד </w:t>
      </w:r>
      <w:r>
        <w:rPr>
          <w:rFonts w:cs="David"/>
        </w:rPr>
        <w:t>X</w:t>
      </w:r>
      <w:r>
        <w:rPr>
          <w:rFonts w:cs="David"/>
          <w:rtl/>
        </w:rPr>
        <w:t xml:space="preserve"> מגיב עם יסוד </w:t>
      </w:r>
      <w:r>
        <w:rPr>
          <w:rFonts w:cs="David"/>
        </w:rPr>
        <w:t>Y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>שנמצא בשורה השנייה</w:t>
      </w:r>
    </w:p>
    <w:p w:rsidR="00654F7D" w:rsidRDefault="00654F7D">
      <w:pPr>
        <w:spacing w:line="360" w:lineRule="auto"/>
        <w:ind w:left="-1" w:right="-1800"/>
        <w:rPr>
          <w:rFonts w:cs="David"/>
          <w:rtl/>
        </w:rPr>
      </w:pPr>
      <w:r>
        <w:rPr>
          <w:rFonts w:cs="David"/>
          <w:rtl/>
        </w:rPr>
        <w:t>(</w:t>
      </w:r>
      <w:r>
        <w:rPr>
          <w:rFonts w:cs="David" w:hint="cs"/>
          <w:rtl/>
        </w:rPr>
        <w:t>ב</w:t>
      </w:r>
      <w:r>
        <w:rPr>
          <w:rFonts w:cs="David"/>
          <w:rtl/>
        </w:rPr>
        <w:t>מחזור השני)</w:t>
      </w:r>
      <w:r>
        <w:rPr>
          <w:rFonts w:cs="David" w:hint="cs"/>
          <w:rtl/>
        </w:rPr>
        <w:t xml:space="preserve"> בטבלה המחזורית.</w:t>
      </w:r>
    </w:p>
    <w:p w:rsidR="00654F7D" w:rsidRDefault="00654F7D">
      <w:pPr>
        <w:spacing w:line="360" w:lineRule="auto"/>
        <w:ind w:left="-1" w:right="-1800"/>
        <w:rPr>
          <w:rFonts w:cs="David"/>
          <w:rtl/>
        </w:rPr>
      </w:pP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</w:t>
      </w:r>
      <w:r>
        <w:rPr>
          <w:rFonts w:cs="David"/>
          <w:rtl/>
        </w:rPr>
        <w:t>נוסח</w:t>
      </w:r>
      <w:r>
        <w:rPr>
          <w:rFonts w:cs="David" w:hint="cs"/>
          <w:rtl/>
        </w:rPr>
        <w:t>ה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של </w:t>
      </w:r>
      <w:r>
        <w:rPr>
          <w:rFonts w:cs="David"/>
          <w:rtl/>
        </w:rPr>
        <w:t xml:space="preserve">תוצר התגובה היא </w:t>
      </w:r>
      <w:r>
        <w:rPr>
          <w:rFonts w:cs="David"/>
        </w:rPr>
        <w:t>XY</w:t>
      </w:r>
      <w:r>
        <w:rPr>
          <w:rFonts w:cs="David"/>
          <w:vertAlign w:val="subscript"/>
        </w:rPr>
        <w:t>2</w:t>
      </w:r>
      <w:r>
        <w:rPr>
          <w:rFonts w:cs="David"/>
          <w:rtl/>
        </w:rPr>
        <w:t xml:space="preserve">. </w:t>
      </w:r>
    </w:p>
    <w:p w:rsidR="00654F7D" w:rsidRDefault="00654F7D">
      <w:pPr>
        <w:spacing w:line="360" w:lineRule="auto"/>
        <w:ind w:left="-1" w:right="-1800"/>
        <w:rPr>
          <w:rFonts w:cs="David"/>
          <w:rtl/>
        </w:rPr>
      </w:pPr>
      <w:r>
        <w:rPr>
          <w:rFonts w:cs="David" w:hint="cs"/>
          <w:rtl/>
        </w:rPr>
        <w:t>קבע עבור כל אחד מ</w:t>
      </w:r>
      <w:r>
        <w:rPr>
          <w:rFonts w:cs="David"/>
          <w:rtl/>
        </w:rPr>
        <w:t>הה</w:t>
      </w:r>
      <w:r>
        <w:rPr>
          <w:rFonts w:cs="David" w:hint="cs"/>
          <w:rtl/>
        </w:rPr>
        <w:t>י</w:t>
      </w:r>
      <w:r>
        <w:rPr>
          <w:rFonts w:cs="David"/>
          <w:rtl/>
        </w:rPr>
        <w:t>גד</w:t>
      </w:r>
      <w:r>
        <w:rPr>
          <w:rFonts w:cs="David" w:hint="cs"/>
          <w:rtl/>
        </w:rPr>
        <w:t>ים שלפניך</w:t>
      </w:r>
      <w:r>
        <w:rPr>
          <w:rFonts w:cs="David"/>
          <w:rtl/>
        </w:rPr>
        <w:t xml:space="preserve"> אם הוא נכון או לא נכון. </w:t>
      </w:r>
      <w:r>
        <w:rPr>
          <w:rFonts w:cs="David"/>
          <w:u w:val="single"/>
          <w:rtl/>
        </w:rPr>
        <w:t xml:space="preserve">נמק </w:t>
      </w:r>
      <w:r>
        <w:rPr>
          <w:rFonts w:cs="David" w:hint="cs"/>
          <w:u w:val="single"/>
          <w:rtl/>
        </w:rPr>
        <w:t>כל קביעה</w:t>
      </w:r>
      <w:r>
        <w:rPr>
          <w:rFonts w:cs="David"/>
          <w:rtl/>
        </w:rPr>
        <w:t>.</w:t>
      </w:r>
    </w:p>
    <w:p w:rsidR="00654F7D" w:rsidRDefault="00654F7D">
      <w:pPr>
        <w:spacing w:line="360" w:lineRule="auto"/>
        <w:ind w:left="425" w:right="-1800" w:hanging="426"/>
        <w:rPr>
          <w:rFonts w:cs="David"/>
          <w:rtl/>
        </w:rPr>
      </w:pPr>
      <w:r>
        <w:rPr>
          <w:rFonts w:cs="David" w:hint="cs"/>
          <w:rtl/>
        </w:rPr>
        <w:t>א.</w:t>
      </w:r>
      <w:r>
        <w:rPr>
          <w:rFonts w:cs="David" w:hint="cs"/>
          <w:rtl/>
        </w:rPr>
        <w:tab/>
      </w:r>
      <w:proofErr w:type="gramStart"/>
      <w:r>
        <w:rPr>
          <w:rFonts w:cs="David"/>
        </w:rPr>
        <w:t>XY</w:t>
      </w:r>
      <w:r>
        <w:rPr>
          <w:rFonts w:cs="David"/>
          <w:vertAlign w:val="subscript"/>
        </w:rPr>
        <w:t>2</w:t>
      </w:r>
      <w:r>
        <w:rPr>
          <w:rFonts w:cs="David"/>
          <w:rtl/>
        </w:rPr>
        <w:t xml:space="preserve"> היא תרכובת יונית</w:t>
      </w:r>
      <w:r>
        <w:rPr>
          <w:rFonts w:cs="David" w:hint="cs"/>
          <w:rtl/>
        </w:rPr>
        <w:t>.</w:t>
      </w:r>
      <w:proofErr w:type="gramEnd"/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בתרכובת זו מספר אלקטרונים שווה בכל אחד מהיונים</w:t>
      </w:r>
      <w:r>
        <w:rPr>
          <w:rFonts w:cs="David"/>
          <w:rtl/>
        </w:rPr>
        <w:t>.</w:t>
      </w:r>
    </w:p>
    <w:p w:rsidR="00654F7D" w:rsidRDefault="00654F7D">
      <w:pPr>
        <w:spacing w:line="360" w:lineRule="auto"/>
        <w:ind w:left="425" w:right="-1800" w:hanging="426"/>
        <w:rPr>
          <w:rFonts w:cs="David"/>
          <w:rtl/>
        </w:rPr>
      </w:pPr>
      <w:r>
        <w:rPr>
          <w:rFonts w:cs="David" w:hint="cs"/>
          <w:rtl/>
        </w:rPr>
        <w:t>ב.</w:t>
      </w:r>
      <w:r>
        <w:rPr>
          <w:rFonts w:cs="David" w:hint="cs"/>
          <w:rtl/>
        </w:rPr>
        <w:tab/>
      </w:r>
      <w:proofErr w:type="gramStart"/>
      <w:r>
        <w:rPr>
          <w:rFonts w:cs="David"/>
        </w:rPr>
        <w:t>XY</w:t>
      </w:r>
      <w:r>
        <w:rPr>
          <w:rFonts w:cs="David"/>
          <w:vertAlign w:val="subscript"/>
        </w:rPr>
        <w:t>2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>היא תרכובת יונית</w:t>
      </w:r>
      <w:r>
        <w:rPr>
          <w:rFonts w:cs="David" w:hint="cs"/>
          <w:rtl/>
        </w:rPr>
        <w:t>.</w:t>
      </w:r>
      <w:proofErr w:type="gramEnd"/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בתרכובת זו מספר האלקטרונים בכל יון חיובי </w:t>
      </w:r>
      <w:r>
        <w:rPr>
          <w:rFonts w:cs="David"/>
          <w:rtl/>
        </w:rPr>
        <w:t xml:space="preserve">קטן </w:t>
      </w:r>
      <w:r>
        <w:rPr>
          <w:rFonts w:cs="David" w:hint="cs"/>
          <w:rtl/>
        </w:rPr>
        <w:t>ממספר</w:t>
      </w:r>
      <w:r>
        <w:rPr>
          <w:rFonts w:cs="David"/>
          <w:rtl/>
        </w:rPr>
        <w:t xml:space="preserve"> </w:t>
      </w:r>
    </w:p>
    <w:p w:rsidR="00654F7D" w:rsidRDefault="00654F7D">
      <w:pPr>
        <w:spacing w:line="360" w:lineRule="auto"/>
        <w:ind w:left="425" w:right="-1800"/>
        <w:rPr>
          <w:rFonts w:cs="David"/>
          <w:rtl/>
        </w:rPr>
      </w:pPr>
      <w:r>
        <w:rPr>
          <w:rFonts w:cs="David" w:hint="cs"/>
          <w:rtl/>
        </w:rPr>
        <w:t>ה</w:t>
      </w:r>
      <w:r>
        <w:rPr>
          <w:rFonts w:cs="David"/>
          <w:rtl/>
        </w:rPr>
        <w:t>אלקטרונים</w:t>
      </w:r>
      <w:r>
        <w:rPr>
          <w:rFonts w:cs="David" w:hint="cs"/>
          <w:rtl/>
        </w:rPr>
        <w:t xml:space="preserve"> בכל </w:t>
      </w:r>
      <w:r>
        <w:rPr>
          <w:rFonts w:cs="David"/>
          <w:rtl/>
        </w:rPr>
        <w:t>יון שלילי.</w:t>
      </w:r>
    </w:p>
    <w:p w:rsidR="00654F7D" w:rsidRDefault="00654F7D">
      <w:pPr>
        <w:spacing w:line="360" w:lineRule="auto"/>
        <w:ind w:left="425" w:right="1005" w:hanging="426"/>
        <w:rPr>
          <w:rFonts w:cs="David"/>
          <w:rtl/>
        </w:rPr>
      </w:pPr>
      <w:r>
        <w:rPr>
          <w:rFonts w:cs="David" w:hint="cs"/>
          <w:rtl/>
        </w:rPr>
        <w:t>ג.</w:t>
      </w:r>
      <w:r>
        <w:rPr>
          <w:rFonts w:cs="David" w:hint="cs"/>
          <w:rtl/>
        </w:rPr>
        <w:tab/>
      </w:r>
      <w:r>
        <w:rPr>
          <w:rFonts w:cs="David"/>
          <w:rtl/>
        </w:rPr>
        <w:t>לאטום</w:t>
      </w:r>
      <w:r>
        <w:rPr>
          <w:rFonts w:cs="David" w:hint="cs"/>
          <w:rtl/>
        </w:rPr>
        <w:t xml:space="preserve"> של יסוד</w:t>
      </w:r>
      <w:r>
        <w:rPr>
          <w:rFonts w:cs="David"/>
          <w:rtl/>
        </w:rPr>
        <w:t xml:space="preserve"> </w:t>
      </w:r>
      <w:r>
        <w:rPr>
          <w:rFonts w:cs="David"/>
        </w:rPr>
        <w:t>Y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יש </w:t>
      </w:r>
      <w:r>
        <w:rPr>
          <w:rtl/>
        </w:rPr>
        <w:t>9</w:t>
      </w:r>
      <w:r>
        <w:rPr>
          <w:rFonts w:cs="David"/>
          <w:rtl/>
        </w:rPr>
        <w:t xml:space="preserve"> אלקטרוני ערכיות</w:t>
      </w:r>
      <w:r>
        <w:rPr>
          <w:rFonts w:cs="David" w:hint="cs"/>
          <w:rtl/>
        </w:rPr>
        <w:t>.</w:t>
      </w:r>
    </w:p>
    <w:p w:rsidR="00654F7D" w:rsidRDefault="00654F7D">
      <w:pPr>
        <w:spacing w:line="360" w:lineRule="auto"/>
        <w:ind w:left="425" w:right="1005" w:hanging="426"/>
        <w:rPr>
          <w:rFonts w:cs="David"/>
          <w:rtl/>
        </w:rPr>
      </w:pPr>
      <w:r>
        <w:rPr>
          <w:rFonts w:cs="David" w:hint="cs"/>
          <w:rtl/>
        </w:rPr>
        <w:t>ד.</w:t>
      </w:r>
      <w:r>
        <w:rPr>
          <w:rFonts w:cs="David" w:hint="cs"/>
          <w:rtl/>
        </w:rPr>
        <w:tab/>
      </w:r>
      <w:r>
        <w:rPr>
          <w:rFonts w:cs="David"/>
          <w:rtl/>
        </w:rPr>
        <w:t xml:space="preserve">לאטום </w:t>
      </w:r>
      <w:r>
        <w:rPr>
          <w:rFonts w:cs="David" w:hint="cs"/>
          <w:rtl/>
        </w:rPr>
        <w:t>של יסוד</w:t>
      </w:r>
      <w:r>
        <w:rPr>
          <w:rFonts w:cs="David"/>
          <w:rtl/>
        </w:rPr>
        <w:t xml:space="preserve"> </w:t>
      </w:r>
      <w:r>
        <w:rPr>
          <w:rFonts w:cs="David"/>
        </w:rPr>
        <w:t>Y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יש </w:t>
      </w:r>
      <w:r>
        <w:rPr>
          <w:rFonts w:hint="cs"/>
          <w:rtl/>
        </w:rPr>
        <w:t>7</w:t>
      </w:r>
      <w:r>
        <w:rPr>
          <w:rFonts w:cs="David"/>
          <w:rtl/>
        </w:rPr>
        <w:t xml:space="preserve"> אלקטרוני ערכיות</w:t>
      </w:r>
      <w:r>
        <w:rPr>
          <w:rFonts w:cs="David" w:hint="cs"/>
          <w:rtl/>
        </w:rPr>
        <w:t>.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color w:val="0000FF"/>
          <w:sz w:val="32"/>
          <w:szCs w:val="32"/>
          <w:rtl/>
        </w:rPr>
      </w:pPr>
    </w:p>
    <w:sectPr w:rsidR="00654F7D">
      <w:footerReference w:type="even" r:id="rId14"/>
      <w:footerReference w:type="default" r:id="rId15"/>
      <w:pgSz w:w="11906" w:h="16838"/>
      <w:pgMar w:top="1440" w:right="1558" w:bottom="1440" w:left="1418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D4" w:rsidRDefault="00B267D4">
      <w:r>
        <w:separator/>
      </w:r>
    </w:p>
  </w:endnote>
  <w:endnote w:type="continuationSeparator" w:id="0">
    <w:p w:rsidR="00B267D4" w:rsidRDefault="00B2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F7D" w:rsidRDefault="00654F7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54F7D" w:rsidRDefault="00654F7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F7D" w:rsidRDefault="00654F7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C6016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654F7D" w:rsidRDefault="00654F7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D4" w:rsidRDefault="00B267D4">
      <w:r>
        <w:separator/>
      </w:r>
    </w:p>
  </w:footnote>
  <w:footnote w:type="continuationSeparator" w:id="0">
    <w:p w:rsidR="00B267D4" w:rsidRDefault="00B2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C98"/>
    <w:multiLevelType w:val="hybridMultilevel"/>
    <w:tmpl w:val="D5D02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A2840F2"/>
    <w:multiLevelType w:val="hybridMultilevel"/>
    <w:tmpl w:val="87320060"/>
    <w:lvl w:ilvl="0" w:tplc="9926C2D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E5C2C1BC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0CD876D0"/>
    <w:multiLevelType w:val="hybridMultilevel"/>
    <w:tmpl w:val="B1C696D0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">
    <w:nsid w:val="11337BC0"/>
    <w:multiLevelType w:val="hybridMultilevel"/>
    <w:tmpl w:val="06147CB0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4">
    <w:nsid w:val="12C962BA"/>
    <w:multiLevelType w:val="hybridMultilevel"/>
    <w:tmpl w:val="6C905BB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13CE7291"/>
    <w:multiLevelType w:val="hybridMultilevel"/>
    <w:tmpl w:val="FA3A18C6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6">
    <w:nsid w:val="15311F23"/>
    <w:multiLevelType w:val="hybridMultilevel"/>
    <w:tmpl w:val="421A72CC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17D03F79"/>
    <w:multiLevelType w:val="hybridMultilevel"/>
    <w:tmpl w:val="6890FD58"/>
    <w:lvl w:ilvl="0" w:tplc="1390CE4A">
      <w:start w:val="3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>
    <w:nsid w:val="19F45FF5"/>
    <w:multiLevelType w:val="hybridMultilevel"/>
    <w:tmpl w:val="0686BF28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>
    <w:nsid w:val="1EED1DEA"/>
    <w:multiLevelType w:val="hybridMultilevel"/>
    <w:tmpl w:val="A8EE4992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0">
    <w:nsid w:val="24866F1C"/>
    <w:multiLevelType w:val="hybridMultilevel"/>
    <w:tmpl w:val="AC8882CE"/>
    <w:lvl w:ilvl="0" w:tplc="0409000D">
      <w:start w:val="1"/>
      <w:numFmt w:val="bullet"/>
      <w:lvlText w:val="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>
    <w:nsid w:val="2A2F13BC"/>
    <w:multiLevelType w:val="hybridMultilevel"/>
    <w:tmpl w:val="D8B2A1DA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2">
    <w:nsid w:val="2E3C7DC0"/>
    <w:multiLevelType w:val="hybridMultilevel"/>
    <w:tmpl w:val="E5DCB44C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3">
    <w:nsid w:val="306A018A"/>
    <w:multiLevelType w:val="hybridMultilevel"/>
    <w:tmpl w:val="62EEA202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4">
    <w:nsid w:val="32424BB0"/>
    <w:multiLevelType w:val="hybridMultilevel"/>
    <w:tmpl w:val="EB301710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5">
    <w:nsid w:val="32D5405B"/>
    <w:multiLevelType w:val="hybridMultilevel"/>
    <w:tmpl w:val="485E9BE6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6">
    <w:nsid w:val="360C2982"/>
    <w:multiLevelType w:val="hybridMultilevel"/>
    <w:tmpl w:val="39A8427C"/>
    <w:lvl w:ilvl="0" w:tplc="7D5CDACA">
      <w:numFmt w:val="bullet"/>
      <w:lvlText w:val=""/>
      <w:lvlJc w:val="left"/>
      <w:pPr>
        <w:tabs>
          <w:tab w:val="num" w:pos="780"/>
        </w:tabs>
        <w:ind w:left="780" w:right="780" w:hanging="420"/>
      </w:pPr>
      <w:rPr>
        <w:rFonts w:ascii="Wingdings" w:eastAsia="Times New Roman" w:hAnsi="Wingdings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3C1F3536"/>
    <w:multiLevelType w:val="hybridMultilevel"/>
    <w:tmpl w:val="53BA9CD6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8">
    <w:nsid w:val="40D74639"/>
    <w:multiLevelType w:val="hybridMultilevel"/>
    <w:tmpl w:val="78224EF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>
    <w:nsid w:val="429D3E34"/>
    <w:multiLevelType w:val="hybridMultilevel"/>
    <w:tmpl w:val="0F76A62C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0">
    <w:nsid w:val="431A7FFC"/>
    <w:multiLevelType w:val="hybridMultilevel"/>
    <w:tmpl w:val="77080922"/>
    <w:lvl w:ilvl="0" w:tplc="04090001">
      <w:start w:val="1"/>
      <w:numFmt w:val="bullet"/>
      <w:lvlText w:val=""/>
      <w:lvlJc w:val="left"/>
      <w:pPr>
        <w:ind w:left="1155" w:righ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righ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righ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righ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righ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righ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righ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righ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right="6915" w:hanging="360"/>
      </w:pPr>
      <w:rPr>
        <w:rFonts w:ascii="Wingdings" w:hAnsi="Wingdings" w:hint="default"/>
      </w:rPr>
    </w:lvl>
  </w:abstractNum>
  <w:abstractNum w:abstractNumId="21">
    <w:nsid w:val="43ED0C45"/>
    <w:multiLevelType w:val="hybridMultilevel"/>
    <w:tmpl w:val="3C54C65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2">
    <w:nsid w:val="51DC2893"/>
    <w:multiLevelType w:val="hybridMultilevel"/>
    <w:tmpl w:val="E300F7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3">
    <w:nsid w:val="52845C51"/>
    <w:multiLevelType w:val="hybridMultilevel"/>
    <w:tmpl w:val="D48CB0A4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4">
    <w:nsid w:val="5582255A"/>
    <w:multiLevelType w:val="hybridMultilevel"/>
    <w:tmpl w:val="4B5A0A7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5">
    <w:nsid w:val="6AEC2778"/>
    <w:multiLevelType w:val="hybridMultilevel"/>
    <w:tmpl w:val="DE3C4F6E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6">
    <w:nsid w:val="6B43374C"/>
    <w:multiLevelType w:val="hybridMultilevel"/>
    <w:tmpl w:val="2B5E15E8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7">
    <w:nsid w:val="6E335B12"/>
    <w:multiLevelType w:val="hybridMultilevel"/>
    <w:tmpl w:val="1C44CEB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8">
    <w:nsid w:val="6EEA64DD"/>
    <w:multiLevelType w:val="hybridMultilevel"/>
    <w:tmpl w:val="66DC8E14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9">
    <w:nsid w:val="74DB58FC"/>
    <w:multiLevelType w:val="hybridMultilevel"/>
    <w:tmpl w:val="C5365856"/>
    <w:lvl w:ilvl="0" w:tplc="3238DBF4">
      <w:start w:val="1"/>
      <w:numFmt w:val="decimal"/>
      <w:lvlText w:val="%1."/>
      <w:lvlJc w:val="left"/>
      <w:pPr>
        <w:tabs>
          <w:tab w:val="num" w:pos="302"/>
        </w:tabs>
        <w:ind w:left="302" w:right="302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22"/>
        </w:tabs>
        <w:ind w:left="1022" w:right="102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742"/>
        </w:tabs>
        <w:ind w:left="1742" w:right="174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462"/>
        </w:tabs>
        <w:ind w:left="2462" w:right="246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182"/>
        </w:tabs>
        <w:ind w:left="3182" w:right="318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02"/>
        </w:tabs>
        <w:ind w:left="3902" w:right="390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22"/>
        </w:tabs>
        <w:ind w:left="4622" w:right="462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342"/>
        </w:tabs>
        <w:ind w:left="5342" w:right="534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062"/>
        </w:tabs>
        <w:ind w:left="6062" w:right="6062" w:hanging="180"/>
      </w:pPr>
    </w:lvl>
  </w:abstractNum>
  <w:abstractNum w:abstractNumId="30">
    <w:nsid w:val="763E678F"/>
    <w:multiLevelType w:val="hybridMultilevel"/>
    <w:tmpl w:val="68620C22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1">
    <w:nsid w:val="78052616"/>
    <w:multiLevelType w:val="hybridMultilevel"/>
    <w:tmpl w:val="43322CF2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2">
    <w:nsid w:val="7AAC6CFC"/>
    <w:multiLevelType w:val="hybridMultilevel"/>
    <w:tmpl w:val="107489DA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3">
    <w:nsid w:val="7BE26408"/>
    <w:multiLevelType w:val="hybridMultilevel"/>
    <w:tmpl w:val="C3F4F9D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5"/>
  </w:num>
  <w:num w:numId="4">
    <w:abstractNumId w:val="3"/>
  </w:num>
  <w:num w:numId="5">
    <w:abstractNumId w:val="2"/>
  </w:num>
  <w:num w:numId="6">
    <w:abstractNumId w:val="9"/>
  </w:num>
  <w:num w:numId="7">
    <w:abstractNumId w:val="32"/>
  </w:num>
  <w:num w:numId="8">
    <w:abstractNumId w:val="15"/>
  </w:num>
  <w:num w:numId="9">
    <w:abstractNumId w:val="13"/>
  </w:num>
  <w:num w:numId="10">
    <w:abstractNumId w:val="19"/>
  </w:num>
  <w:num w:numId="11">
    <w:abstractNumId w:val="8"/>
  </w:num>
  <w:num w:numId="12">
    <w:abstractNumId w:val="30"/>
  </w:num>
  <w:num w:numId="13">
    <w:abstractNumId w:val="23"/>
  </w:num>
  <w:num w:numId="14">
    <w:abstractNumId w:val="16"/>
  </w:num>
  <w:num w:numId="15">
    <w:abstractNumId w:val="5"/>
  </w:num>
  <w:num w:numId="16">
    <w:abstractNumId w:val="6"/>
  </w:num>
  <w:num w:numId="17">
    <w:abstractNumId w:val="14"/>
  </w:num>
  <w:num w:numId="18">
    <w:abstractNumId w:val="11"/>
  </w:num>
  <w:num w:numId="19">
    <w:abstractNumId w:val="26"/>
  </w:num>
  <w:num w:numId="20">
    <w:abstractNumId w:val="1"/>
  </w:num>
  <w:num w:numId="21">
    <w:abstractNumId w:val="0"/>
  </w:num>
  <w:num w:numId="22">
    <w:abstractNumId w:val="7"/>
  </w:num>
  <w:num w:numId="23">
    <w:abstractNumId w:val="27"/>
  </w:num>
  <w:num w:numId="24">
    <w:abstractNumId w:val="31"/>
  </w:num>
  <w:num w:numId="25">
    <w:abstractNumId w:val="20"/>
  </w:num>
  <w:num w:numId="26">
    <w:abstractNumId w:val="28"/>
  </w:num>
  <w:num w:numId="27">
    <w:abstractNumId w:val="4"/>
  </w:num>
  <w:num w:numId="28">
    <w:abstractNumId w:val="33"/>
  </w:num>
  <w:num w:numId="29">
    <w:abstractNumId w:val="18"/>
  </w:num>
  <w:num w:numId="30">
    <w:abstractNumId w:val="24"/>
  </w:num>
  <w:num w:numId="31">
    <w:abstractNumId w:val="21"/>
  </w:num>
  <w:num w:numId="32">
    <w:abstractNumId w:val="22"/>
  </w:num>
  <w:num w:numId="33">
    <w:abstractNumId w:val="1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7F"/>
    <w:rsid w:val="00057E25"/>
    <w:rsid w:val="00085C3E"/>
    <w:rsid w:val="002534B8"/>
    <w:rsid w:val="002B002A"/>
    <w:rsid w:val="003A2629"/>
    <w:rsid w:val="003C0CC5"/>
    <w:rsid w:val="00492DF8"/>
    <w:rsid w:val="004E02BC"/>
    <w:rsid w:val="004F0085"/>
    <w:rsid w:val="00654F7D"/>
    <w:rsid w:val="006A0C03"/>
    <w:rsid w:val="006B79E1"/>
    <w:rsid w:val="006C1A1D"/>
    <w:rsid w:val="0077157F"/>
    <w:rsid w:val="007D7A01"/>
    <w:rsid w:val="008A4B4D"/>
    <w:rsid w:val="008C6016"/>
    <w:rsid w:val="00913185"/>
    <w:rsid w:val="009508AF"/>
    <w:rsid w:val="00AC0066"/>
    <w:rsid w:val="00AC57F9"/>
    <w:rsid w:val="00B267D4"/>
    <w:rsid w:val="00BD27F6"/>
    <w:rsid w:val="00C97891"/>
    <w:rsid w:val="00CD542F"/>
    <w:rsid w:val="00E024FF"/>
    <w:rsid w:val="00E8195C"/>
    <w:rsid w:val="00E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80">
      <o:colormru v:ext="edit" colors="#ff7d5f,#6fc,#f9f,silver,red,fuchsia,#ff9,#fc0"/>
    </o:shapedefaults>
    <o:shapelayout v:ext="edit">
      <o:idmap v:ext="edit" data="1,2,3,4,5,6,7,8,9,10,11,12,13,14,15,16,17,18,19,20,21,22,23,24,25,26,27,28,29,30,31,32,33,34,35,36,37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1">
    <w:name w:val="פיסקת רשימה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10">
    <w:name w:val="ללא מרווח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rPr>
      <w:b/>
      <w:bCs/>
      <w:sz w:val="24"/>
      <w:szCs w:val="24"/>
      <w:lang w:eastAsia="he-IL"/>
    </w:rPr>
  </w:style>
  <w:style w:type="paragraph" w:customStyle="1" w:styleId="11">
    <w:name w:val="טקסט בלונים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he-IL"/>
    </w:rPr>
  </w:style>
  <w:style w:type="paragraph" w:customStyle="1" w:styleId="12">
    <w:name w:val="טקסט בלונים1"/>
    <w:basedOn w:val="Normal"/>
    <w:semiHidden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semiHidden/>
    <w:rPr>
      <w:sz w:val="24"/>
      <w:szCs w:val="24"/>
      <w:lang w:eastAsia="he-IL"/>
    </w:rPr>
  </w:style>
  <w:style w:type="character" w:customStyle="1" w:styleId="a">
    <w:name w:val="כותרת תחתונה תו"/>
    <w:basedOn w:val="DefaultParagraphFont"/>
    <w:semiHidden/>
    <w:rPr>
      <w:sz w:val="24"/>
      <w:szCs w:val="24"/>
      <w:lang w:eastAsia="he-IL"/>
    </w:rPr>
  </w:style>
  <w:style w:type="character" w:customStyle="1" w:styleId="HeaderChar">
    <w:name w:val="Header Char"/>
    <w:basedOn w:val="DefaultParagraphFont"/>
    <w:link w:val="Header"/>
    <w:uiPriority w:val="99"/>
    <w:rsid w:val="00AC0066"/>
    <w:rPr>
      <w:sz w:val="24"/>
      <w:szCs w:val="24"/>
      <w:lang w:eastAsia="he-IL"/>
    </w:rPr>
  </w:style>
  <w:style w:type="character" w:customStyle="1" w:styleId="TitleChar">
    <w:name w:val="Title Char"/>
    <w:link w:val="Title"/>
    <w:rsid w:val="00C97891"/>
    <w:rPr>
      <w:rFonts w:ascii="Arial" w:hAnsi="Arial" w:cs="David"/>
      <w:b/>
      <w:bCs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1">
    <w:name w:val="פיסקת רשימה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10">
    <w:name w:val="ללא מרווח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rPr>
      <w:b/>
      <w:bCs/>
      <w:sz w:val="24"/>
      <w:szCs w:val="24"/>
      <w:lang w:eastAsia="he-IL"/>
    </w:rPr>
  </w:style>
  <w:style w:type="paragraph" w:customStyle="1" w:styleId="11">
    <w:name w:val="טקסט בלונים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he-IL"/>
    </w:rPr>
  </w:style>
  <w:style w:type="paragraph" w:customStyle="1" w:styleId="12">
    <w:name w:val="טקסט בלונים1"/>
    <w:basedOn w:val="Normal"/>
    <w:semiHidden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semiHidden/>
    <w:rPr>
      <w:sz w:val="24"/>
      <w:szCs w:val="24"/>
      <w:lang w:eastAsia="he-IL"/>
    </w:rPr>
  </w:style>
  <w:style w:type="character" w:customStyle="1" w:styleId="a">
    <w:name w:val="כותרת תחתונה תו"/>
    <w:basedOn w:val="DefaultParagraphFont"/>
    <w:semiHidden/>
    <w:rPr>
      <w:sz w:val="24"/>
      <w:szCs w:val="24"/>
      <w:lang w:eastAsia="he-IL"/>
    </w:rPr>
  </w:style>
  <w:style w:type="character" w:customStyle="1" w:styleId="HeaderChar">
    <w:name w:val="Header Char"/>
    <w:basedOn w:val="DefaultParagraphFont"/>
    <w:link w:val="Header"/>
    <w:uiPriority w:val="99"/>
    <w:rsid w:val="00AC0066"/>
    <w:rPr>
      <w:sz w:val="24"/>
      <w:szCs w:val="24"/>
      <w:lang w:eastAsia="he-IL"/>
    </w:rPr>
  </w:style>
  <w:style w:type="character" w:customStyle="1" w:styleId="TitleChar">
    <w:name w:val="Title Char"/>
    <w:link w:val="Title"/>
    <w:rsid w:val="00C97891"/>
    <w:rPr>
      <w:rFonts w:ascii="Arial" w:hAnsi="Arial" w:cs="David"/>
      <w:b/>
      <w:bCs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2514</Characters>
  <Application>Microsoft Office Word</Application>
  <DocSecurity>0</DocSecurity>
  <Lines>20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זיוה בר-דב</vt:lpstr>
      <vt:lpstr>זיוה בר-דב</vt:lpstr>
    </vt:vector>
  </TitlesOfParts>
  <Company>Weizmann Institute of Science</Company>
  <LinksUpToDate>false</LinksUpToDate>
  <CharactersWithSpaces>3010</CharactersWithSpaces>
  <SharedDoc>false</SharedDoc>
  <HLinks>
    <vt:vector size="192" baseType="variant">
      <vt:variant>
        <vt:i4>6881286</vt:i4>
      </vt:variant>
      <vt:variant>
        <vt:i4>93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5242975</vt:i4>
      </vt:variant>
      <vt:variant>
        <vt:i4>90</vt:i4>
      </vt:variant>
      <vt:variant>
        <vt:i4>0</vt:i4>
      </vt:variant>
      <vt:variant>
        <vt:i4>5</vt:i4>
      </vt:variant>
      <vt:variant>
        <vt:lpwstr>http://edu.technion.ac.il/chemical-education/yehidot/taste/presentations.html</vt:lpwstr>
      </vt:variant>
      <vt:variant>
        <vt:lpwstr/>
      </vt:variant>
      <vt:variant>
        <vt:i4>3932199</vt:i4>
      </vt:variant>
      <vt:variant>
        <vt:i4>87</vt:i4>
      </vt:variant>
      <vt:variant>
        <vt:i4>0</vt:i4>
      </vt:variant>
      <vt:variant>
        <vt:i4>5</vt:i4>
      </vt:variant>
      <vt:variant>
        <vt:lpwstr>http://stwww.weizmann.ac.il/chemcenter/Page.asp?id=500</vt:lpwstr>
      </vt:variant>
      <vt:variant>
        <vt:lpwstr/>
      </vt:variant>
      <vt:variant>
        <vt:i4>3735586</vt:i4>
      </vt:variant>
      <vt:variant>
        <vt:i4>84</vt:i4>
      </vt:variant>
      <vt:variant>
        <vt:i4>0</vt:i4>
      </vt:variant>
      <vt:variant>
        <vt:i4>5</vt:i4>
      </vt:variant>
      <vt:variant>
        <vt:lpwstr>http://stwww.weizmann.ac.il/chemcenter/Page.asp?id=151</vt:lpwstr>
      </vt:variant>
      <vt:variant>
        <vt:lpwstr/>
      </vt:variant>
      <vt:variant>
        <vt:i4>4128860</vt:i4>
      </vt:variant>
      <vt:variant>
        <vt:i4>81</vt:i4>
      </vt:variant>
      <vt:variant>
        <vt:i4>0</vt:i4>
      </vt:variant>
      <vt:variant>
        <vt:i4>5</vt:i4>
      </vt:variant>
      <vt:variant>
        <vt:lpwstr>http://yteach.com/page.php/resources/view_all?id=amino_acid_structure_nomenclature_protein_optical_isomerism_isoelectric_point_electrophoresis_peptide_bond_t_page_2&amp;from=search</vt:lpwstr>
      </vt:variant>
      <vt:variant>
        <vt:lpwstr/>
      </vt:variant>
      <vt:variant>
        <vt:i4>720997</vt:i4>
      </vt:variant>
      <vt:variant>
        <vt:i4>78</vt:i4>
      </vt:variant>
      <vt:variant>
        <vt:i4>0</vt:i4>
      </vt:variant>
      <vt:variant>
        <vt:i4>5</vt:i4>
      </vt:variant>
      <vt:variant>
        <vt:lpwstr>http://www.youtube.com/watch?v=a-nHxrll_Yk</vt:lpwstr>
      </vt:variant>
      <vt:variant>
        <vt:lpwstr/>
      </vt:variant>
      <vt:variant>
        <vt:i4>6881286</vt:i4>
      </vt:variant>
      <vt:variant>
        <vt:i4>75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4456464</vt:i4>
      </vt:variant>
      <vt:variant>
        <vt:i4>72</vt:i4>
      </vt:variant>
      <vt:variant>
        <vt:i4>0</vt:i4>
      </vt:variant>
      <vt:variant>
        <vt:i4>5</vt:i4>
      </vt:variant>
      <vt:variant>
        <vt:lpwstr>http://stwww.weizmann.ac.il/G-CHEM/center/animationsindex/Redox/home.html</vt:lpwstr>
      </vt:variant>
      <vt:variant>
        <vt:lpwstr/>
      </vt:variant>
      <vt:variant>
        <vt:i4>3276896</vt:i4>
      </vt:variant>
      <vt:variant>
        <vt:i4>69</vt:i4>
      </vt:variant>
      <vt:variant>
        <vt:i4>0</vt:i4>
      </vt:variant>
      <vt:variant>
        <vt:i4>5</vt:i4>
      </vt:variant>
      <vt:variant>
        <vt:lpwstr>http://stwww.weizmann.ac.il/G-CHEM/center/Redox/1.html</vt:lpwstr>
      </vt:variant>
      <vt:variant>
        <vt:lpwstr/>
      </vt:variant>
      <vt:variant>
        <vt:i4>1769595</vt:i4>
      </vt:variant>
      <vt:variant>
        <vt:i4>66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6881286</vt:i4>
      </vt:variant>
      <vt:variant>
        <vt:i4>63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2031704</vt:i4>
      </vt:variant>
      <vt:variant>
        <vt:i4>60</vt:i4>
      </vt:variant>
      <vt:variant>
        <vt:i4>0</vt:i4>
      </vt:variant>
      <vt:variant>
        <vt:i4>5</vt:i4>
      </vt:variant>
      <vt:variant>
        <vt:lpwstr>http://stwww.weizmann.ac.il/g-chem/materials/</vt:lpwstr>
      </vt:variant>
      <vt:variant>
        <vt:lpwstr/>
      </vt:variant>
      <vt:variant>
        <vt:i4>3735587</vt:i4>
      </vt:variant>
      <vt:variant>
        <vt:i4>57</vt:i4>
      </vt:variant>
      <vt:variant>
        <vt:i4>0</vt:i4>
      </vt:variant>
      <vt:variant>
        <vt:i4>5</vt:i4>
      </vt:variant>
      <vt:variant>
        <vt:lpwstr>http://stwww.weizmann.ac.il/chemcenter/Page.asp?id=242</vt:lpwstr>
      </vt:variant>
      <vt:variant>
        <vt:lpwstr/>
      </vt:variant>
      <vt:variant>
        <vt:i4>3932199</vt:i4>
      </vt:variant>
      <vt:variant>
        <vt:i4>54</vt:i4>
      </vt:variant>
      <vt:variant>
        <vt:i4>0</vt:i4>
      </vt:variant>
      <vt:variant>
        <vt:i4>5</vt:i4>
      </vt:variant>
      <vt:variant>
        <vt:lpwstr>http://stwww.weizmann.ac.il/chemcenter/Page.asp?id=500</vt:lpwstr>
      </vt:variant>
      <vt:variant>
        <vt:lpwstr/>
      </vt:variant>
      <vt:variant>
        <vt:i4>2031704</vt:i4>
      </vt:variant>
      <vt:variant>
        <vt:i4>51</vt:i4>
      </vt:variant>
      <vt:variant>
        <vt:i4>0</vt:i4>
      </vt:variant>
      <vt:variant>
        <vt:i4>5</vt:i4>
      </vt:variant>
      <vt:variant>
        <vt:lpwstr>http://stwww.weizmann.ac.il/g-chem/materials/</vt:lpwstr>
      </vt:variant>
      <vt:variant>
        <vt:lpwstr/>
      </vt:variant>
      <vt:variant>
        <vt:i4>6881286</vt:i4>
      </vt:variant>
      <vt:variant>
        <vt:i4>48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8323124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https://www.youtube.com/watch?v=58Vn1dldevE</vt:lpwstr>
      </vt:variant>
      <vt:variant>
        <vt:lpwstr/>
      </vt:variant>
      <vt:variant>
        <vt:i4>5767233</vt:i4>
      </vt:variant>
      <vt:variant>
        <vt:i4>42</vt:i4>
      </vt:variant>
      <vt:variant>
        <vt:i4>0</vt:i4>
      </vt:variant>
      <vt:variant>
        <vt:i4>5</vt:i4>
      </vt:variant>
      <vt:variant>
        <vt:lpwstr>http://stwww.weizmann.ac.il/G-CHEM/center/animationsindex/Matters/H-bonding.html</vt:lpwstr>
      </vt:variant>
      <vt:variant>
        <vt:lpwstr/>
      </vt:variant>
      <vt:variant>
        <vt:i4>6291500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https://www.youtube.com/watch?v=lkl5cbfqFRM</vt:lpwstr>
      </vt:variant>
      <vt:variant>
        <vt:lpwstr/>
      </vt:variant>
      <vt:variant>
        <vt:i4>1769595</vt:i4>
      </vt:variant>
      <vt:variant>
        <vt:i4>36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2621540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https://www.youtube.com/watch?v=IY-4z1ZEoNs</vt:lpwstr>
      </vt:variant>
      <vt:variant>
        <vt:lpwstr/>
      </vt:variant>
      <vt:variant>
        <vt:i4>1769595</vt:i4>
      </vt:variant>
      <vt:variant>
        <vt:i4>30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3407968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https://www.youtube.com/watch?v=NYFE5uslaNo</vt:lpwstr>
      </vt:variant>
      <vt:variant>
        <vt:lpwstr/>
      </vt:variant>
      <vt:variant>
        <vt:i4>7012395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https://www.youtube.com/watch?v=8JsK6rPpi70</vt:lpwstr>
      </vt:variant>
      <vt:variant>
        <vt:lpwstr/>
      </vt:variant>
      <vt:variant>
        <vt:i4>2228259</vt:i4>
      </vt:variant>
      <vt:variant>
        <vt:i4>21</vt:i4>
      </vt:variant>
      <vt:variant>
        <vt:i4>0</vt:i4>
      </vt:variant>
      <vt:variant>
        <vt:i4>5</vt:i4>
      </vt:variant>
      <vt:variant>
        <vt:lpwstr>http://davidson.weizmann.ac.il/online/maagarmada/chemistry/%D7%90%D7%9C%D7%A7%D7%98%D7%A8%D7%95%D7%A0%D7%99-%D7%A2%D7%A8%D7%9B%D7%99%D7%95%D7%AA-%D7%95%D7%93%D7%99%D7%90%D7%92%D7%A8%D7%9E%D7%95%D7%AA-%D7%9C%D7%95%D7%90%D7%99%D7%A1</vt:lpwstr>
      </vt:variant>
      <vt:variant>
        <vt:lpwstr/>
      </vt:variant>
      <vt:variant>
        <vt:i4>1769595</vt:i4>
      </vt:variant>
      <vt:variant>
        <vt:i4>18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2228292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http://www.youtube.com/watch?annotation_id=annotation_375578&amp;feature=iv&amp;src_vid=Nakhb0sStVI&amp;v=u4tiizXA8nE</vt:lpwstr>
      </vt:variant>
      <vt:variant>
        <vt:lpwstr/>
      </vt:variant>
      <vt:variant>
        <vt:i4>6488111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https://www.youtube.com/watch?v=Nakhb0sStVI</vt:lpwstr>
      </vt:variant>
      <vt:variant>
        <vt:lpwstr/>
      </vt:variant>
      <vt:variant>
        <vt:i4>6881286</vt:i4>
      </vt:variant>
      <vt:variant>
        <vt:i4>9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6881286</vt:i4>
      </vt:variant>
      <vt:variant>
        <vt:i4>6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6553675</vt:i4>
      </vt:variant>
      <vt:variant>
        <vt:i4>3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  <vt:variant>
        <vt:i4>2621561</vt:i4>
      </vt:variant>
      <vt:variant>
        <vt:i4>0</vt:i4>
      </vt:variant>
      <vt:variant>
        <vt:i4>0</vt:i4>
      </vt:variant>
      <vt:variant>
        <vt:i4>5</vt:i4>
      </vt:variant>
      <vt:variant>
        <vt:lpwstr>http://stwww.weizmann.ac.il/chemcenter/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זיוה בר-דב</dc:title>
  <dc:creator>bd</dc:creator>
  <cp:lastModifiedBy>WICC</cp:lastModifiedBy>
  <cp:revision>4</cp:revision>
  <cp:lastPrinted>2013-12-26T11:14:00Z</cp:lastPrinted>
  <dcterms:created xsi:type="dcterms:W3CDTF">2017-03-30T06:33:00Z</dcterms:created>
  <dcterms:modified xsi:type="dcterms:W3CDTF">2017-03-30T06:59:00Z</dcterms:modified>
</cp:coreProperties>
</file>