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AD" w:rsidRPr="00E34C74" w:rsidRDefault="00A631AD">
      <w:pPr>
        <w:rPr>
          <w:lang w:val="en-US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23"/>
        <w:gridCol w:w="4715"/>
      </w:tblGrid>
      <w:tr w:rsidR="00703C60" w:rsidRPr="004B224B" w:rsidTr="00706E4B">
        <w:trPr>
          <w:trHeight w:val="3916"/>
        </w:trPr>
        <w:tc>
          <w:tcPr>
            <w:tcW w:w="4607" w:type="dxa"/>
            <w:gridSpan w:val="2"/>
            <w:tcBorders>
              <w:bottom w:val="single" w:sz="12" w:space="0" w:color="FF0000"/>
            </w:tcBorders>
          </w:tcPr>
          <w:p w:rsidR="00B53118" w:rsidRPr="00B53118" w:rsidRDefault="00B53118" w:rsidP="00B53118">
            <w:pP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</w:p>
          <w:p w:rsidR="00703C60" w:rsidRDefault="001C1FF8" w:rsidP="00A631AD">
            <w:pPr>
              <w:bidi/>
              <w:rPr>
                <w:rFonts w:ascii="Arial" w:hAnsi="Arial" w:cs="Arial"/>
                <w:color w:val="222222"/>
                <w:sz w:val="24"/>
                <w:szCs w:val="24"/>
                <w:rtl/>
                <w:lang w:val="en-US" w:bidi="he-IL"/>
              </w:rPr>
            </w:pPr>
            <w: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inline distT="0" distB="0" distL="0" distR="0" wp14:anchorId="69AE0D6E" wp14:editId="55461791">
                  <wp:extent cx="2296904" cy="3441700"/>
                  <wp:effectExtent l="0" t="0" r="8255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904" cy="344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1FF8" w:rsidRPr="001C1FF8" w:rsidRDefault="001C1FF8" w:rsidP="001C1FF8">
            <w:pPr>
              <w:bidi/>
              <w:rPr>
                <w:rFonts w:ascii="Arial" w:hAnsi="Arial" w:cs="Arial"/>
                <w:b/>
                <w:bCs/>
                <w:color w:val="222222"/>
                <w:sz w:val="20"/>
                <w:szCs w:val="20"/>
                <w:vertAlign w:val="superscript"/>
                <w:rtl/>
                <w:lang w:val="en-GB" w:bidi="he-IL"/>
              </w:rPr>
            </w:pPr>
            <w:r w:rsidRPr="001C1FF8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val="en-GB" w:bidi="he-IL"/>
              </w:rPr>
              <w:t xml:space="preserve">ההר </w:t>
            </w:r>
            <w:r w:rsidRPr="001C1FF8"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val="en-GB" w:bidi="he-IL"/>
              </w:rPr>
              <w:t>פריקוטין</w:t>
            </w:r>
            <w:r w:rsidRPr="001C1FF8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val="en-GB" w:bidi="he-IL"/>
              </w:rPr>
              <w:t xml:space="preserve"> מתחיל לגדול ב-1943</w:t>
            </w:r>
            <w:r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val="en-GB" w:bidi="he-IL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vertAlign w:val="superscript"/>
                <w:rtl/>
                <w:lang w:val="en-GB" w:bidi="he-IL"/>
              </w:rPr>
              <w:t>1</w:t>
            </w:r>
          </w:p>
          <w:p w:rsidR="001C1FF8" w:rsidRPr="001C1FF8" w:rsidRDefault="001C1FF8" w:rsidP="001C1FF8">
            <w:pPr>
              <w:bidi/>
              <w:rPr>
                <w:rFonts w:ascii="Arial" w:hAnsi="Arial" w:cs="Arial"/>
                <w:color w:val="222222"/>
                <w:sz w:val="24"/>
                <w:szCs w:val="24"/>
                <w:lang w:val="en-US" w:bidi="he-IL"/>
              </w:rPr>
            </w:pPr>
          </w:p>
          <w:p w:rsidR="001C1FF8" w:rsidRDefault="001C1FF8" w:rsidP="001C1FF8">
            <w:pPr>
              <w:bidi/>
              <w:rPr>
                <w:rFonts w:ascii="Arial" w:hAnsi="Arial" w:cs="Arial"/>
                <w:color w:val="222222"/>
                <w:sz w:val="24"/>
                <w:szCs w:val="24"/>
                <w:rtl/>
                <w:lang w:val="en-GB" w:bidi="he-IL"/>
              </w:rPr>
            </w:pPr>
            <w: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inline distT="0" distB="0" distL="0" distR="0" wp14:anchorId="7D02F103" wp14:editId="74E4EA09">
                  <wp:extent cx="2780030" cy="1840865"/>
                  <wp:effectExtent l="0" t="0" r="127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030" cy="1840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1FF8" w:rsidRPr="001C1FF8" w:rsidRDefault="00E34C74" w:rsidP="001C1FF8">
            <w:pPr>
              <w:bidi/>
              <w:rPr>
                <w:rFonts w:ascii="Arial" w:hAnsi="Arial" w:cs="Arial"/>
                <w:b/>
                <w:bCs/>
                <w:color w:val="222222"/>
                <w:sz w:val="20"/>
                <w:szCs w:val="20"/>
                <w:vertAlign w:val="superscript"/>
                <w:rtl/>
                <w:lang w:val="en-GB" w:bidi="he-IL"/>
              </w:rPr>
            </w:pPr>
            <w:r>
              <w:rPr>
                <w:noProof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008568" wp14:editId="5A0AAB0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104775</wp:posOffset>
                      </wp:positionV>
                      <wp:extent cx="704850" cy="333375"/>
                      <wp:effectExtent l="0" t="0" r="0" b="952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9C1" w:rsidRPr="00736CF5" w:rsidRDefault="006B09C1" w:rsidP="006B09C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bookmarkStart w:id="0" w:name="_GoBack"/>
                                  <w:r w:rsidRPr="00736CF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Engage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26" type="#_x0000_t202" style="position:absolute;left:0;text-align:left;margin-left:5.15pt;margin-top:8.25pt;width:55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6PxiQIAAIoFAAAOAAAAZHJzL2Uyb0RvYy54bWysVE1PGzEQvVfqf7B8L5vQQGjEBqUgqkoI&#10;UKHi7HhtsqrX49pOsumv77N381HKhao5bMaeN1/PM3N+0TaGrZQPNdmSD48GnCkrqartc8m/P15/&#10;OOMsRGErYciqkm9U4BfT9+/O126ijmlBplKewYkNk7Ur+SJGNymKIBeqEeGInLJQavKNiDj656Ly&#10;Yg3vjSmOB4PTYk2+cp6kCgG3V52ST7N/rZWMd1oHFZkpOXKL+evzd56+xfRcTJ69cIta9mmIf8ii&#10;EbVF0J2rKxEFW/r6L1dNLT0F0vFIUlOQ1rVUuQZUMxy8qOZhIZzKtYCc4HY0hf/nVt6u7j2rq5Kf&#10;cmZFgyd6VG3UylTsNLGzdmEC0IMDLLafqcUrb+8DLlPRrfZN+kc5DHrwvNlxC2dM4nI8GJ2dQCOh&#10;+ojf+CR5KfbGzof4RVHDklByj6fLjIrVTYgddAtJsQKZurqujcmH1C7q0ni2EnhoE3OKcP4Hyli2&#10;RvDhGHkkK0vJvnNtbLpRuWP6eKnyrsIsxY1RCWPsN6XBWC70leBCSmV3CWR0QmmEeothj99n9Rbj&#10;rg5Y5Mhk4864qS35XH0esT1n1Y8tZ7rD43EO6k5ibOdt3xFzqjZoCE/dQAUnr2s8240I8V54TBBe&#10;Glsh3uGjDYF26iXOFuR/vXaf8GhsaDlbYyJLHn4uhVecma8WLf9pOBqlEc6H0cn4GAd/qJkfauyy&#10;uST0whD7x8ksJnw0W1F7ap6wPGYpKlTCSsQuedyKl7HbE1g+Us1mGYShdSLe2Acnk+tEb2rKx/ZJ&#10;eNd3bkTL39J2dsXkRQN32GRpabaMpOvc3YngjtWeeAx8no9+OaWNcnjOqP0Knf4GAAD//wMAUEsD&#10;BBQABgAIAAAAIQAZyKOa2wAAAAgBAAAPAAAAZHJzL2Rvd25yZXYueG1sTI/BTsMwEETvSPyDtUjc&#10;qN1AoyTEqSiID2iLOLvxNo4ar6PYbcPfsz3BaTU7o9m39Xr2g7jgFPtAGpYLBQKpDbanTsPX/vOp&#10;ABGTIWuGQKjhByOsm/u72lQ2XGmLl13qBJdQrIwGl9JYSRlbh97ERRiR2DuGyZvEcuqkncyVy/0g&#10;M6Vy6U1PfMGZEd8dtqfd2WtoixdXjH3cfhT7zeZ7laXTsSy1fnyY315BJJzTXxhu+IwODTMdwpls&#10;FANr9cxJnvkKxM3Plrw4aMhLBbKp5f8Hml8AAAD//wMAUEsBAi0AFAAGAAgAAAAhALaDOJL+AAAA&#10;4QEAABMAAAAAAAAAAAAAAAAAAAAAAFtDb250ZW50X1R5cGVzXS54bWxQSwECLQAUAAYACAAAACEA&#10;OP0h/9YAAACUAQAACwAAAAAAAAAAAAAAAAAvAQAAX3JlbHMvLnJlbHNQSwECLQAUAAYACAAAACEA&#10;Xvej8YkCAACKBQAADgAAAAAAAAAAAAAAAAAuAgAAZHJzL2Uyb0RvYy54bWxQSwECLQAUAAYACAAA&#10;ACEAGcijmtsAAAAIAQAADwAAAAAAAAAAAAAAAADjBAAAZHJzL2Rvd25yZXYueG1sUEsFBgAAAAAE&#10;AAQA8wAAAOsFAAAAAA==&#10;" fillcolor="white [3201]" stroked="f" strokeweight="2.5pt">
                      <v:textbox>
                        <w:txbxContent>
                          <w:p w:rsidR="006B09C1" w:rsidRPr="00736CF5" w:rsidRDefault="006B09C1" w:rsidP="006B09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bookmarkStart w:id="1" w:name="_GoBack"/>
                            <w:r w:rsidRPr="00736CF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Engage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1FF8" w:rsidRPr="001C1FF8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val="en-GB" w:bidi="he-IL"/>
              </w:rPr>
              <w:t>ההר בגודלו המלא ב-1997</w:t>
            </w:r>
            <w:r w:rsidR="001C1FF8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rtl/>
                <w:lang w:val="en-GB" w:bidi="he-IL"/>
              </w:rPr>
              <w:t xml:space="preserve"> </w:t>
            </w:r>
            <w:r w:rsidR="001C1FF8">
              <w:rPr>
                <w:rFonts w:ascii="Arial" w:hAnsi="Arial" w:cs="Arial" w:hint="cs"/>
                <w:b/>
                <w:bCs/>
                <w:color w:val="222222"/>
                <w:sz w:val="20"/>
                <w:szCs w:val="20"/>
                <w:vertAlign w:val="superscript"/>
                <w:rtl/>
                <w:lang w:val="en-GB" w:bidi="he-IL"/>
              </w:rPr>
              <w:t>2</w:t>
            </w:r>
          </w:p>
          <w:p w:rsidR="001C1FF8" w:rsidRPr="001C1FF8" w:rsidRDefault="001C1FF8" w:rsidP="001C1FF8">
            <w:pPr>
              <w:bidi/>
              <w:rPr>
                <w:rFonts w:ascii="Arial" w:hAnsi="Arial" w:cs="Arial"/>
                <w:b/>
                <w:bCs/>
                <w:color w:val="222222"/>
                <w:sz w:val="20"/>
                <w:szCs w:val="20"/>
                <w:rtl/>
                <w:lang w:val="en-GB" w:bidi="he-IL"/>
              </w:rPr>
            </w:pPr>
          </w:p>
        </w:tc>
        <w:tc>
          <w:tcPr>
            <w:tcW w:w="4715" w:type="dxa"/>
            <w:tcBorders>
              <w:bottom w:val="single" w:sz="12" w:space="0" w:color="FF0000"/>
            </w:tcBorders>
          </w:tcPr>
          <w:p w:rsidR="00B07E1B" w:rsidRDefault="00B07E1B" w:rsidP="009E236E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בבוקר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יום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ג</w:t>
            </w:r>
            <w:r>
              <w:rPr>
                <w:rFonts w:hint="cs"/>
                <w:rtl/>
              </w:rPr>
              <w:t xml:space="preserve">', </w:t>
            </w:r>
            <w:r>
              <w:rPr>
                <w:rFonts w:hint="cs"/>
                <w:rtl/>
                <w:lang w:bidi="he-IL"/>
              </w:rPr>
              <w:t>ה</w:t>
            </w:r>
            <w:r>
              <w:rPr>
                <w:rFonts w:hint="cs"/>
                <w:rtl/>
              </w:rPr>
              <w:t xml:space="preserve">- 20 </w:t>
            </w:r>
            <w:r>
              <w:rPr>
                <w:rFonts w:hint="cs"/>
                <w:rtl/>
                <w:lang w:bidi="he-IL"/>
              </w:rPr>
              <w:t>בפברואר</w:t>
            </w:r>
            <w:r>
              <w:rPr>
                <w:rFonts w:hint="cs"/>
                <w:rtl/>
              </w:rPr>
              <w:t xml:space="preserve"> 1943, </w:t>
            </w:r>
            <w:r>
              <w:rPr>
                <w:rFonts w:hint="cs"/>
                <w:rtl/>
                <w:lang w:bidi="he-IL"/>
              </w:rPr>
              <w:t>קם</w:t>
            </w:r>
            <w:r>
              <w:rPr>
                <w:rFonts w:hint="cs"/>
                <w:rtl/>
              </w:rPr>
              <w:t xml:space="preserve"> </w:t>
            </w:r>
            <w:r w:rsidR="009E236E">
              <w:rPr>
                <w:rFonts w:hint="cs"/>
                <w:rtl/>
                <w:lang w:bidi="he-IL"/>
              </w:rPr>
              <w:t>דיוניסיו פולידו (</w:t>
            </w:r>
            <w:proofErr w:type="spellStart"/>
            <w:r w:rsidR="009E236E">
              <w:rPr>
                <w:lang w:val="en-US" w:bidi="he-IL"/>
              </w:rPr>
              <w:t>Dionisio</w:t>
            </w:r>
            <w:proofErr w:type="spellEnd"/>
            <w:r w:rsidR="009E236E">
              <w:rPr>
                <w:lang w:val="en-US" w:bidi="he-IL"/>
              </w:rPr>
              <w:t xml:space="preserve"> Pulido</w:t>
            </w:r>
            <w:r w:rsidR="009E236E">
              <w:rPr>
                <w:rFonts w:hint="cs"/>
                <w:rtl/>
                <w:lang w:val="en-US" w:bidi="he-IL"/>
              </w:rPr>
              <w:t>)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כדרכו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ממשכבו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על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גבי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מחצלת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בבקתתו</w:t>
            </w:r>
            <w:r>
              <w:rPr>
                <w:rFonts w:hint="cs"/>
                <w:rtl/>
              </w:rPr>
              <w:t xml:space="preserve"> , </w:t>
            </w:r>
            <w:r>
              <w:rPr>
                <w:rFonts w:hint="cs"/>
                <w:rtl/>
                <w:lang w:bidi="he-IL"/>
              </w:rPr>
              <w:t>בכפר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קטן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לא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רחוק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מהעיר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אוֹרוּאַפַּן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שבמקסיקו</w:t>
            </w:r>
            <w:r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  <w:lang w:bidi="he-IL"/>
              </w:rPr>
              <w:t>הוא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רתם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את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הפרד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הזקן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שלו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  <w:lang w:bidi="he-IL"/>
              </w:rPr>
              <w:t>ויצא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לחרוש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בשדה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תירס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הסמוך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לכפר</w:t>
            </w:r>
            <w:r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  <w:lang w:bidi="he-IL"/>
              </w:rPr>
              <w:t>הפרד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משך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את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המחרשה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בעצלתיים</w:t>
            </w:r>
            <w:r>
              <w:rPr>
                <w:rFonts w:hint="cs"/>
                <w:rtl/>
              </w:rPr>
              <w:t xml:space="preserve"> , </w:t>
            </w:r>
            <w:r>
              <w:rPr>
                <w:rFonts w:hint="cs"/>
                <w:rtl/>
                <w:lang w:bidi="he-IL"/>
              </w:rPr>
              <w:t>וגם</w:t>
            </w:r>
            <w:r>
              <w:rPr>
                <w:rFonts w:hint="cs"/>
                <w:rtl/>
              </w:rPr>
              <w:t xml:space="preserve"> </w:t>
            </w:r>
            <w:r w:rsidR="009E236E">
              <w:rPr>
                <w:rFonts w:hint="cs"/>
                <w:rtl/>
                <w:lang w:bidi="he-IL"/>
              </w:rPr>
              <w:t>דיוניסיו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היה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שקוע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בהרהורים</w:t>
            </w:r>
            <w:r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  <w:lang w:bidi="he-IL"/>
              </w:rPr>
              <w:t>והנה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נדמה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היה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לו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ל</w:t>
            </w:r>
            <w:r w:rsidR="009E236E">
              <w:rPr>
                <w:rFonts w:hint="cs"/>
                <w:rtl/>
                <w:lang w:bidi="he-IL"/>
              </w:rPr>
              <w:t>דיוניסיו</w:t>
            </w:r>
            <w:r>
              <w:rPr>
                <w:rFonts w:hint="cs"/>
                <w:rtl/>
              </w:rPr>
              <w:t xml:space="preserve"> , </w:t>
            </w:r>
            <w:r>
              <w:rPr>
                <w:rFonts w:hint="cs"/>
                <w:rtl/>
                <w:lang w:bidi="he-IL"/>
              </w:rPr>
              <w:t>שמתוך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אחד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התלמים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עולה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משהו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מוזר</w:t>
            </w:r>
            <w:r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  <w:lang w:bidi="he-IL"/>
              </w:rPr>
              <w:t>הוא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נעצר</w:t>
            </w:r>
            <w:r w:rsidR="00957ECC">
              <w:rPr>
                <w:rFonts w:hint="cs"/>
                <w:rtl/>
                <w:lang w:bidi="he-IL"/>
              </w:rPr>
              <w:t>.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מתוך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סדק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דק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שבדקים</w:t>
            </w:r>
            <w:r>
              <w:rPr>
                <w:rFonts w:hint="cs"/>
                <w:rtl/>
              </w:rPr>
              <w:t xml:space="preserve"> ,</w:t>
            </w:r>
            <w:r>
              <w:rPr>
                <w:rFonts w:hint="cs"/>
                <w:rtl/>
                <w:lang w:bidi="he-IL"/>
              </w:rPr>
              <w:t>אכן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  <w:lang w:bidi="he-IL"/>
              </w:rPr>
              <w:t>עלה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חומר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נוזלי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כמו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זרועות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דרקון</w:t>
            </w:r>
            <w:r>
              <w:rPr>
                <w:rFonts w:hint="cs"/>
                <w:rtl/>
              </w:rPr>
              <w:t xml:space="preserve"> . </w:t>
            </w:r>
            <w:r w:rsidR="009E236E">
              <w:rPr>
                <w:rFonts w:hint="cs"/>
                <w:rtl/>
                <w:lang w:bidi="he-IL"/>
              </w:rPr>
              <w:t>דיוניסיו</w:t>
            </w:r>
            <w:r w:rsidR="009E236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נאלץ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להתרחק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ממנו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  <w:lang w:bidi="he-IL"/>
              </w:rPr>
              <w:t>כי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המחזה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הזה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היה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מוזר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ואפוף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מסתורין</w:t>
            </w:r>
            <w:r>
              <w:rPr>
                <w:rFonts w:hint="cs"/>
                <w:rtl/>
              </w:rPr>
              <w:t>.</w:t>
            </w:r>
          </w:p>
          <w:p w:rsidR="00B07E1B" w:rsidRDefault="00B07E1B" w:rsidP="00B07E1B">
            <w:pPr>
              <w:jc w:val="both"/>
              <w:rPr>
                <w:rtl/>
              </w:rPr>
            </w:pPr>
          </w:p>
          <w:p w:rsidR="00B07E1B" w:rsidRDefault="00B07E1B" w:rsidP="00B07E1B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למחרת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יצא</w:t>
            </w:r>
            <w:r>
              <w:rPr>
                <w:rFonts w:hint="cs"/>
                <w:rtl/>
              </w:rPr>
              <w:t xml:space="preserve"> </w:t>
            </w:r>
            <w:r w:rsidR="009E236E">
              <w:rPr>
                <w:rFonts w:hint="cs"/>
                <w:rtl/>
                <w:lang w:bidi="he-IL"/>
              </w:rPr>
              <w:t>דיוניסיו</w:t>
            </w:r>
            <w:r w:rsidR="009E236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לשדה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והנה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  <w:lang w:bidi="he-IL"/>
              </w:rPr>
              <w:t>הנוזל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המוזר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המשיך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לעלות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מתוך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גבעה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  <w:lang w:bidi="he-IL"/>
              </w:rPr>
              <w:t>שגובהה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כקומת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אדם</w:t>
            </w:r>
            <w:r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  <w:lang w:bidi="he-IL"/>
              </w:rPr>
              <w:t>בטרם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יכול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היה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להתקרב</w:t>
            </w:r>
            <w:r>
              <w:rPr>
                <w:rFonts w:hint="cs"/>
                <w:rtl/>
              </w:rPr>
              <w:t xml:space="preserve"> , </w:t>
            </w:r>
            <w:r>
              <w:rPr>
                <w:rFonts w:hint="cs"/>
                <w:rtl/>
                <w:lang w:bidi="he-IL"/>
              </w:rPr>
              <w:t>ארעה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בגבעה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התפוצצות</w:t>
            </w:r>
            <w:r>
              <w:rPr>
                <w:rFonts w:hint="cs"/>
                <w:rtl/>
              </w:rPr>
              <w:t xml:space="preserve"> . </w:t>
            </w:r>
            <w:r>
              <w:rPr>
                <w:rFonts w:hint="cs"/>
                <w:rtl/>
                <w:lang w:bidi="he-IL"/>
              </w:rPr>
              <w:t>הנוזל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המוזר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פרץ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אל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על</w:t>
            </w:r>
            <w:r>
              <w:rPr>
                <w:rFonts w:hint="cs"/>
                <w:rtl/>
              </w:rPr>
              <w:t xml:space="preserve"> , </w:t>
            </w:r>
            <w:r>
              <w:rPr>
                <w:rFonts w:hint="cs"/>
                <w:rtl/>
                <w:lang w:bidi="he-IL"/>
              </w:rPr>
              <w:t>ומטר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אבנים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קטנות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ולוהטות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כיסה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את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השדה</w:t>
            </w:r>
            <w:r>
              <w:rPr>
                <w:rFonts w:hint="cs"/>
                <w:rtl/>
              </w:rPr>
              <w:t xml:space="preserve">. </w:t>
            </w:r>
            <w:r w:rsidR="009E236E">
              <w:rPr>
                <w:rFonts w:hint="cs"/>
                <w:rtl/>
                <w:lang w:bidi="he-IL"/>
              </w:rPr>
              <w:t>דיוניסיו</w:t>
            </w:r>
            <w:r w:rsidR="009E236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ברח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כל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עוד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נפשו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בו</w:t>
            </w:r>
            <w:r>
              <w:rPr>
                <w:rFonts w:hint="cs"/>
                <w:rtl/>
              </w:rPr>
              <w:t xml:space="preserve"> . </w:t>
            </w:r>
            <w:r>
              <w:rPr>
                <w:rFonts w:hint="cs"/>
                <w:rtl/>
                <w:lang w:bidi="he-IL"/>
              </w:rPr>
              <w:t>עד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שעות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הערב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נערם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בשדהו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בגובה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כעשרים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מטרים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  <w:lang w:bidi="he-IL"/>
              </w:rPr>
              <w:t>שפלט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אדים</w:t>
            </w:r>
            <w:r>
              <w:rPr>
                <w:rFonts w:hint="cs"/>
                <w:rtl/>
              </w:rPr>
              <w:t xml:space="preserve"> , </w:t>
            </w:r>
            <w:r>
              <w:rPr>
                <w:rFonts w:hint="cs"/>
                <w:rtl/>
                <w:lang w:bidi="he-IL"/>
              </w:rPr>
              <w:t>גזים</w:t>
            </w:r>
            <w:r>
              <w:rPr>
                <w:rFonts w:hint="cs"/>
                <w:rtl/>
              </w:rPr>
              <w:t xml:space="preserve"> , </w:t>
            </w:r>
            <w:r>
              <w:rPr>
                <w:rFonts w:hint="cs"/>
                <w:rtl/>
                <w:lang w:bidi="he-IL"/>
              </w:rPr>
              <w:t>וָאֶפֶר</w:t>
            </w:r>
            <w:r>
              <w:rPr>
                <w:rFonts w:hint="cs"/>
                <w:rtl/>
              </w:rPr>
              <w:t xml:space="preserve"> , </w:t>
            </w:r>
            <w:r>
              <w:rPr>
                <w:rFonts w:hint="cs"/>
                <w:rtl/>
                <w:lang w:bidi="he-IL"/>
              </w:rPr>
              <w:t>תוך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כדי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התפרצויות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בודדות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אבנים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לוהטות</w:t>
            </w:r>
            <w:r>
              <w:rPr>
                <w:rFonts w:hint="cs"/>
                <w:rtl/>
              </w:rPr>
              <w:t>.</w:t>
            </w:r>
          </w:p>
          <w:p w:rsidR="00B07E1B" w:rsidRDefault="00B07E1B" w:rsidP="00B07E1B">
            <w:pPr>
              <w:jc w:val="both"/>
              <w:rPr>
                <w:rtl/>
              </w:rPr>
            </w:pPr>
          </w:p>
          <w:p w:rsidR="00B07E1B" w:rsidRDefault="00B07E1B" w:rsidP="00B07E1B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ההר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הלך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והתרומם</w:t>
            </w:r>
            <w:r>
              <w:rPr>
                <w:rFonts w:hint="cs"/>
                <w:rtl/>
              </w:rPr>
              <w:t xml:space="preserve"> , </w:t>
            </w:r>
            <w:r>
              <w:rPr>
                <w:rFonts w:hint="cs"/>
                <w:rtl/>
                <w:lang w:bidi="he-IL"/>
              </w:rPr>
              <w:t>ואֶפֶר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ולבה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פרצו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לכל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עבר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והתפזרו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בסביבה</w:t>
            </w:r>
            <w:r>
              <w:rPr>
                <w:rFonts w:hint="cs"/>
                <w:rtl/>
              </w:rPr>
              <w:t xml:space="preserve">. </w:t>
            </w:r>
            <w:r w:rsidR="009E236E">
              <w:rPr>
                <w:rFonts w:hint="cs"/>
                <w:rtl/>
                <w:lang w:bidi="he-IL"/>
              </w:rPr>
              <w:t>דיוניסיו</w:t>
            </w:r>
            <w:r w:rsidR="009E236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ובני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ביתו</w:t>
            </w:r>
            <w:r>
              <w:rPr>
                <w:rFonts w:hint="cs"/>
                <w:rtl/>
              </w:rPr>
              <w:t xml:space="preserve"> , </w:t>
            </w:r>
            <w:r>
              <w:rPr>
                <w:rFonts w:hint="cs"/>
                <w:rtl/>
                <w:lang w:bidi="he-IL"/>
              </w:rPr>
              <w:t>וא</w:t>
            </w:r>
            <w:r w:rsidR="009E236E">
              <w:rPr>
                <w:rFonts w:hint="cs"/>
                <w:rtl/>
                <w:lang w:bidi="he-IL"/>
              </w:rPr>
              <w:t>י</w:t>
            </w:r>
            <w:r>
              <w:rPr>
                <w:rFonts w:hint="cs"/>
                <w:rtl/>
                <w:lang w:bidi="he-IL"/>
              </w:rPr>
              <w:t>תם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כל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תושבי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שני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הכפרים</w:t>
            </w:r>
            <w:r>
              <w:rPr>
                <w:rFonts w:hint="cs"/>
                <w:rtl/>
              </w:rPr>
              <w:t xml:space="preserve"> </w:t>
            </w:r>
            <w:r w:rsidR="00514BFB">
              <w:rPr>
                <w:rFonts w:hint="cs"/>
                <w:rtl/>
                <w:lang w:bidi="he-IL"/>
              </w:rPr>
              <w:t>שבאזור</w:t>
            </w:r>
            <w:r>
              <w:rPr>
                <w:rFonts w:hint="cs"/>
                <w:rtl/>
              </w:rPr>
              <w:t xml:space="preserve"> , </w:t>
            </w:r>
            <w:r>
              <w:rPr>
                <w:rFonts w:hint="cs"/>
                <w:rtl/>
                <w:lang w:bidi="he-IL"/>
              </w:rPr>
              <w:t>נאלצו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לברוח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מפני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זרמי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הלבה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הלוהטת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שכיסו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את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האזור</w:t>
            </w:r>
            <w:r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  <w:lang w:bidi="he-IL"/>
              </w:rPr>
              <w:t>תוך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שנה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צמח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געש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זה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שכונה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אחרי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כן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פָּרָקוּטִין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לגובה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של</w:t>
            </w:r>
            <w:r>
              <w:rPr>
                <w:rFonts w:hint="cs"/>
                <w:rtl/>
              </w:rPr>
              <w:t xml:space="preserve"> 450 </w:t>
            </w:r>
            <w:r>
              <w:rPr>
                <w:rFonts w:hint="cs"/>
                <w:rtl/>
                <w:lang w:bidi="he-IL"/>
              </w:rPr>
              <w:t>מ</w:t>
            </w:r>
            <w:r>
              <w:rPr>
                <w:rFonts w:hint="cs"/>
                <w:rtl/>
              </w:rPr>
              <w:t xml:space="preserve">'. </w:t>
            </w:r>
            <w:r>
              <w:rPr>
                <w:rFonts w:hint="cs"/>
                <w:rtl/>
                <w:lang w:bidi="he-IL"/>
              </w:rPr>
              <w:t>הוא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המשיך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לגבוה</w:t>
            </w:r>
            <w:r>
              <w:rPr>
                <w:rFonts w:hint="cs"/>
                <w:rtl/>
              </w:rPr>
              <w:t xml:space="preserve"> , </w:t>
            </w:r>
            <w:r>
              <w:rPr>
                <w:rFonts w:hint="cs"/>
                <w:rtl/>
                <w:lang w:bidi="he-IL"/>
              </w:rPr>
              <w:t>תוך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שהוא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פורץ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וגועש</w:t>
            </w:r>
            <w:r>
              <w:rPr>
                <w:rFonts w:hint="cs"/>
                <w:rtl/>
              </w:rPr>
              <w:t xml:space="preserve"> , </w:t>
            </w:r>
            <w:r>
              <w:rPr>
                <w:rFonts w:hint="cs"/>
                <w:rtl/>
                <w:lang w:bidi="he-IL"/>
              </w:rPr>
              <w:t>ולא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נח</w:t>
            </w:r>
            <w:r>
              <w:rPr>
                <w:rFonts w:hint="cs"/>
                <w:rtl/>
              </w:rPr>
              <w:t xml:space="preserve"> 10 </w:t>
            </w:r>
            <w:r>
              <w:rPr>
                <w:rFonts w:hint="cs"/>
                <w:rtl/>
                <w:lang w:bidi="he-IL"/>
              </w:rPr>
              <w:t>שנים</w:t>
            </w:r>
            <w:r>
              <w:rPr>
                <w:rFonts w:hint="cs"/>
                <w:rtl/>
              </w:rPr>
              <w:t xml:space="preserve"> , </w:t>
            </w:r>
            <w:r>
              <w:rPr>
                <w:rFonts w:hint="cs"/>
                <w:rtl/>
                <w:lang w:bidi="he-IL"/>
              </w:rPr>
              <w:t>עד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שנישא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לגובה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של</w:t>
            </w:r>
            <w:r>
              <w:rPr>
                <w:rFonts w:hint="cs"/>
                <w:rtl/>
              </w:rPr>
              <w:t xml:space="preserve"> 2,800 </w:t>
            </w:r>
            <w:r>
              <w:rPr>
                <w:rFonts w:hint="cs"/>
                <w:rtl/>
                <w:lang w:bidi="he-IL"/>
              </w:rPr>
              <w:t>מטרים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  <w:lang w:bidi="he-IL"/>
              </w:rPr>
              <w:t>ומאז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נדם</w:t>
            </w:r>
            <w:r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  <w:lang w:bidi="he-IL"/>
              </w:rPr>
              <w:t>כך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צמח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בשדהו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של</w:t>
            </w:r>
            <w:r>
              <w:rPr>
                <w:rFonts w:hint="cs"/>
                <w:rtl/>
              </w:rPr>
              <w:t xml:space="preserve"> </w:t>
            </w:r>
            <w:r w:rsidR="009E236E">
              <w:rPr>
                <w:rFonts w:hint="cs"/>
                <w:rtl/>
                <w:lang w:bidi="he-IL"/>
              </w:rPr>
              <w:t>דיוניסיו</w:t>
            </w:r>
            <w:r w:rsidR="009E236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געש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במקום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תירס</w:t>
            </w:r>
            <w:r>
              <w:rPr>
                <w:rFonts w:hint="cs"/>
                <w:rtl/>
              </w:rPr>
              <w:t>.</w:t>
            </w:r>
          </w:p>
          <w:p w:rsidR="00703C60" w:rsidRDefault="00703C60" w:rsidP="0060341E">
            <w:pPr>
              <w:bidi/>
              <w:spacing w:line="360" w:lineRule="auto"/>
              <w:contextualSpacing/>
              <w:jc w:val="both"/>
              <w:rPr>
                <w:rFonts w:ascii="Arial" w:hAnsi="Arial" w:cs="Arial"/>
                <w:color w:val="222222"/>
                <w:sz w:val="24"/>
                <w:szCs w:val="24"/>
                <w:rtl/>
                <w:lang w:val="en-US"/>
              </w:rPr>
            </w:pPr>
          </w:p>
        </w:tc>
      </w:tr>
      <w:tr w:rsidR="00914B1C" w:rsidRPr="00706E4B" w:rsidTr="00706E4B">
        <w:trPr>
          <w:trHeight w:val="1025"/>
        </w:trPr>
        <w:tc>
          <w:tcPr>
            <w:tcW w:w="13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vAlign w:val="bottom"/>
          </w:tcPr>
          <w:p w:rsidR="00914B1C" w:rsidRPr="00E8058C" w:rsidRDefault="00914B1C" w:rsidP="009138FA">
            <w:pPr>
              <w:bidi/>
              <w:jc w:val="right"/>
              <w:rPr>
                <w:rFonts w:ascii="Arial" w:hAnsi="Arial" w:cs="Arial"/>
                <w:b/>
                <w:color w:val="222222"/>
                <w:sz w:val="24"/>
                <w:szCs w:val="24"/>
                <w:rtl/>
                <w:lang w:val="en-US" w:bidi="he-IL"/>
              </w:rPr>
            </w:pPr>
            <w: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inline distT="0" distB="0" distL="0" distR="0" wp14:anchorId="34A4DC8D" wp14:editId="33ADDA66">
                  <wp:extent cx="771525" cy="723900"/>
                  <wp:effectExtent l="0" t="0" r="952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9138FA" w:rsidRPr="009138FA" w:rsidRDefault="009138FA" w:rsidP="009138FA">
            <w:pPr>
              <w:bidi/>
              <w:rPr>
                <w:rFonts w:ascii="Arial" w:hAnsi="Arial" w:cs="Arial"/>
                <w:b/>
                <w:bCs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 w:rsidRPr="009138FA">
              <w:rPr>
                <w:rFonts w:ascii="Arial" w:hAnsi="Arial" w:cs="Arial" w:hint="cs"/>
                <w:b/>
                <w:bCs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משימה: </w:t>
            </w:r>
          </w:p>
          <w:p w:rsidR="00914B1C" w:rsidRDefault="004600CE" w:rsidP="004600CE">
            <w:pPr>
              <w:bidi/>
              <w:spacing w:line="360" w:lineRule="auto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1.האם התפרצותו של פ</w:t>
            </w:r>
            <w:r w:rsidRPr="004600CE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ָּרָקוּטִין</w:t>
            </w: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 בשדהו של </w:t>
            </w:r>
            <w:r w:rsidR="009E236E">
              <w:rPr>
                <w:rFonts w:hint="cs"/>
                <w:rtl/>
                <w:lang w:bidi="he-IL"/>
              </w:rPr>
              <w:t>דיוניסיו</w:t>
            </w:r>
            <w:r w:rsidR="009E236E">
              <w:rPr>
                <w:rFonts w:hint="cs"/>
                <w:rtl/>
              </w:rPr>
              <w:t xml:space="preserve"> </w:t>
            </w: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היתה צפויה?</w:t>
            </w:r>
          </w:p>
          <w:p w:rsidR="004600CE" w:rsidRDefault="004600CE" w:rsidP="004600CE">
            <w:pPr>
              <w:bidi/>
              <w:spacing w:line="360" w:lineRule="auto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2. </w:t>
            </w:r>
            <w:r w:rsidR="00AF53BD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מה יכול היה </w:t>
            </w:r>
            <w:r w:rsidR="009E236E">
              <w:rPr>
                <w:rFonts w:hint="cs"/>
                <w:rtl/>
                <w:lang w:bidi="he-IL"/>
              </w:rPr>
              <w:t>דיוניסיו</w:t>
            </w:r>
            <w:r w:rsidR="009E236E">
              <w:rPr>
                <w:rFonts w:hint="cs"/>
                <w:rtl/>
              </w:rPr>
              <w:t xml:space="preserve"> </w:t>
            </w:r>
            <w:r w:rsidR="00AF53BD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לעשות כדי למנוע את נזקי ההתפרצות?</w:t>
            </w:r>
          </w:p>
          <w:p w:rsidR="00AF53BD" w:rsidRDefault="00AF53BD" w:rsidP="00AF53BD">
            <w:pPr>
              <w:bidi/>
              <w:spacing w:line="360" w:lineRule="auto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3.</w:t>
            </w:r>
            <w:r w:rsidR="00514BFB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תאר את שלבי התפרצותו של הר הגעש. האם התהליך איטי או מהיר? הסבר</w:t>
            </w:r>
          </w:p>
          <w:p w:rsidR="00514BFB" w:rsidRDefault="00514BFB" w:rsidP="00514BFB">
            <w:pPr>
              <w:bidi/>
              <w:spacing w:line="360" w:lineRule="auto"/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4. מה הם  התהליכים הכימים המתוארים בסיפור?</w:t>
            </w:r>
          </w:p>
        </w:tc>
      </w:tr>
    </w:tbl>
    <w:p w:rsidR="00AD7077" w:rsidRDefault="00AD7077">
      <w:pPr>
        <w:rPr>
          <w:rFonts w:ascii="Arial" w:hAnsi="Arial" w:cs="Arial"/>
          <w:color w:val="222222"/>
          <w:sz w:val="24"/>
          <w:szCs w:val="24"/>
          <w:lang w:val="en-US"/>
        </w:rPr>
      </w:pPr>
    </w:p>
    <w:tbl>
      <w:tblPr>
        <w:tblStyle w:val="TableGrid"/>
        <w:tblW w:w="932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706E4B" w:rsidTr="00706E4B">
        <w:trPr>
          <w:trHeight w:val="1234"/>
        </w:trPr>
        <w:tc>
          <w:tcPr>
            <w:tcW w:w="1526" w:type="dxa"/>
            <w:vAlign w:val="bottom"/>
          </w:tcPr>
          <w:p w:rsidR="00706E4B" w:rsidRPr="00E8058C" w:rsidRDefault="00E34C74" w:rsidP="009138FA">
            <w:pPr>
              <w:rPr>
                <w:rFonts w:ascii="Arial" w:hAnsi="Arial" w:cs="Arial"/>
                <w:b/>
                <w:color w:val="222222"/>
                <w:sz w:val="24"/>
                <w:szCs w:val="24"/>
                <w:lang w:val="en-US"/>
              </w:rPr>
            </w:pPr>
            <w:r>
              <w:rPr>
                <w:noProof/>
                <w:lang w:val="en-US" w:bidi="he-I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660A7C4" wp14:editId="1510D882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-5653405</wp:posOffset>
                      </wp:positionV>
                      <wp:extent cx="781050" cy="333375"/>
                      <wp:effectExtent l="0" t="0" r="0" b="9525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3C60" w:rsidRPr="00736CF5" w:rsidRDefault="00703C60" w:rsidP="00703C6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CC00"/>
                                    </w:rPr>
                                  </w:pPr>
                                  <w:r w:rsidRPr="00736CF5">
                                    <w:rPr>
                                      <w:rFonts w:ascii="Comic Sans MS" w:hAnsi="Comic Sans MS"/>
                                      <w:b/>
                                      <w:color w:val="00CC00"/>
                                    </w:rPr>
                                    <w:t>Explore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" o:spid="_x0000_s1027" type="#_x0000_t202" style="position:absolute;margin-left:21.45pt;margin-top:-445.15pt;width:61.5pt;height:26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3elUAIAAKEEAAAOAAAAZHJzL2Uyb0RvYy54bWysVMFu2zAMvQ/YPwi6r06ydOmCOEXWIsOA&#10;oi3QDD0rspQYkEVNUmJnX78nOUm7bqdhPsgUST+Sj6Rn111j2F75UJMt+fBiwJmykqrabkr+fbX8&#10;cMVZiMJWwpBVJT+owK/n79/NWjdVI9qSqZRnALFh2rqSb2N006IIcqsaES7IKQujJt+IiKvfFJUX&#10;LdAbU4wGg09FS75ynqQKAdrb3sjnGV9rJeOD1kFFZkqO3GI+fT7X6SzmMzHdeOG2tTymIf4hi0bU&#10;FkHPULciCrbz9R9QTS09BdLxQlJTkNa1VLkGVDMcvKnmaSucyrWAnODONIX/Byvv94+e1RV6B3qs&#10;aNCjleqiVqZiUIGf1oUp3J4cHGP3hTr4nvQBylR2p32T3iiIwQ6ow5ldoDEJ5eRqOLiERcL0Ec/k&#10;MqEULx87H+JXRQ1LQsk9mpc5Ffu7EHvXk0uKFcjU1bI2Jl8O4cZ4thfoM8ajopYzI0KEsuTL/Byj&#10;/faZsaxFNsMJEkswlhJgH8vYpFF5iI4JJCr6kpMUu3XXU3eiY03VASx56ucsOLmsUcsdEnkUHoOF&#10;8rEs8QGHNoTQdJQ425L/+Td98ke/YeWsxaCWPPzYCa9Q3zeLSfg8HI8BG/NlfDkZ4eJfW9avLXbX&#10;3BA4GmItncxi8o/mJGpPzTN2apGiwiSsROySx5N4E/v1wU5KtVhkJ8yyE/HOPjmZoBNvqVOr7ll4&#10;d2xnxBzc02mkxfRNV3vfvgeLXSRd55YnnntWMSrpgj3IQ3Pc2bRor+/Z6+XPMv8FAAD//wMAUEsD&#10;BBQABgAIAAAAIQCIu4823gAAAAwBAAAPAAAAZHJzL2Rvd25yZXYueG1sTI/BToQwEIbvJr5DMybe&#10;dougKyBloyZeTVyN8dilI0XoFNsu4NtbTnqcf7788021X8zAJnS+syTgapsAQ2qs6qgV8Pb6tMmB&#10;+SBJycESCvhBD/v6/KySpbIzveB0CC2LJeRLKUCHMJac+0ajkX5rR6S4+7TOyBBH13Ll5BzLzcDT&#10;JNlxIzuKF7Qc8VFj0x9ORsD7QYU+/S6e3Ucx+T570LP70kJcXiz3d8ACLuEPhlU/qkMdnY72RMqz&#10;QcB1WkRSwCYvkgzYSuxuYnRco+w2B15X/P8T9S8AAAD//wMAUEsBAi0AFAAGAAgAAAAhALaDOJL+&#10;AAAA4QEAABMAAAAAAAAAAAAAAAAAAAAAAFtDb250ZW50X1R5cGVzXS54bWxQSwECLQAUAAYACAAA&#10;ACEAOP0h/9YAAACUAQAACwAAAAAAAAAAAAAAAAAvAQAAX3JlbHMvLnJlbHNQSwECLQAUAAYACAAA&#10;ACEAQo93pVACAAChBAAADgAAAAAAAAAAAAAAAAAuAgAAZHJzL2Uyb0RvYy54bWxQSwECLQAUAAYA&#10;CAAAACEAiLuPNt4AAAAMAQAADwAAAAAAAAAAAAAAAACqBAAAZHJzL2Rvd25yZXYueG1sUEsFBgAA&#10;AAAEAAQA8wAAALUFAAAAAA==&#10;" fillcolor="window" stroked="f" strokeweight="2.5pt">
                      <v:textbox>
                        <w:txbxContent>
                          <w:p w:rsidR="00703C60" w:rsidRPr="00736CF5" w:rsidRDefault="00703C60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CC00"/>
                              </w:rPr>
                            </w:pPr>
                            <w:r w:rsidRPr="00736CF5">
                              <w:rPr>
                                <w:rFonts w:ascii="Comic Sans MS" w:hAnsi="Comic Sans MS"/>
                                <w:b/>
                                <w:color w:val="00CC00"/>
                              </w:rPr>
                              <w:t>Explore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6E4B"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inline distT="0" distB="0" distL="0" distR="0" wp14:anchorId="1CB9E4E5" wp14:editId="228EEF60">
                  <wp:extent cx="809625" cy="723900"/>
                  <wp:effectExtent l="0" t="0" r="9525" b="0"/>
                  <wp:docPr id="9" name="Grafik 9" descr="C:\Users\JoDi\AppData\Local\Microsoft\Windows\Temporary Internet Files\Content.IE5\QBRIRH3O\MC90043779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C:\Users\JoDi\AppData\Local\Microsoft\Windows\Temporary Internet Files\Content.IE5\QBRIRH3O\MC900437797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957ECC" w:rsidRPr="008E0EFB" w:rsidRDefault="00957ECC" w:rsidP="00324303">
            <w:pPr>
              <w:bidi/>
              <w:spacing w:line="360" w:lineRule="auto"/>
              <w:ind w:left="360"/>
              <w:rPr>
                <w:rFonts w:ascii="Arial" w:hAnsi="Arial" w:cs="Arial"/>
                <w:b/>
                <w:bCs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 w:rsidRPr="008E0EFB">
              <w:rPr>
                <w:rFonts w:ascii="Arial" w:hAnsi="Arial" w:cs="Arial" w:hint="cs"/>
                <w:b/>
                <w:bCs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הניסוי המקדים</w:t>
            </w:r>
          </w:p>
          <w:p w:rsidR="008E0EFB" w:rsidRPr="008E0EFB" w:rsidRDefault="008E0EFB" w:rsidP="008E0EFB">
            <w:pPr>
              <w:pStyle w:val="ListParagraph"/>
              <w:numPr>
                <w:ilvl w:val="0"/>
                <w:numId w:val="13"/>
              </w:numPr>
              <w:bidi/>
              <w:spacing w:line="360" w:lineRule="auto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 </w:t>
            </w:r>
            <w:r w:rsidRPr="008E0EFB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קראו היטב את כל ההנחיות לפני תחילת ביצוע הניסוי.</w:t>
            </w:r>
          </w:p>
          <w:p w:rsidR="008E0EFB" w:rsidRPr="008E0EFB" w:rsidRDefault="008E0EFB" w:rsidP="008E0EFB">
            <w:pPr>
              <w:pStyle w:val="ListParagraph"/>
              <w:numPr>
                <w:ilvl w:val="0"/>
                <w:numId w:val="13"/>
              </w:numPr>
              <w:bidi/>
              <w:spacing w:line="360" w:lineRule="auto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 w:rsidRPr="008E0EFB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בדקו שנמצאים ברשותכם כל הציוד והחומרים הנחוצים לביצוע הניסוי.</w:t>
            </w:r>
          </w:p>
          <w:p w:rsidR="00E540D3" w:rsidRDefault="00E540D3" w:rsidP="005D7334">
            <w:pPr>
              <w:bidi/>
              <w:spacing w:line="360" w:lineRule="auto"/>
              <w:ind w:left="360"/>
              <w:rPr>
                <w:rFonts w:ascii="Arial" w:hAnsi="Arial" w:cs="Arial"/>
                <w:b/>
                <w:bCs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</w:p>
          <w:p w:rsidR="00E540D3" w:rsidRDefault="00E540D3" w:rsidP="00E540D3">
            <w:pPr>
              <w:bidi/>
              <w:spacing w:line="360" w:lineRule="auto"/>
              <w:ind w:left="360"/>
              <w:rPr>
                <w:rFonts w:ascii="Arial" w:hAnsi="Arial" w:cs="Arial"/>
                <w:b/>
                <w:bCs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</w:p>
          <w:p w:rsidR="005D7334" w:rsidRDefault="008E0EFB" w:rsidP="00E540D3">
            <w:pPr>
              <w:bidi/>
              <w:spacing w:line="360" w:lineRule="auto"/>
              <w:ind w:left="360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 w:rsidRPr="008E0EFB">
              <w:rPr>
                <w:rFonts w:ascii="Arial" w:hAnsi="Arial" w:cs="Arial" w:hint="cs"/>
                <w:b/>
                <w:bCs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ציוד וחומרים</w:t>
            </w:r>
            <w:r w:rsidR="005D7334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:</w:t>
            </w:r>
          </w:p>
          <w:p w:rsidR="005D7334" w:rsidRDefault="005D7334" w:rsidP="005D7334">
            <w:pPr>
              <w:bidi/>
              <w:spacing w:line="360" w:lineRule="auto"/>
              <w:ind w:left="360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כוס כימית בנפח 500 מ"ל</w:t>
            </w:r>
          </w:p>
          <w:p w:rsidR="005D7334" w:rsidRDefault="005D7334" w:rsidP="005D7334">
            <w:pPr>
              <w:bidi/>
              <w:spacing w:line="360" w:lineRule="auto"/>
              <w:ind w:left="360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משורה בנפח 100 מ"ל</w:t>
            </w:r>
          </w:p>
          <w:p w:rsidR="005D7334" w:rsidRDefault="005D7334" w:rsidP="005D7334">
            <w:pPr>
              <w:bidi/>
              <w:spacing w:line="360" w:lineRule="auto"/>
              <w:ind w:left="360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כוס כימית בנפח 100 מ"ל</w:t>
            </w:r>
          </w:p>
          <w:p w:rsidR="005D7334" w:rsidRDefault="005D7334" w:rsidP="005D7334">
            <w:pPr>
              <w:bidi/>
              <w:spacing w:line="360" w:lineRule="auto"/>
              <w:ind w:left="360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כפית</w:t>
            </w:r>
          </w:p>
          <w:p w:rsidR="005D7334" w:rsidRDefault="005D7334" w:rsidP="005D7334">
            <w:pPr>
              <w:bidi/>
              <w:spacing w:line="360" w:lineRule="auto"/>
              <w:ind w:left="360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פלטה</w:t>
            </w:r>
          </w:p>
          <w:p w:rsidR="005D7334" w:rsidRDefault="005D7334" w:rsidP="005D7334">
            <w:pPr>
              <w:bidi/>
              <w:spacing w:line="360" w:lineRule="auto"/>
              <w:ind w:left="360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מים</w:t>
            </w:r>
          </w:p>
          <w:p w:rsidR="005D7334" w:rsidRDefault="005D7334" w:rsidP="005D7334">
            <w:pPr>
              <w:bidi/>
              <w:spacing w:line="360" w:lineRule="auto"/>
              <w:ind w:left="360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חול </w:t>
            </w:r>
          </w:p>
          <w:p w:rsidR="005D7334" w:rsidRDefault="005D7334" w:rsidP="005D7334">
            <w:pPr>
              <w:bidi/>
              <w:spacing w:line="360" w:lineRule="auto"/>
              <w:ind w:left="360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שעווה</w:t>
            </w:r>
          </w:p>
          <w:p w:rsidR="005D7334" w:rsidRPr="00EC4F34" w:rsidRDefault="0009467D" w:rsidP="005D7334">
            <w:pPr>
              <w:bidi/>
              <w:spacing w:line="360" w:lineRule="auto"/>
              <w:ind w:left="360"/>
              <w:rPr>
                <w:rFonts w:ascii="Arial" w:hAnsi="Arial" w:cs="Arial"/>
                <w:b/>
                <w:bCs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 w:rsidRPr="00EC4F34">
              <w:rPr>
                <w:rFonts w:ascii="Arial" w:hAnsi="Arial" w:cs="Arial" w:hint="cs"/>
                <w:b/>
                <w:bCs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מהלך הניסוי:</w:t>
            </w:r>
          </w:p>
          <w:p w:rsidR="00324303" w:rsidRDefault="007B79D1" w:rsidP="008E0EFB">
            <w:pPr>
              <w:bidi/>
              <w:spacing w:line="360" w:lineRule="auto"/>
              <w:ind w:left="360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1. הכניס</w:t>
            </w:r>
            <w:r w:rsidR="0009467D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ו</w:t>
            </w: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  את השעווה לתחתית כוס  כימית</w:t>
            </w:r>
            <w:r w:rsidR="0009467D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  בנפח 500 מ"ל</w:t>
            </w: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.</w:t>
            </w:r>
            <w:r w:rsidR="0009467D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מקמו את השעווה ב</w:t>
            </w:r>
            <w:r w:rsidR="008E0EFB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מרכז</w:t>
            </w:r>
            <w:r w:rsidR="0009467D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 התחתית.</w:t>
            </w:r>
          </w:p>
          <w:p w:rsidR="0009467D" w:rsidRDefault="0009467D" w:rsidP="00250DA8">
            <w:pPr>
              <w:bidi/>
              <w:spacing w:line="360" w:lineRule="auto"/>
              <w:ind w:left="360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2. מלאו כוס כימית </w:t>
            </w:r>
            <w:r w:rsidR="00250DA8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200</w:t>
            </w: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 מ"ל בחול.</w:t>
            </w:r>
          </w:p>
          <w:p w:rsidR="007B79D1" w:rsidRDefault="0009467D" w:rsidP="0009467D">
            <w:pPr>
              <w:bidi/>
              <w:spacing w:line="360" w:lineRule="auto"/>
              <w:ind w:left="360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3</w:t>
            </w:r>
            <w:r w:rsidR="007B79D1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.</w:t>
            </w: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שפכו  </w:t>
            </w:r>
            <w:r w:rsidR="007B79D1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 את</w:t>
            </w: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 החול על </w:t>
            </w:r>
            <w:r w:rsidR="007B79D1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 השעווה </w:t>
            </w: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באופן שכל השעווה מכוסה בחול.</w:t>
            </w:r>
          </w:p>
          <w:p w:rsidR="0009467D" w:rsidRDefault="0009467D" w:rsidP="00250DA8">
            <w:pPr>
              <w:bidi/>
              <w:spacing w:line="360" w:lineRule="auto"/>
              <w:ind w:left="360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4. מלאו משורה ב</w:t>
            </w:r>
            <w:r w:rsidR="00250DA8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200 </w:t>
            </w: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 מ"ל מים.</w:t>
            </w:r>
          </w:p>
          <w:p w:rsidR="00190A78" w:rsidRDefault="0009467D" w:rsidP="00190A78">
            <w:pPr>
              <w:bidi/>
              <w:spacing w:line="360" w:lineRule="auto"/>
              <w:ind w:left="360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5</w:t>
            </w:r>
            <w:r w:rsidR="007B79D1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. הוסיפו </w:t>
            </w: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את </w:t>
            </w:r>
            <w:r w:rsidR="007B79D1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מים </w:t>
            </w:r>
            <w:r w:rsidR="00190A78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 בזהירות </w:t>
            </w:r>
            <w:r w:rsidR="007B79D1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למערכת</w:t>
            </w:r>
            <w:r w:rsidR="00190A78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.</w:t>
            </w:r>
          </w:p>
          <w:p w:rsidR="007B79D1" w:rsidRDefault="0009467D" w:rsidP="008E0EFB">
            <w:pPr>
              <w:bidi/>
              <w:spacing w:line="360" w:lineRule="auto"/>
              <w:ind w:left="360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6</w:t>
            </w:r>
            <w:r w:rsidR="00190A78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. שימו את  הכוס הכימית על פלטה והפעילו אותה.</w:t>
            </w:r>
          </w:p>
          <w:p w:rsidR="00190A78" w:rsidRPr="00324303" w:rsidRDefault="0009467D" w:rsidP="00190A78">
            <w:pPr>
              <w:bidi/>
              <w:spacing w:line="360" w:lineRule="auto"/>
              <w:ind w:left="360"/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7</w:t>
            </w:r>
            <w:r w:rsidR="008E0EFB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 </w:t>
            </w:r>
            <w:r w:rsidR="00190A78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.רשמו תצפיות</w:t>
            </w:r>
          </w:p>
          <w:p w:rsidR="00706E4B" w:rsidRPr="00DC6D5A" w:rsidRDefault="00706E4B" w:rsidP="00DC6D5A">
            <w:pPr>
              <w:bidi/>
              <w:ind w:left="426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</w:p>
        </w:tc>
      </w:tr>
    </w:tbl>
    <w:p w:rsidR="00AD7077" w:rsidRDefault="002F0562">
      <w:pPr>
        <w:rPr>
          <w:rFonts w:ascii="Arial" w:hAnsi="Arial" w:cs="Arial"/>
          <w:color w:val="222222"/>
          <w:sz w:val="24"/>
          <w:szCs w:val="24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64145" wp14:editId="0582D7A6">
                <wp:simplePos x="0" y="0"/>
                <wp:positionH relativeFrom="column">
                  <wp:posOffset>-4445</wp:posOffset>
                </wp:positionH>
                <wp:positionV relativeFrom="paragraph">
                  <wp:posOffset>163830</wp:posOffset>
                </wp:positionV>
                <wp:extent cx="781050" cy="333375"/>
                <wp:effectExtent l="0" t="0" r="0" b="952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noFill/>
                        </a:ln>
                        <a:effectLst/>
                      </wps:spPr>
                      <wps:txbx>
                        <w:txbxContent>
                          <w:p w:rsidR="00703C60" w:rsidRPr="00736CF5" w:rsidRDefault="00703C60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6600CC"/>
                              </w:rPr>
                            </w:pPr>
                            <w:r w:rsidRPr="00736CF5">
                              <w:rPr>
                                <w:rFonts w:ascii="Comic Sans MS" w:hAnsi="Comic Sans MS"/>
                                <w:b/>
                                <w:color w:val="6600CC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6600CC"/>
                              </w:rPr>
                              <w:t>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28" type="#_x0000_t202" style="position:absolute;margin-left:-.35pt;margin-top:12.9pt;width:61.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XBUQIAAKEEAAAOAAAAZHJzL2Uyb0RvYy54bWysVN9v2jAQfp+0/8Hy+wiwdnSooWKtmCah&#10;thJMfTaOXSI5Ps82JOyv32cHWtbtaVoenPPd5X58912ub7rGsL3yoSZb8tFgyJmykqraPpf8+3rx&#10;4YqzEIWthCGrSn5Qgd/M3r+7bt1UjWlLplKeIYgN09aVfBujmxZFkFvViDAgpyyMmnwjIq7+uai8&#10;aBG9McV4OPxUtOQr50mqEKC96418luNrrWR80DqoyEzJUVvMp8/nJp3F7FpMn71w21oeyxD/UEUj&#10;aoukL6HuRBRs5+s/QjW19BRIx4GkpiCta6lyD+hmNHzTzWornMq9AJzgXmAK/y+svN8/elZXmN2I&#10;MysazGituqiVqRhUwKd1YQq3lYNj7L5QB9+TPkCZ2u60b9IbDTHYgfThBV1EYxLKydVoeAmLhOkj&#10;nsllilK8fux8iF8VNSwJJfcYXsZU7Jch9q4nl5QrkKmrRW1MvhzCrfFsLzBn0KOiljMjQoSy5Iv8&#10;HLP99pmxrEU1owkKS2EspYB9LmOTRmUSHQtIUPQtJyl2my5DNz7BsaHqAJQ89TwLTi5q9LJEIY/C&#10;g1hoH8sSH3BoQ0hNR4mzLfmff9Mnf8wbVs5aELXk4cdOeIX+vlkw4fPo4iIxO18uLidjXPy5ZXNu&#10;sbvmloARho3qspj8ozmJ2lPzhJ2ap6wwCSuRu+TxJN7Gfn2wk1LN59kJXHYiLu3KyRQ64ZYmte6e&#10;hHfHcUbw4J5OlBbTN1PtffsZzHeRdJ1HnnDuUQVV0gV7kElz3Nm0aOf37PX6Z5n9AgAA//8DAFBL&#10;AwQUAAYACAAAACEAzhlqadsAAAAHAQAADwAAAGRycy9kb3ducmV2LnhtbEyPwU7DMBBE70j8g7VI&#10;3FoHR9A2xKkAiSsSKUIc3XiJQ+J1sN0k/D3uCY6jGc28KfeLHdiEPnSOJNysM2BIjdMdtRLeDs+r&#10;LbAQFWk1OEIJPxhgX11elKrQbqZXnOrYslRCoVASTIxjwXloDFoV1m5ESt6n81bFJH3LtVdzKrcD&#10;F1l2x63qKC0YNeKTwaavT1bCe61jL753L/5jN4U+fzSz/zJSXl8tD/fAIi7xLwxn/IQOVWI6uhPp&#10;wAYJq00KShC36cDZFiIHdpSw2ebAq5L/569+AQAA//8DAFBLAQItABQABgAIAAAAIQC2gziS/gAA&#10;AOEBAAATAAAAAAAAAAAAAAAAAAAAAABbQ29udGVudF9UeXBlc10ueG1sUEsBAi0AFAAGAAgAAAAh&#10;ADj9If/WAAAAlAEAAAsAAAAAAAAAAAAAAAAALwEAAF9yZWxzLy5yZWxzUEsBAi0AFAAGAAgAAAAh&#10;AJT7NcFRAgAAoQQAAA4AAAAAAAAAAAAAAAAALgIAAGRycy9lMm9Eb2MueG1sUEsBAi0AFAAGAAgA&#10;AAAhAM4ZamnbAAAABwEAAA8AAAAAAAAAAAAAAAAAqwQAAGRycy9kb3ducmV2LnhtbFBLBQYAAAAA&#10;BAAEAPMAAACzBQAAAAA=&#10;" fillcolor="window" stroked="f" strokeweight="2.5pt">
                <v:textbox>
                  <w:txbxContent>
                    <w:p w:rsidR="00703C60" w:rsidRPr="00736CF5" w:rsidRDefault="00703C60" w:rsidP="00703C60">
                      <w:pPr>
                        <w:jc w:val="center"/>
                        <w:rPr>
                          <w:rFonts w:ascii="Comic Sans MS" w:hAnsi="Comic Sans MS"/>
                          <w:b/>
                          <w:color w:val="6600CC"/>
                        </w:rPr>
                      </w:pPr>
                      <w:r w:rsidRPr="00736CF5">
                        <w:rPr>
                          <w:rFonts w:ascii="Comic Sans MS" w:hAnsi="Comic Sans MS"/>
                          <w:b/>
                          <w:color w:val="6600CC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color w:val="6600CC"/>
                        </w:rPr>
                        <w:t>xplain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7620"/>
      </w:tblGrid>
      <w:tr w:rsidR="00706E4B" w:rsidTr="00324303">
        <w:trPr>
          <w:trHeight w:val="929"/>
        </w:trPr>
        <w:tc>
          <w:tcPr>
            <w:tcW w:w="1526" w:type="dxa"/>
            <w:vMerge w:val="restart"/>
          </w:tcPr>
          <w:p w:rsidR="00706E4B" w:rsidRDefault="00706E4B" w:rsidP="00A8651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06E4B" w:rsidRPr="00E8058C" w:rsidRDefault="00706E4B" w:rsidP="000771F9">
            <w:pPr>
              <w:rPr>
                <w:rFonts w:ascii="Arial" w:hAnsi="Arial" w:cs="Arial"/>
                <w:b/>
                <w:color w:val="22222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inline distT="0" distB="0" distL="0" distR="0" wp14:anchorId="42E2C20F" wp14:editId="103B8A13">
                  <wp:extent cx="659598" cy="1038225"/>
                  <wp:effectExtent l="0" t="0" r="7620" b="0"/>
                  <wp:docPr id="15" name="Grafik 15" descr="C:\Users\JoDi\AppData\Local\Microsoft\Windows\Temporary Internet Files\Content.IE5\QBRIRH3O\dglxasset[1]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Di\AppData\Local\Microsoft\Windows\Temporary Internet Files\Content.IE5\QBRIRH3O\dglxasset[1]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01" cy="1047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gridSpan w:val="2"/>
          </w:tcPr>
          <w:p w:rsidR="00324303" w:rsidRDefault="00324303" w:rsidP="00324303">
            <w:pPr>
              <w:pStyle w:val="NoSpacing"/>
              <w:bidi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06E4B" w:rsidRPr="008F760A" w:rsidRDefault="00DC6D5A" w:rsidP="00DC6D5A">
            <w:pPr>
              <w:pStyle w:val="NoSpacing"/>
              <w:numPr>
                <w:ilvl w:val="0"/>
                <w:numId w:val="8"/>
              </w:numPr>
              <w:bidi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תארו את התהליכים  המתרחשים במערכת במהלך החימום.</w:t>
            </w:r>
          </w:p>
          <w:p w:rsidR="00324303" w:rsidRPr="008F760A" w:rsidRDefault="00250DA8" w:rsidP="00250DA8">
            <w:pPr>
              <w:pStyle w:val="NoSpacing"/>
              <w:numPr>
                <w:ilvl w:val="0"/>
                <w:numId w:val="8"/>
              </w:numPr>
              <w:bidi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הציעו הסבר מדע</w:t>
            </w:r>
            <w:r w:rsidR="00324303" w:rsidRPr="008F760A">
              <w:rPr>
                <w:rFonts w:ascii="Arial" w:hAnsi="Arial" w:cs="Arial" w:hint="cs"/>
                <w:rtl/>
                <w:lang w:val="en-US" w:bidi="he-IL"/>
              </w:rPr>
              <w:t xml:space="preserve">י </w:t>
            </w:r>
            <w:r w:rsidR="00DC6D5A">
              <w:rPr>
                <w:rFonts w:ascii="Arial" w:hAnsi="Arial" w:cs="Arial" w:hint="cs"/>
                <w:rtl/>
                <w:lang w:val="en-US" w:bidi="he-IL"/>
              </w:rPr>
              <w:t>לתהליכים המתרחשים.</w:t>
            </w:r>
          </w:p>
          <w:p w:rsidR="00706E4B" w:rsidRPr="000771F9" w:rsidRDefault="004856F6" w:rsidP="00043B90">
            <w:pPr>
              <w:pStyle w:val="NoSpacing"/>
              <w:numPr>
                <w:ilvl w:val="0"/>
                <w:numId w:val="8"/>
              </w:numPr>
              <w:bidi/>
              <w:spacing w:line="360" w:lineRule="auto"/>
              <w:rPr>
                <w:rFonts w:ascii="Arial" w:hAnsi="Arial" w:cs="Arial"/>
                <w:sz w:val="24"/>
                <w:szCs w:val="24"/>
                <w:rtl/>
                <w:lang w:val="en-US" w:bidi="he-IL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val="en-US" w:bidi="he-IL"/>
              </w:rPr>
              <w:t>ה</w:t>
            </w:r>
            <w:r w:rsidR="002723F1">
              <w:rPr>
                <w:rFonts w:ascii="Arial" w:hAnsi="Arial" w:cs="Arial" w:hint="cs"/>
                <w:sz w:val="24"/>
                <w:szCs w:val="24"/>
                <w:rtl/>
                <w:lang w:val="en-US" w:bidi="he-IL"/>
              </w:rPr>
              <w:t>כינו ה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 w:bidi="he-IL"/>
              </w:rPr>
              <w:t>סבר</w:t>
            </w:r>
            <w:r w:rsidR="002723F1">
              <w:rPr>
                <w:rFonts w:ascii="Arial" w:hAnsi="Arial" w:cs="Arial" w:hint="cs"/>
                <w:sz w:val="24"/>
                <w:szCs w:val="24"/>
                <w:rtl/>
                <w:lang w:val="en-US" w:bidi="he-IL"/>
              </w:rPr>
              <w:t xml:space="preserve"> במונחים של מבנה וקישור </w:t>
            </w:r>
            <w:r w:rsidR="00AA1979">
              <w:rPr>
                <w:rFonts w:ascii="Arial" w:hAnsi="Arial" w:cs="Arial" w:hint="cs"/>
                <w:sz w:val="24"/>
                <w:szCs w:val="24"/>
                <w:rtl/>
                <w:lang w:val="en-US" w:bidi="he-IL"/>
              </w:rPr>
              <w:t>בהתייחסות  לכ</w:t>
            </w:r>
            <w:r w:rsidR="002723F1">
              <w:rPr>
                <w:rFonts w:ascii="Arial" w:hAnsi="Arial" w:cs="Arial" w:hint="cs"/>
                <w:sz w:val="24"/>
                <w:szCs w:val="24"/>
                <w:rtl/>
                <w:lang w:val="en-US" w:bidi="he-IL"/>
              </w:rPr>
              <w:t>ל אחד מהחומרים הבאים: שעווה, מים וחול.</w:t>
            </w:r>
          </w:p>
        </w:tc>
      </w:tr>
      <w:tr w:rsidR="00706E4B" w:rsidTr="00324303">
        <w:trPr>
          <w:trHeight w:val="396"/>
        </w:trPr>
        <w:tc>
          <w:tcPr>
            <w:tcW w:w="1526" w:type="dxa"/>
            <w:vMerge/>
          </w:tcPr>
          <w:p w:rsidR="00706E4B" w:rsidRDefault="00706E4B" w:rsidP="00A8651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762" w:type="dxa"/>
            <w:gridSpan w:val="2"/>
            <w:vAlign w:val="center"/>
          </w:tcPr>
          <w:p w:rsidR="00706E4B" w:rsidRPr="009F73EF" w:rsidRDefault="00706E4B" w:rsidP="00706E4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  <w:p w:rsidR="00706E4B" w:rsidRDefault="00706E4B" w:rsidP="00706E4B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</w:p>
        </w:tc>
      </w:tr>
      <w:tr w:rsidR="008F760A" w:rsidTr="00043B90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</w:tblBorders>
        </w:tblPrEx>
        <w:trPr>
          <w:trHeight w:val="375"/>
        </w:trPr>
        <w:tc>
          <w:tcPr>
            <w:tcW w:w="1668" w:type="dxa"/>
            <w:gridSpan w:val="2"/>
          </w:tcPr>
          <w:p w:rsidR="008F760A" w:rsidRPr="008F5802" w:rsidRDefault="008F760A" w:rsidP="00B520DA">
            <w:pPr>
              <w:pStyle w:val="NoSpacing"/>
              <w:spacing w:after="120"/>
              <w:ind w:firstLine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23E9">
              <w:rPr>
                <w:rFonts w:ascii="Arial" w:hAnsi="Arial" w:cs="Arial"/>
                <w:noProof/>
                <w:sz w:val="24"/>
                <w:szCs w:val="24"/>
                <w:lang w:val="en-US" w:bidi="he-IL"/>
              </w:rPr>
              <w:lastRenderedPageBreak/>
              <w:drawing>
                <wp:anchor distT="0" distB="0" distL="114300" distR="114300" simplePos="0" relativeHeight="251756544" behindDoc="0" locked="0" layoutInCell="1" allowOverlap="1" wp14:anchorId="720C2DDF" wp14:editId="5848BDFE">
                  <wp:simplePos x="0" y="0"/>
                  <wp:positionH relativeFrom="margin">
                    <wp:posOffset>7620</wp:posOffset>
                  </wp:positionH>
                  <wp:positionV relativeFrom="margin">
                    <wp:posOffset>809625</wp:posOffset>
                  </wp:positionV>
                  <wp:extent cx="800100" cy="762000"/>
                  <wp:effectExtent l="0" t="0" r="0" b="0"/>
                  <wp:wrapSquare wrapText="bothSides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9ADAE62" wp14:editId="1707E22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-180340</wp:posOffset>
                      </wp:positionV>
                      <wp:extent cx="809625" cy="333375"/>
                      <wp:effectExtent l="0" t="0" r="9525" b="9525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F760A" w:rsidRPr="00884480" w:rsidRDefault="008F760A" w:rsidP="00703C6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CC"/>
                                    </w:rPr>
                                  </w:pPr>
                                  <w:r w:rsidRPr="00884480">
                                    <w:rPr>
                                      <w:rFonts w:ascii="Comic Sans MS" w:hAnsi="Comic Sans MS"/>
                                      <w:b/>
                                      <w:color w:val="0000CC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CC"/>
                                    </w:rPr>
                                    <w:t>xtend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19" o:spid="_x0000_s1029" type="#_x0000_t202" style="position:absolute;left:0;text-align:left;margin-left:.4pt;margin-top:-14.2pt;width:63.75pt;height:26.2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kBUwIAAKEEAAAOAAAAZHJzL2Uyb0RvYy54bWysVNtuGjEQfa/Uf7D83iyQkAtiiWgiqkpR&#10;EolUeTZeG1byelzbsEu/vsdeyK19qroPZm6e8Zw5w/S6awzbKR9qsiUfngw4U1ZSVdt1yX88Lb5c&#10;chaisJUwZFXJ9yrw69nnT9PWTdSINmQq5RmS2DBpXck3MbpJUQS5UY0IJ+SUhVOTb0SE6tdF5UWL&#10;7I0pRoPBedGSr5wnqUKA9bZ38lnOr7WS8UHroCIzJcfbYj59PlfpLGZTMVl74Ta1PDxD/MMrGlFb&#10;FH1JdSuiYFtf/5GqqaWnQDqeSGoK0rqWKveAboaDD90sN8Kp3AvACe4FpvD/0sr73aNndYXZXXFm&#10;RYMZPakuamUqBhPwaV2YIGzpEBi7r9Qh9mgPMKa2O+2b9IuGGPxAev+CLrIxCePl4Op8NOZMwnWK&#10;72KcshSvl50P8ZuihiWh5B7Dy5iK3V2IfegxJNUKZOpqURuTlX24MZ7tBOYMelTUcmZEiDCWfJG/&#10;Q7V314xlLV4zvBgPcilLKWFfy9iUWGUSHR6QoOhbTlLsVl2G7vQIx4qqPVDy1PMsOLmo0csdHvIo&#10;PIgFYLAs8QGHNoTSdJA425D/9Td7ise84eWsBVFLHn5uhVfo77sFE66GZ2eJ2Vk5G1+MoPi3ntVb&#10;j902NwSMhlhLJ7OY4qM5itpT84ydmqeqcAkrUbvk8SjexH59sJNSzec5CFx2It7ZpZMpdcItTeqp&#10;exbeHcYZwYN7OlJaTD5MtY9NNy3Nt5F0nUeecO5RBVWSgj3IpDnsbFq0t3qOev1nmf0GAAD//wMA&#10;UEsDBBQABgAIAAAAIQCoBygR2wAAAAcBAAAPAAAAZHJzL2Rvd25yZXYueG1sTM7BTsMwEATQOxL/&#10;YC0St9apW6E0ZFMBElckQoU4uvESh8R2sN0k/D3uCY6rWc288rCYgU3kQ+cswmadASPbONXZFuH4&#10;9rzKgYUorZKDs4TwQwEO1fVVKQvlZvtKUx1blkpsKCSCjnEsOA+NJiPD2o1kU/bpvJExnb7lyss5&#10;lZuBiyy740Z2Ni1oOdKTpqavzwbhvVaxF9/7F/+xn0K/fdSz/9KItzfLwz2wSEv8e4YLP9GhSqaT&#10;O1sV2ICQ3BFhJfIdsEss8i2wE4LYbYBXJf/vr34BAAD//wMAUEsBAi0AFAAGAAgAAAAhALaDOJL+&#10;AAAA4QEAABMAAAAAAAAAAAAAAAAAAAAAAFtDb250ZW50X1R5cGVzXS54bWxQSwECLQAUAAYACAAA&#10;ACEAOP0h/9YAAACUAQAACwAAAAAAAAAAAAAAAAAvAQAAX3JlbHMvLnJlbHNQSwECLQAUAAYACAAA&#10;ACEAUXQpAVMCAAChBAAADgAAAAAAAAAAAAAAAAAuAgAAZHJzL2Uyb0RvYy54bWxQSwECLQAUAAYA&#10;CAAAACEAqAcoEdsAAAAHAQAADwAAAAAAAAAAAAAAAACtBAAAZHJzL2Rvd25yZXYueG1sUEsFBgAA&#10;AAAEAAQA8wAAALUFAAAAAA==&#10;" fillcolor="window" stroked="f" strokeweight="2.5pt">
                      <v:textbox>
                        <w:txbxContent>
                          <w:p w:rsidR="008F760A" w:rsidRPr="00884480" w:rsidRDefault="008F760A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CC"/>
                              </w:rPr>
                            </w:pPr>
                            <w:r w:rsidRPr="00884480">
                              <w:rPr>
                                <w:rFonts w:ascii="Comic Sans MS" w:hAnsi="Comic Sans MS"/>
                                <w:b/>
                                <w:color w:val="0000CC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CC"/>
                              </w:rPr>
                              <w:t>xtend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20" w:type="dxa"/>
          </w:tcPr>
          <w:p w:rsidR="008F760A" w:rsidRDefault="008F760A" w:rsidP="000421BC">
            <w:pPr>
              <w:pStyle w:val="NoSpacing"/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</w:pPr>
          </w:p>
          <w:p w:rsidR="008F760A" w:rsidRPr="00512F26" w:rsidRDefault="008F760A" w:rsidP="008F760A">
            <w:pPr>
              <w:pStyle w:val="ListParagraph"/>
              <w:numPr>
                <w:ilvl w:val="0"/>
                <w:numId w:val="10"/>
              </w:numPr>
              <w:bidi/>
              <w:spacing w:line="360" w:lineRule="auto"/>
              <w:ind w:left="651" w:hanging="291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 xml:space="preserve">נסחו  </w:t>
            </w:r>
            <w:r w:rsidRPr="00512F26">
              <w:rPr>
                <w:rFonts w:ascii="Arial" w:hAnsi="Arial" w:cs="Arial"/>
                <w:u w:val="single"/>
                <w:rtl/>
                <w:lang w:bidi="he-IL"/>
              </w:rPr>
              <w:t xml:space="preserve">לפחות </w:t>
            </w:r>
            <w:r w:rsidRPr="00512F26">
              <w:rPr>
                <w:rFonts w:ascii="Arial" w:hAnsi="Arial" w:cs="Arial"/>
                <w:rtl/>
              </w:rPr>
              <w:t xml:space="preserve"> 5  </w:t>
            </w:r>
            <w:r w:rsidRPr="00512F26">
              <w:rPr>
                <w:rFonts w:ascii="Arial" w:hAnsi="Arial" w:cs="Arial"/>
                <w:rtl/>
                <w:lang w:bidi="he-IL"/>
              </w:rPr>
              <w:t>שאלות רלוונטיות ומגוונות שמתעוררות בעקבות התצפיות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ListParagraph"/>
              <w:numPr>
                <w:ilvl w:val="0"/>
                <w:numId w:val="10"/>
              </w:numPr>
              <w:bidi/>
              <w:spacing w:line="360" w:lineRule="auto"/>
              <w:ind w:left="651" w:hanging="291"/>
              <w:rPr>
                <w:rFonts w:ascii="Arial" w:hAnsi="Arial" w:cs="Arial"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>בחרו שאלה אחת  שברצונכם  לחקור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ListParagraph"/>
              <w:numPr>
                <w:ilvl w:val="0"/>
                <w:numId w:val="9"/>
              </w:numPr>
              <w:bidi/>
              <w:spacing w:line="360" w:lineRule="auto"/>
              <w:ind w:right="720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>נסחו את שאלת החקר בצורה בהירה ובמידת האפשר כקשר בין שני משתנים</w:t>
            </w:r>
            <w:r w:rsidRPr="00512F26">
              <w:rPr>
                <w:rFonts w:ascii="Arial" w:hAnsi="Arial" w:cs="Arial"/>
                <w:rtl/>
              </w:rPr>
              <w:t xml:space="preserve">. </w:t>
            </w:r>
          </w:p>
          <w:p w:rsidR="008F760A" w:rsidRPr="00512F26" w:rsidRDefault="008F760A" w:rsidP="008F760A">
            <w:pPr>
              <w:pStyle w:val="ListParagraph"/>
              <w:numPr>
                <w:ilvl w:val="0"/>
                <w:numId w:val="9"/>
              </w:numPr>
              <w:bidi/>
              <w:spacing w:line="360" w:lineRule="auto"/>
              <w:ind w:left="714" w:right="720" w:hanging="357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 xml:space="preserve">נסחו בצורה בהירה ועניינית </w:t>
            </w:r>
            <w:r w:rsidRPr="00512F26">
              <w:rPr>
                <w:rFonts w:ascii="Arial" w:hAnsi="Arial" w:cs="Arial"/>
                <w:u w:val="single"/>
                <w:rtl/>
                <w:lang w:bidi="he-IL"/>
              </w:rPr>
              <w:t>השערה</w:t>
            </w:r>
            <w:r w:rsidRPr="00512F26">
              <w:rPr>
                <w:rFonts w:ascii="Arial" w:hAnsi="Arial" w:cs="Arial"/>
                <w:rtl/>
                <w:lang w:bidi="he-IL"/>
              </w:rPr>
              <w:t xml:space="preserve">  מתאימה לשאלת החקר 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qst1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512F26">
              <w:rPr>
                <w:rFonts w:ascii="Arial" w:hAnsi="Arial" w:cs="Arial"/>
                <w:szCs w:val="22"/>
                <w:rtl/>
              </w:rPr>
              <w:t>נמקו את השערתכם על סמך התצפיות שערכתם ועל  בסיס ידע מדעי רלוונטי ונכון.</w:t>
            </w:r>
          </w:p>
          <w:p w:rsidR="008F760A" w:rsidRPr="00512F26" w:rsidRDefault="008F760A" w:rsidP="008F760A">
            <w:pPr>
              <w:pStyle w:val="ListParagraph"/>
              <w:numPr>
                <w:ilvl w:val="0"/>
                <w:numId w:val="9"/>
              </w:numPr>
              <w:bidi/>
              <w:spacing w:line="360" w:lineRule="auto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u w:val="single"/>
                <w:rtl/>
                <w:lang w:bidi="he-IL"/>
              </w:rPr>
              <w:t xml:space="preserve">תכננו </w:t>
            </w:r>
            <w:r w:rsidRPr="00512F26">
              <w:rPr>
                <w:rFonts w:ascii="Arial" w:hAnsi="Arial" w:cs="Arial"/>
                <w:rtl/>
                <w:lang w:bidi="he-IL"/>
              </w:rPr>
              <w:t>ניסוי שיבדוק את השערתכם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ind w:left="935" w:hanging="284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>הגדירו את המשתנה התלוי ואת המשתנה הבלתי תלוי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ind w:left="935" w:hanging="284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>ציינו את צורת המדידה של המשתנה התלוי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ind w:left="935" w:hanging="284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>ציינו את הגורמים  הקבועים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ind w:left="935" w:hanging="284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 xml:space="preserve">רשמו </w:t>
            </w:r>
            <w:r w:rsidRPr="00512F26">
              <w:rPr>
                <w:rFonts w:ascii="Arial" w:hAnsi="Arial" w:cs="Arial"/>
                <w:u w:val="single"/>
                <w:rtl/>
                <w:lang w:bidi="he-IL"/>
              </w:rPr>
              <w:t>מהלך מפורט</w:t>
            </w:r>
            <w:r w:rsidRPr="00512F26">
              <w:rPr>
                <w:rFonts w:ascii="Arial" w:hAnsi="Arial" w:cs="Arial"/>
                <w:rtl/>
                <w:lang w:bidi="he-IL"/>
              </w:rPr>
              <w:t xml:space="preserve"> של  שלבי הניסוי </w:t>
            </w:r>
            <w:r w:rsidRPr="00512F26">
              <w:rPr>
                <w:rFonts w:ascii="Arial" w:hAnsi="Arial" w:cs="Arial"/>
                <w:rtl/>
              </w:rPr>
              <w:t xml:space="preserve">. </w:t>
            </w:r>
            <w:r w:rsidRPr="00512F26">
              <w:rPr>
                <w:rFonts w:ascii="Arial" w:hAnsi="Arial" w:cs="Arial"/>
                <w:rtl/>
                <w:lang w:bidi="he-IL"/>
              </w:rPr>
              <w:t>התייחסו לבקרה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ind w:left="935" w:hanging="284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>הקפידו להציג את   מהלך הניסוי באופן ברור ובסדר לוגי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ind w:left="935" w:hanging="284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 xml:space="preserve">צרפו </w:t>
            </w:r>
            <w:r w:rsidRPr="00512F26">
              <w:rPr>
                <w:rFonts w:ascii="Arial" w:hAnsi="Arial" w:cs="Arial"/>
                <w:u w:val="single"/>
                <w:rtl/>
                <w:lang w:bidi="he-IL"/>
              </w:rPr>
              <w:t>רשימה מפורטת</w:t>
            </w:r>
            <w:r w:rsidRPr="00512F26">
              <w:rPr>
                <w:rFonts w:ascii="Arial" w:hAnsi="Arial" w:cs="Arial"/>
                <w:rtl/>
                <w:lang w:bidi="he-IL"/>
              </w:rPr>
              <w:t xml:space="preserve"> של ציוד וחומרים הדרושים לביצוע הניסוי המתוכנן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ind w:left="935" w:hanging="284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 xml:space="preserve">קבלו את </w:t>
            </w:r>
            <w:r w:rsidRPr="00512F26">
              <w:rPr>
                <w:rFonts w:ascii="Arial" w:hAnsi="Arial" w:cs="Arial"/>
                <w:u w:val="single"/>
                <w:rtl/>
                <w:lang w:bidi="he-IL"/>
              </w:rPr>
              <w:t>אישור המורה</w:t>
            </w:r>
            <w:r w:rsidRPr="00512F26">
              <w:rPr>
                <w:rFonts w:ascii="Arial" w:hAnsi="Arial" w:cs="Arial"/>
                <w:rtl/>
                <w:lang w:bidi="he-IL"/>
              </w:rPr>
              <w:t xml:space="preserve"> לביצוע הניסוי שתכננתם ולרשימת הציוד והחומרים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ind w:left="935" w:hanging="284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>הגישו את רשימת הציוד והחומרים ללבורנטית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ListParagraph"/>
              <w:numPr>
                <w:ilvl w:val="0"/>
                <w:numId w:val="9"/>
              </w:numPr>
              <w:bidi/>
              <w:spacing w:line="360" w:lineRule="auto"/>
              <w:ind w:right="720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u w:val="single"/>
                <w:rtl/>
                <w:lang w:bidi="he-IL"/>
              </w:rPr>
              <w:t>בצעו</w:t>
            </w:r>
            <w:r w:rsidRPr="00512F26">
              <w:rPr>
                <w:rFonts w:ascii="Arial" w:hAnsi="Arial" w:cs="Arial"/>
                <w:rtl/>
                <w:lang w:bidi="he-IL"/>
              </w:rPr>
              <w:t xml:space="preserve"> את הניסוי שתכננתם כפי שאושר על ידי המורה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ListParagraph"/>
              <w:numPr>
                <w:ilvl w:val="0"/>
                <w:numId w:val="9"/>
              </w:numPr>
              <w:bidi/>
              <w:spacing w:line="360" w:lineRule="auto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>הקפידו על רישום  מפורט</w:t>
            </w:r>
            <w:r w:rsidRPr="00512F26">
              <w:rPr>
                <w:rFonts w:ascii="Arial" w:hAnsi="Arial" w:cs="Arial"/>
                <w:rtl/>
              </w:rPr>
              <w:t xml:space="preserve">, </w:t>
            </w:r>
            <w:r w:rsidRPr="00512F26">
              <w:rPr>
                <w:rFonts w:ascii="Arial" w:hAnsi="Arial" w:cs="Arial"/>
                <w:rtl/>
                <w:lang w:bidi="he-IL"/>
              </w:rPr>
              <w:t xml:space="preserve">מדויק וברור של התצפיות 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ListParagraph"/>
              <w:numPr>
                <w:ilvl w:val="0"/>
                <w:numId w:val="9"/>
              </w:numPr>
              <w:bidi/>
              <w:spacing w:line="360" w:lineRule="auto"/>
              <w:rPr>
                <w:rFonts w:ascii="Arial" w:hAnsi="Arial" w:cs="Arial"/>
              </w:rPr>
            </w:pPr>
            <w:r w:rsidRPr="00512F26">
              <w:rPr>
                <w:rFonts w:ascii="Arial" w:hAnsi="Arial" w:cs="Arial"/>
                <w:u w:val="single"/>
                <w:rtl/>
                <w:lang w:bidi="he-IL"/>
              </w:rPr>
              <w:t>הציגו</w:t>
            </w:r>
            <w:r w:rsidRPr="00512F26">
              <w:rPr>
                <w:rFonts w:ascii="Arial" w:hAnsi="Arial" w:cs="Arial"/>
                <w:rtl/>
                <w:lang w:bidi="he-IL"/>
              </w:rPr>
              <w:t xml:space="preserve"> את התצפיות ותוצאות הניסוי בצורה מאורגנת </w:t>
            </w:r>
            <w:r w:rsidRPr="00512F26">
              <w:rPr>
                <w:rFonts w:ascii="Arial" w:hAnsi="Arial" w:cs="Arial"/>
                <w:rtl/>
              </w:rPr>
              <w:t>(</w:t>
            </w:r>
            <w:r w:rsidRPr="00512F26">
              <w:rPr>
                <w:rFonts w:ascii="Arial" w:hAnsi="Arial" w:cs="Arial"/>
                <w:rtl/>
                <w:lang w:bidi="he-IL"/>
              </w:rPr>
              <w:t>טבלה או תרשים</w:t>
            </w:r>
            <w:r w:rsidRPr="00512F26">
              <w:rPr>
                <w:rFonts w:ascii="Arial" w:hAnsi="Arial" w:cs="Arial"/>
                <w:rtl/>
              </w:rPr>
              <w:t>).</w:t>
            </w:r>
          </w:p>
          <w:p w:rsidR="008F760A" w:rsidRPr="00512F26" w:rsidRDefault="008F760A" w:rsidP="008F760A">
            <w:pPr>
              <w:pStyle w:val="ListParagraph"/>
              <w:numPr>
                <w:ilvl w:val="0"/>
                <w:numId w:val="9"/>
              </w:numPr>
              <w:bidi/>
              <w:spacing w:line="360" w:lineRule="auto"/>
              <w:rPr>
                <w:rFonts w:ascii="Arial" w:hAnsi="Arial" w:cs="Arial"/>
                <w:u w:val="single"/>
                <w:rtl/>
              </w:rPr>
            </w:pPr>
            <w:r w:rsidRPr="00512F26">
              <w:rPr>
                <w:rFonts w:ascii="Arial" w:hAnsi="Arial" w:cs="Arial"/>
                <w:u w:val="single"/>
                <w:rtl/>
                <w:lang w:bidi="he-IL"/>
              </w:rPr>
              <w:t>עבדו</w:t>
            </w:r>
            <w:r w:rsidRPr="00512F26">
              <w:rPr>
                <w:rFonts w:ascii="Arial" w:hAnsi="Arial" w:cs="Arial"/>
                <w:rtl/>
              </w:rPr>
              <w:t xml:space="preserve">, </w:t>
            </w:r>
            <w:r w:rsidRPr="00512F26">
              <w:rPr>
                <w:rFonts w:ascii="Arial" w:hAnsi="Arial" w:cs="Arial"/>
                <w:rtl/>
                <w:lang w:bidi="he-IL"/>
              </w:rPr>
              <w:t>במידת האפשר</w:t>
            </w:r>
            <w:r w:rsidRPr="00512F26">
              <w:rPr>
                <w:rFonts w:ascii="Arial" w:hAnsi="Arial" w:cs="Arial"/>
                <w:rtl/>
              </w:rPr>
              <w:t xml:space="preserve">, </w:t>
            </w:r>
            <w:r w:rsidRPr="00512F26">
              <w:rPr>
                <w:rFonts w:ascii="Arial" w:hAnsi="Arial" w:cs="Arial"/>
                <w:rtl/>
                <w:lang w:bidi="he-IL"/>
              </w:rPr>
              <w:t>את התוצאות בצורה גרפית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ListParagraph"/>
              <w:numPr>
                <w:ilvl w:val="0"/>
                <w:numId w:val="9"/>
              </w:numPr>
              <w:bidi/>
              <w:spacing w:line="360" w:lineRule="auto"/>
              <w:rPr>
                <w:rFonts w:ascii="Arial" w:hAnsi="Arial" w:cs="Arial"/>
                <w:u w:val="single"/>
                <w:rtl/>
              </w:rPr>
            </w:pPr>
            <w:r w:rsidRPr="00512F26">
              <w:rPr>
                <w:rFonts w:ascii="Arial" w:hAnsi="Arial" w:cs="Arial"/>
                <w:u w:val="single"/>
                <w:rtl/>
                <w:lang w:bidi="he-IL"/>
              </w:rPr>
              <w:t xml:space="preserve">תארו </w:t>
            </w:r>
            <w:r w:rsidRPr="00512F26">
              <w:rPr>
                <w:rFonts w:ascii="Arial" w:hAnsi="Arial" w:cs="Arial"/>
                <w:rtl/>
                <w:lang w:bidi="he-IL"/>
              </w:rPr>
              <w:t>את מגמת השינויים המוצגים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ListParagraph"/>
              <w:numPr>
                <w:ilvl w:val="0"/>
                <w:numId w:val="9"/>
              </w:numPr>
              <w:bidi/>
              <w:spacing w:line="360" w:lineRule="auto"/>
              <w:rPr>
                <w:rFonts w:ascii="Arial" w:hAnsi="Arial" w:cs="Arial"/>
              </w:rPr>
            </w:pPr>
            <w:r w:rsidRPr="00512F26">
              <w:rPr>
                <w:rFonts w:ascii="Arial" w:hAnsi="Arial" w:cs="Arial"/>
                <w:u w:val="single"/>
                <w:rtl/>
                <w:lang w:bidi="he-IL"/>
              </w:rPr>
              <w:t>פרשו ונתחו</w:t>
            </w:r>
            <w:r w:rsidRPr="00512F26">
              <w:rPr>
                <w:rFonts w:ascii="Arial" w:hAnsi="Arial" w:cs="Arial"/>
                <w:rtl/>
                <w:lang w:bidi="he-IL"/>
              </w:rPr>
              <w:t xml:space="preserve"> את התוצאות תוך התבססות על ידע מדעי רלוונטי</w:t>
            </w:r>
            <w:r w:rsidRPr="00512F26">
              <w:rPr>
                <w:rFonts w:ascii="Arial" w:hAnsi="Arial" w:cs="Arial"/>
                <w:rtl/>
              </w:rPr>
              <w:t xml:space="preserve">. </w:t>
            </w:r>
          </w:p>
          <w:p w:rsidR="008F760A" w:rsidRPr="00512F26" w:rsidRDefault="008F760A" w:rsidP="008F760A">
            <w:pPr>
              <w:pStyle w:val="qst1"/>
              <w:spacing w:line="360" w:lineRule="auto"/>
              <w:ind w:left="360"/>
              <w:rPr>
                <w:rFonts w:ascii="Arial" w:hAnsi="Arial" w:cs="Arial"/>
                <w:szCs w:val="22"/>
                <w:u w:val="single"/>
                <w:rtl/>
              </w:rPr>
            </w:pPr>
            <w:r w:rsidRPr="00512F26">
              <w:rPr>
                <w:rFonts w:ascii="Arial" w:hAnsi="Arial" w:cs="Arial"/>
                <w:szCs w:val="22"/>
                <w:u w:val="single"/>
                <w:rtl/>
              </w:rPr>
              <w:t>הסקת מסקנות</w:t>
            </w:r>
          </w:p>
          <w:p w:rsidR="008F760A" w:rsidRPr="00512F26" w:rsidRDefault="008F760A" w:rsidP="008F760A">
            <w:pPr>
              <w:pStyle w:val="qst1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Cs w:val="22"/>
                <w:rtl/>
              </w:rPr>
            </w:pPr>
            <w:r w:rsidRPr="00512F26">
              <w:rPr>
                <w:rFonts w:ascii="Arial" w:hAnsi="Arial" w:cs="Arial"/>
                <w:szCs w:val="22"/>
                <w:u w:val="single"/>
                <w:rtl/>
              </w:rPr>
              <w:t>הסיקו את מסקנותיכם</w:t>
            </w:r>
            <w:r w:rsidRPr="00512F26">
              <w:rPr>
                <w:rFonts w:ascii="Arial" w:hAnsi="Arial" w:cs="Arial"/>
                <w:szCs w:val="22"/>
                <w:rtl/>
              </w:rPr>
              <w:t xml:space="preserve"> על סמך </w:t>
            </w:r>
            <w:r w:rsidRPr="00512F26">
              <w:rPr>
                <w:rFonts w:ascii="Arial" w:hAnsi="Arial" w:cs="Arial"/>
                <w:szCs w:val="22"/>
                <w:u w:val="single"/>
                <w:rtl/>
              </w:rPr>
              <w:t xml:space="preserve">כל </w:t>
            </w:r>
            <w:r w:rsidRPr="00512F26">
              <w:rPr>
                <w:rFonts w:ascii="Arial" w:hAnsi="Arial" w:cs="Arial"/>
                <w:szCs w:val="22"/>
                <w:rtl/>
              </w:rPr>
              <w:t xml:space="preserve"> התוצאות של הניסוי.</w:t>
            </w:r>
          </w:p>
          <w:p w:rsidR="008F760A" w:rsidRPr="00512F26" w:rsidRDefault="008F760A" w:rsidP="008F760A">
            <w:pPr>
              <w:pStyle w:val="qst1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512F26">
              <w:rPr>
                <w:rFonts w:ascii="Arial" w:hAnsi="Arial" w:cs="Arial"/>
                <w:szCs w:val="22"/>
                <w:u w:val="single"/>
                <w:rtl/>
              </w:rPr>
              <w:t>התייחסו</w:t>
            </w:r>
            <w:r w:rsidRPr="00512F26">
              <w:rPr>
                <w:rFonts w:ascii="Arial" w:hAnsi="Arial" w:cs="Arial"/>
                <w:szCs w:val="22"/>
                <w:rtl/>
              </w:rPr>
              <w:t xml:space="preserve"> למידת התמיכה של המסקנות בהשערה.</w:t>
            </w:r>
          </w:p>
          <w:p w:rsidR="008F760A" w:rsidRPr="00512F26" w:rsidRDefault="008F760A" w:rsidP="008F760A">
            <w:pPr>
              <w:pStyle w:val="qst1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Cs w:val="22"/>
                <w:rtl/>
              </w:rPr>
            </w:pPr>
            <w:r w:rsidRPr="00512F26">
              <w:rPr>
                <w:rFonts w:ascii="Arial" w:hAnsi="Arial" w:cs="Arial"/>
                <w:szCs w:val="22"/>
                <w:rtl/>
              </w:rPr>
              <w:t xml:space="preserve">בדיון המסכם הקבוצתי : </w:t>
            </w:r>
          </w:p>
          <w:p w:rsidR="008F760A" w:rsidRPr="00512F26" w:rsidRDefault="008F760A" w:rsidP="008F760A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ind w:left="935" w:hanging="284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 xml:space="preserve">התייחסו בביקורתיות לתוצאות </w:t>
            </w:r>
            <w:r w:rsidRPr="00512F26">
              <w:rPr>
                <w:rFonts w:ascii="Arial" w:hAnsi="Arial" w:cs="Arial"/>
                <w:rtl/>
              </w:rPr>
              <w:t>(</w:t>
            </w:r>
            <w:r w:rsidRPr="00512F26">
              <w:rPr>
                <w:rFonts w:ascii="Arial" w:hAnsi="Arial" w:cs="Arial"/>
                <w:rtl/>
                <w:lang w:bidi="he-IL"/>
              </w:rPr>
              <w:t>מגבלות</w:t>
            </w:r>
            <w:r w:rsidRPr="00512F26">
              <w:rPr>
                <w:rFonts w:ascii="Arial" w:hAnsi="Arial" w:cs="Arial"/>
                <w:rtl/>
              </w:rPr>
              <w:t xml:space="preserve">, </w:t>
            </w:r>
            <w:r w:rsidRPr="00512F26">
              <w:rPr>
                <w:rFonts w:ascii="Arial" w:hAnsi="Arial" w:cs="Arial"/>
                <w:rtl/>
                <w:lang w:bidi="he-IL"/>
              </w:rPr>
              <w:t>דיוק וכו</w:t>
            </w:r>
            <w:r w:rsidRPr="00512F26">
              <w:rPr>
                <w:rFonts w:ascii="Arial" w:hAnsi="Arial" w:cs="Arial"/>
                <w:rtl/>
              </w:rPr>
              <w:t>') .</w:t>
            </w:r>
          </w:p>
          <w:p w:rsidR="008F760A" w:rsidRPr="00512F26" w:rsidRDefault="008F760A" w:rsidP="008F760A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ind w:left="935" w:hanging="284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 xml:space="preserve">התייחסו בביקורתיות לתוקף המסקנות </w:t>
            </w:r>
            <w:r w:rsidRPr="00512F26">
              <w:rPr>
                <w:rFonts w:ascii="Arial" w:hAnsi="Arial" w:cs="Arial"/>
                <w:rtl/>
              </w:rPr>
              <w:t xml:space="preserve">. </w:t>
            </w:r>
          </w:p>
          <w:p w:rsidR="008F760A" w:rsidRPr="00512F26" w:rsidRDefault="008F760A" w:rsidP="008F760A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ind w:left="935" w:hanging="284"/>
              <w:rPr>
                <w:rFonts w:ascii="Arial" w:hAnsi="Arial" w:cs="Arial"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>במידת הצורך הצביעו על השינויים הרצויים בתהליך החקר</w:t>
            </w:r>
            <w:r w:rsidRPr="00512F26">
              <w:rPr>
                <w:rFonts w:ascii="Arial" w:hAnsi="Arial" w:cs="Arial"/>
                <w:rtl/>
              </w:rPr>
              <w:t>(</w:t>
            </w:r>
            <w:r w:rsidRPr="00512F26">
              <w:rPr>
                <w:rFonts w:ascii="Arial" w:hAnsi="Arial" w:cs="Arial"/>
                <w:rtl/>
                <w:lang w:bidi="he-IL"/>
              </w:rPr>
              <w:t>בניסוח ההשערה</w:t>
            </w:r>
            <w:r w:rsidRPr="00512F26">
              <w:rPr>
                <w:rFonts w:ascii="Arial" w:hAnsi="Arial" w:cs="Arial"/>
                <w:rtl/>
              </w:rPr>
              <w:t>,</w:t>
            </w:r>
            <w:r w:rsidRPr="00512F26">
              <w:rPr>
                <w:rFonts w:ascii="Arial" w:hAnsi="Arial" w:cs="Arial"/>
                <w:rtl/>
                <w:lang w:bidi="he-IL"/>
              </w:rPr>
              <w:t>בתכנון הניסוי</w:t>
            </w:r>
            <w:r w:rsidRPr="00512F26">
              <w:rPr>
                <w:rFonts w:ascii="Arial" w:hAnsi="Arial" w:cs="Arial"/>
                <w:rtl/>
              </w:rPr>
              <w:t>).</w:t>
            </w:r>
          </w:p>
          <w:p w:rsidR="008F760A" w:rsidRPr="00043B90" w:rsidRDefault="008F760A" w:rsidP="00043B90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ind w:left="935" w:hanging="284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>רשמו שאלות נוספות שהתעוררו בעקבות הניסוי כולו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Default="008F760A" w:rsidP="008F760A">
            <w:pPr>
              <w:bidi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</w:p>
        </w:tc>
      </w:tr>
    </w:tbl>
    <w:p w:rsidR="00860E14" w:rsidRDefault="00860E14">
      <w:pPr>
        <w:rPr>
          <w:rFonts w:ascii="Arial" w:hAnsi="Arial" w:cs="Arial"/>
          <w:color w:val="222222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1639AC" w:rsidTr="001639AC">
        <w:trPr>
          <w:trHeight w:val="2350"/>
        </w:trPr>
        <w:tc>
          <w:tcPr>
            <w:tcW w:w="1668" w:type="dxa"/>
            <w:vAlign w:val="bottom"/>
          </w:tcPr>
          <w:p w:rsidR="001639AC" w:rsidRPr="00B520DA" w:rsidRDefault="001639AC" w:rsidP="00004141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23E9">
              <w:rPr>
                <w:rFonts w:ascii="Arial" w:hAnsi="Arial" w:cs="Arial"/>
                <w:noProof/>
                <w:sz w:val="24"/>
                <w:szCs w:val="24"/>
                <w:lang w:val="en-US" w:bidi="he-I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50F4F12" wp14:editId="47594B8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-96520</wp:posOffset>
                      </wp:positionV>
                      <wp:extent cx="790575" cy="356870"/>
                      <wp:effectExtent l="0" t="0" r="9525" b="5080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56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639AC" w:rsidRPr="00884480" w:rsidRDefault="001639AC" w:rsidP="00785DB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9900"/>
                                    </w:rPr>
                                  </w:pPr>
                                  <w:r w:rsidRPr="00884480">
                                    <w:rPr>
                                      <w:rFonts w:ascii="Comic Sans MS" w:hAnsi="Comic Sans MS"/>
                                      <w:b/>
                                      <w:color w:val="FF99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9900"/>
                                    </w:rPr>
                                    <w:t>valuate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2" o:spid="_x0000_s1030" type="#_x0000_t202" style="position:absolute;margin-left:3.85pt;margin-top:-7.6pt;width:62.25pt;height:28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ZhWAIAAKEEAAAOAAAAZHJzL2Uyb0RvYy54bWysVE1vGjEQvVfqf7B8bxYohARliSgRVaUo&#10;iRSqnI3XDit5Pa5t2KW/vs9eSNK0p6ocjOfDb2bezOzVddcYtlc+1GRLPjwbcKaspKq2zyX/vl59&#10;uuAsRGErYciqkh9U4Nfzjx+uWjdTI9qSqZRnALFh1rqSb2N0s6IIcqsaEc7IKQujJt+ICNE/F5UX&#10;LdAbU4wGg/OiJV85T1KFAO1Nb+TzjK+1kvFe66AiMyVHbjGfPp+bdBbzKzF79sJta3lMQ/xDFo2o&#10;LYK+QN2IKNjO139ANbX0FEjHM0lNQVrXUuUaUM1w8K6ax61wKtcCcoJ7oSn8P1h5t3/wrK5KPhpx&#10;ZkWDHq1VF7UyFYMK/LQuzOD26OAYuy/Uoc8nfYAyld1p36R/FMRgB9OHF3aBxiSU08vBZDrhTML0&#10;eXJ+Mc3sF6+PnQ/xq6KGpUvJPZqXORX72xCRCFxPLilWIFNXq9qYLBzC0ni2F+gzxqOiljMjQoSy&#10;5Kv8SzkD4rdnxrIW2Qynk0EOZSkB9o7GJmCVh+iYQKKiLzndYrfpMnXjEx0bqg5gyVM/Z8HJVY1a&#10;bpHIg/AYLBCDZYn3OLQhhKbjjbMt+Z9/0yd/9BtWzloMasnDj53wCvV9s5iEy+F4nCY7C+PJdATB&#10;v7Vs3lrsrlkSOBpiLZ3M1+QfzemqPTVP2KlFigqTsBKxSx5P12Xs1wc7KdVikZ0wy07EW/voZIJO&#10;vKVOrbsn4d2xnRFzcEenkRazd13tfdNLS4tdJF3nlieee1bRvCRgD3IbjzubFu2tnL1evyzzXwAA&#10;AP//AwBQSwMEFAAGAAgAAAAhAAe/j37dAAAACAEAAA8AAABkcnMvZG93bnJldi54bWxMj8FOwzAQ&#10;RO9I/QdrK3FrnaRAacimKkhckQgIcXTjJQ6J7dR2k/D3uCe4zWpGM2+L/ax7NpLzrTUI6ToBRqa2&#10;sjUNwvvb8+oemA/CSNFbQwg/5GFfLq4KkUs7mVcaq9CwWGJ8LhBUCEPOua8VaeHXdiATvS/rtAjx&#10;dA2XTkyxXPc8S5I7rkVr4oISAz0pqrvqrBE+Khm67LR7cZ+70XebRzW5b4V4vZwPD8ACzeEvDBf8&#10;iA5lZDras5Ge9QjbbQwirNLbDNjF32RRHBFu0gR4WfD/D5S/AAAA//8DAFBLAQItABQABgAIAAAA&#10;IQC2gziS/gAAAOEBAAATAAAAAAAAAAAAAAAAAAAAAABbQ29udGVudF9UeXBlc10ueG1sUEsBAi0A&#10;FAAGAAgAAAAhADj9If/WAAAAlAEAAAsAAAAAAAAAAAAAAAAALwEAAF9yZWxzLy5yZWxzUEsBAi0A&#10;FAAGAAgAAAAhAMapNmFYAgAAoQQAAA4AAAAAAAAAAAAAAAAALgIAAGRycy9lMm9Eb2MueG1sUEsB&#10;Ai0AFAAGAAgAAAAhAAe/j37dAAAACAEAAA8AAAAAAAAAAAAAAAAAsgQAAGRycy9kb3ducmV2Lnht&#10;bFBLBQYAAAAABAAEAPMAAAC8BQAAAAA=&#10;" fillcolor="window" stroked="f" strokeweight="2.5pt">
                      <v:textbox>
                        <w:txbxContent>
                          <w:p w:rsidR="001639AC" w:rsidRPr="00884480" w:rsidRDefault="001639AC" w:rsidP="00785D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</w:pPr>
                            <w:r w:rsidRPr="00884480"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  <w:t>valuate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23E9"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anchor distT="0" distB="0" distL="114300" distR="114300" simplePos="0" relativeHeight="251760640" behindDoc="0" locked="0" layoutInCell="1" allowOverlap="1" wp14:anchorId="47B2E8F6" wp14:editId="359FEF53">
                  <wp:simplePos x="895350" y="1485900"/>
                  <wp:positionH relativeFrom="margin">
                    <wp:posOffset>-31750</wp:posOffset>
                  </wp:positionH>
                  <wp:positionV relativeFrom="margin">
                    <wp:posOffset>739140</wp:posOffset>
                  </wp:positionV>
                  <wp:extent cx="902970" cy="742950"/>
                  <wp:effectExtent l="0" t="0" r="0" b="0"/>
                  <wp:wrapSquare wrapText="bothSides"/>
                  <wp:docPr id="17" name="Grafik 17" descr="C:\Users\JoDi\AppData\Local\Microsoft\Windows\Temporary Internet Files\Content.IE5\L284WQCA\MC9004377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Di\AppData\Local\Microsoft\Windows\Temporary Internet Files\Content.IE5\L284WQCA\MC9004377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1639AC" w:rsidRDefault="001639AC" w:rsidP="00A86510">
            <w:pP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</w:pPr>
          </w:p>
          <w:p w:rsidR="001639AC" w:rsidRPr="00004141" w:rsidRDefault="001639AC" w:rsidP="00004141">
            <w:pPr>
              <w:pStyle w:val="ListParagraph"/>
              <w:numPr>
                <w:ilvl w:val="0"/>
                <w:numId w:val="12"/>
              </w:numPr>
              <w:bidi/>
              <w:spacing w:line="360" w:lineRule="auto"/>
              <w:rPr>
                <w:rFonts w:ascii="Arial" w:hAnsi="Arial" w:cs="Arial"/>
                <w:noProof/>
                <w:color w:val="222222"/>
                <w:rtl/>
                <w:lang w:val="en-US" w:eastAsia="de-DE" w:bidi="he-IL"/>
              </w:rPr>
            </w:pPr>
            <w:r w:rsidRPr="00004141">
              <w:rPr>
                <w:rFonts w:ascii="Arial" w:hAnsi="Arial" w:cs="Arial" w:hint="cs"/>
                <w:noProof/>
                <w:color w:val="222222"/>
                <w:rtl/>
                <w:lang w:val="en-US" w:eastAsia="de-DE" w:bidi="he-IL"/>
              </w:rPr>
              <w:t>הגישו דוח מעבדה מאורגן ומסודר כתוב בשפה מדעית</w:t>
            </w:r>
          </w:p>
          <w:p w:rsidR="001639AC" w:rsidRPr="00004141" w:rsidRDefault="001639AC" w:rsidP="00004141">
            <w:pPr>
              <w:pStyle w:val="ListParagraph"/>
              <w:numPr>
                <w:ilvl w:val="0"/>
                <w:numId w:val="12"/>
              </w:numPr>
              <w:bidi/>
              <w:spacing w:line="360" w:lineRule="auto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 w:rsidRPr="00004141">
              <w:rPr>
                <w:rFonts w:ascii="Arial" w:hAnsi="Arial" w:cs="Arial" w:hint="cs"/>
                <w:noProof/>
                <w:color w:val="222222"/>
                <w:rtl/>
                <w:lang w:val="en-US" w:eastAsia="de-DE" w:bidi="he-IL"/>
              </w:rPr>
              <w:t>הכינו</w:t>
            </w:r>
            <w:r w:rsidRPr="00004141">
              <w:rPr>
                <w:rFonts w:ascii="Arial" w:hAnsi="Arial" w:cs="Arial"/>
                <w:noProof/>
                <w:color w:val="222222"/>
                <w:rtl/>
                <w:lang w:val="en-US" w:eastAsia="de-DE" w:bidi="he-IL"/>
              </w:rPr>
              <w:t xml:space="preserve"> </w:t>
            </w:r>
            <w:r w:rsidRPr="00004141">
              <w:rPr>
                <w:rFonts w:ascii="Arial" w:hAnsi="Arial" w:cs="Arial" w:hint="cs"/>
                <w:noProof/>
                <w:color w:val="222222"/>
                <w:rtl/>
                <w:lang w:val="en-US" w:eastAsia="de-DE" w:bidi="he-IL"/>
              </w:rPr>
              <w:t>להצגה</w:t>
            </w:r>
            <w:r w:rsidRPr="00004141">
              <w:rPr>
                <w:rFonts w:ascii="Arial" w:hAnsi="Arial" w:cs="Arial"/>
                <w:noProof/>
                <w:color w:val="222222"/>
                <w:rtl/>
                <w:lang w:val="en-US" w:eastAsia="de-DE" w:bidi="he-IL"/>
              </w:rPr>
              <w:t xml:space="preserve"> </w:t>
            </w:r>
            <w:r w:rsidRPr="00004141">
              <w:rPr>
                <w:rFonts w:ascii="Arial" w:hAnsi="Arial" w:cs="Arial" w:hint="cs"/>
                <w:noProof/>
                <w:color w:val="222222"/>
                <w:rtl/>
                <w:lang w:val="en-US" w:eastAsia="de-DE" w:bidi="he-IL"/>
              </w:rPr>
              <w:t>בפני הכיתה את</w:t>
            </w:r>
            <w:r w:rsidRPr="00004141">
              <w:rPr>
                <w:rFonts w:ascii="Arial" w:hAnsi="Arial" w:cs="Arial"/>
                <w:noProof/>
                <w:color w:val="222222"/>
                <w:rtl/>
                <w:lang w:val="en-US" w:eastAsia="de-DE" w:bidi="he-IL"/>
              </w:rPr>
              <w:t xml:space="preserve"> </w:t>
            </w:r>
            <w:r w:rsidRPr="00004141">
              <w:rPr>
                <w:rFonts w:ascii="Arial" w:hAnsi="Arial" w:cs="Arial" w:hint="cs"/>
                <w:noProof/>
                <w:color w:val="222222"/>
                <w:rtl/>
                <w:lang w:val="en-US" w:eastAsia="de-DE" w:bidi="he-IL"/>
              </w:rPr>
              <w:t>תוצאות הניסוי שביצעתם. שלבו את הרמה</w:t>
            </w:r>
            <w:r w:rsidRPr="00004141">
              <w:rPr>
                <w:rFonts w:ascii="Arial" w:hAnsi="Arial" w:cs="Arial"/>
                <w:noProof/>
                <w:color w:val="222222"/>
                <w:rtl/>
                <w:lang w:val="en-US" w:eastAsia="de-DE" w:bidi="he-IL"/>
              </w:rPr>
              <w:t xml:space="preserve"> </w:t>
            </w:r>
            <w:r w:rsidRPr="00004141">
              <w:rPr>
                <w:rFonts w:ascii="Arial" w:hAnsi="Arial" w:cs="Arial" w:hint="cs"/>
                <w:noProof/>
                <w:color w:val="222222"/>
                <w:rtl/>
                <w:lang w:val="en-US" w:eastAsia="de-DE" w:bidi="he-IL"/>
              </w:rPr>
              <w:t>החלקיקית</w:t>
            </w:r>
            <w:r w:rsidRPr="00004141">
              <w:rPr>
                <w:rFonts w:ascii="Arial" w:hAnsi="Arial" w:cs="Arial"/>
                <w:noProof/>
                <w:color w:val="222222"/>
                <w:rtl/>
                <w:lang w:val="en-US" w:eastAsia="de-DE" w:bidi="he-IL"/>
              </w:rPr>
              <w:t>(</w:t>
            </w:r>
            <w:r w:rsidRPr="00004141">
              <w:rPr>
                <w:rFonts w:ascii="Arial" w:hAnsi="Arial" w:cs="Arial" w:hint="cs"/>
                <w:noProof/>
                <w:color w:val="222222"/>
                <w:rtl/>
                <w:lang w:val="en-US" w:eastAsia="de-DE" w:bidi="he-IL"/>
              </w:rPr>
              <w:t>רמת</w:t>
            </w:r>
            <w:r w:rsidRPr="00004141">
              <w:rPr>
                <w:rFonts w:ascii="Arial" w:hAnsi="Arial" w:cs="Arial"/>
                <w:noProof/>
                <w:color w:val="222222"/>
                <w:rtl/>
                <w:lang w:val="en-US" w:eastAsia="de-DE" w:bidi="he-IL"/>
              </w:rPr>
              <w:t xml:space="preserve"> </w:t>
            </w:r>
            <w:r w:rsidRPr="00004141">
              <w:rPr>
                <w:rFonts w:ascii="Arial" w:hAnsi="Arial" w:cs="Arial" w:hint="cs"/>
                <w:noProof/>
                <w:color w:val="222222"/>
                <w:rtl/>
                <w:lang w:val="en-US" w:eastAsia="de-DE" w:bidi="he-IL"/>
              </w:rPr>
              <w:t>המיקרו</w:t>
            </w:r>
            <w:r w:rsidRPr="00004141">
              <w:rPr>
                <w:rFonts w:ascii="Arial" w:hAnsi="Arial" w:cs="Arial"/>
                <w:noProof/>
                <w:color w:val="222222"/>
                <w:rtl/>
                <w:lang w:val="en-US" w:eastAsia="de-DE" w:bidi="he-IL"/>
              </w:rPr>
              <w:t xml:space="preserve">) </w:t>
            </w:r>
            <w:r w:rsidRPr="00004141">
              <w:rPr>
                <w:rFonts w:ascii="Arial" w:hAnsi="Arial" w:cs="Arial" w:hint="cs"/>
                <w:noProof/>
                <w:color w:val="222222"/>
                <w:rtl/>
                <w:lang w:val="en-US" w:eastAsia="de-DE" w:bidi="he-IL"/>
              </w:rPr>
              <w:t>של</w:t>
            </w:r>
            <w:r w:rsidRPr="00004141">
              <w:rPr>
                <w:rFonts w:ascii="Arial" w:hAnsi="Arial" w:cs="Arial"/>
                <w:noProof/>
                <w:color w:val="222222"/>
                <w:rtl/>
                <w:lang w:val="en-US" w:eastAsia="de-DE" w:bidi="he-IL"/>
              </w:rPr>
              <w:t xml:space="preserve"> </w:t>
            </w:r>
            <w:r w:rsidRPr="00004141">
              <w:rPr>
                <w:rFonts w:ascii="Arial" w:hAnsi="Arial" w:cs="Arial" w:hint="cs"/>
                <w:noProof/>
                <w:color w:val="222222"/>
                <w:rtl/>
                <w:lang w:val="en-US" w:eastAsia="de-DE" w:bidi="he-IL"/>
              </w:rPr>
              <w:t>התופעה.</w:t>
            </w:r>
          </w:p>
        </w:tc>
      </w:tr>
    </w:tbl>
    <w:p w:rsidR="0062176F" w:rsidRDefault="0062176F" w:rsidP="00785DB9">
      <w:pPr>
        <w:tabs>
          <w:tab w:val="left" w:pos="3405"/>
        </w:tabs>
        <w:rPr>
          <w:rFonts w:ascii="Arial" w:hAnsi="Arial" w:cs="Arial"/>
          <w:color w:val="222222"/>
          <w:sz w:val="24"/>
          <w:szCs w:val="24"/>
          <w:lang w:val="en-US"/>
        </w:rPr>
      </w:pPr>
    </w:p>
    <w:p w:rsidR="001C1FF8" w:rsidRDefault="001C1FF8" w:rsidP="001C1FF8">
      <w:pPr>
        <w:tabs>
          <w:tab w:val="left" w:pos="3405"/>
        </w:tabs>
        <w:bidi/>
        <w:rPr>
          <w:rFonts w:ascii="Arial" w:hAnsi="Arial" w:cs="Arial"/>
          <w:color w:val="222222"/>
          <w:sz w:val="24"/>
          <w:szCs w:val="24"/>
          <w:rtl/>
          <w:lang w:val="en-US" w:bidi="he-IL"/>
        </w:rPr>
      </w:pPr>
    </w:p>
    <w:p w:rsidR="001C1FF8" w:rsidRPr="001C1FF8" w:rsidRDefault="001C1FF8" w:rsidP="001C1FF8">
      <w:pPr>
        <w:tabs>
          <w:tab w:val="left" w:pos="3405"/>
        </w:tabs>
        <w:bidi/>
        <w:rPr>
          <w:rFonts w:ascii="Arial" w:hAnsi="Arial" w:cs="Arial"/>
          <w:color w:val="222222"/>
          <w:sz w:val="24"/>
          <w:szCs w:val="24"/>
          <w:lang w:val="en-US"/>
        </w:rPr>
      </w:pPr>
      <w:r>
        <w:rPr>
          <w:rFonts w:ascii="Arial" w:hAnsi="Arial" w:cs="Arial" w:hint="cs"/>
          <w:color w:val="222222"/>
          <w:sz w:val="24"/>
          <w:szCs w:val="24"/>
          <w:vertAlign w:val="superscript"/>
          <w:rtl/>
          <w:lang w:val="en-GB" w:bidi="he-IL"/>
        </w:rPr>
        <w:t xml:space="preserve">1 </w:t>
      </w:r>
      <w:r>
        <w:rPr>
          <w:rFonts w:ascii="Arial" w:hAnsi="Arial" w:cs="Arial" w:hint="cs"/>
          <w:color w:val="222222"/>
          <w:sz w:val="24"/>
          <w:szCs w:val="24"/>
          <w:rtl/>
          <w:lang w:val="en-GB" w:bidi="he-IL"/>
        </w:rPr>
        <w:t>לקוח מ</w:t>
      </w:r>
      <w:r w:rsidRPr="00B4528D">
        <w:rPr>
          <w:rFonts w:ascii="Arial" w:hAnsi="Arial" w:cs="Arial"/>
          <w:color w:val="222222"/>
          <w:sz w:val="24"/>
          <w:szCs w:val="24"/>
          <w:lang w:val="en-GB"/>
        </w:rPr>
        <w:t xml:space="preserve">K. </w:t>
      </w:r>
      <w:proofErr w:type="spellStart"/>
      <w:r w:rsidRPr="00B4528D">
        <w:rPr>
          <w:rFonts w:ascii="Arial" w:hAnsi="Arial" w:cs="Arial"/>
          <w:color w:val="222222"/>
          <w:sz w:val="24"/>
          <w:szCs w:val="24"/>
          <w:lang w:val="en-GB"/>
        </w:rPr>
        <w:t>Segerstrom</w:t>
      </w:r>
      <w:proofErr w:type="spellEnd"/>
      <w:r w:rsidRPr="00B4528D">
        <w:rPr>
          <w:rFonts w:ascii="Arial" w:hAnsi="Arial" w:cs="Arial"/>
          <w:color w:val="222222"/>
          <w:sz w:val="24"/>
          <w:szCs w:val="24"/>
          <w:lang w:val="en-GB"/>
        </w:rPr>
        <w:t xml:space="preserve">, U.S. Geological Survey - </w:t>
      </w:r>
      <w:hyperlink r:id="rId16" w:history="1">
        <w:r w:rsidRPr="00B4528D">
          <w:rPr>
            <w:rStyle w:val="Hyperlink"/>
            <w:rFonts w:ascii="Arial" w:hAnsi="Arial" w:cs="Arial"/>
            <w:sz w:val="24"/>
            <w:szCs w:val="24"/>
            <w:lang w:val="en-GB"/>
          </w:rPr>
          <w:t>http://www.ngdc.noaa.gov/seg/hazard/slideset/30/30_612_slide.shtml</w:t>
        </w:r>
      </w:hyperlink>
      <w:r w:rsidRPr="00B4528D">
        <w:rPr>
          <w:rFonts w:ascii="Arial" w:hAnsi="Arial" w:cs="Arial"/>
          <w:color w:val="222222"/>
          <w:sz w:val="24"/>
          <w:szCs w:val="24"/>
          <w:lang w:val="en-GB"/>
        </w:rPr>
        <w:t xml:space="preserve"> </w:t>
      </w:r>
    </w:p>
    <w:p w:rsidR="001C1FF8" w:rsidRPr="001C1FF8" w:rsidRDefault="001C1FF8" w:rsidP="001C1FF8">
      <w:pPr>
        <w:tabs>
          <w:tab w:val="left" w:pos="3405"/>
        </w:tabs>
        <w:bidi/>
        <w:rPr>
          <w:rFonts w:ascii="Arial" w:hAnsi="Arial" w:cs="Arial"/>
          <w:color w:val="222222"/>
          <w:sz w:val="24"/>
          <w:szCs w:val="24"/>
          <w:rtl/>
          <w:lang w:val="en-GB" w:bidi="he-IL"/>
        </w:rPr>
      </w:pPr>
      <w:r>
        <w:rPr>
          <w:rFonts w:ascii="Arial" w:hAnsi="Arial" w:cs="Arial" w:hint="cs"/>
          <w:color w:val="222222"/>
          <w:sz w:val="24"/>
          <w:szCs w:val="24"/>
          <w:vertAlign w:val="superscript"/>
          <w:rtl/>
          <w:lang w:val="en-GB" w:bidi="he-IL"/>
        </w:rPr>
        <w:t>2</w:t>
      </w:r>
      <w:r>
        <w:rPr>
          <w:rFonts w:ascii="Arial" w:hAnsi="Arial" w:cs="Arial" w:hint="cs"/>
          <w:color w:val="222222"/>
          <w:sz w:val="24"/>
          <w:szCs w:val="24"/>
          <w:rtl/>
          <w:lang w:val="en-GB" w:bidi="he-IL"/>
        </w:rPr>
        <w:t xml:space="preserve"> </w:t>
      </w:r>
      <w:r w:rsidRPr="00B4528D">
        <w:rPr>
          <w:rFonts w:ascii="Arial" w:hAnsi="Arial" w:cs="Arial"/>
          <w:color w:val="222222"/>
          <w:sz w:val="24"/>
          <w:szCs w:val="24"/>
          <w:lang w:val="en-GB"/>
        </w:rPr>
        <w:t xml:space="preserve">Jim </w:t>
      </w:r>
      <w:proofErr w:type="spellStart"/>
      <w:r w:rsidRPr="00B4528D">
        <w:rPr>
          <w:rFonts w:ascii="Arial" w:hAnsi="Arial" w:cs="Arial"/>
          <w:color w:val="222222"/>
          <w:sz w:val="24"/>
          <w:szCs w:val="24"/>
          <w:lang w:val="en-GB"/>
        </w:rPr>
        <w:t>Luhr</w:t>
      </w:r>
      <w:proofErr w:type="spellEnd"/>
      <w:r w:rsidRPr="00B4528D">
        <w:rPr>
          <w:rFonts w:ascii="Arial" w:hAnsi="Arial" w:cs="Arial"/>
          <w:color w:val="222222"/>
          <w:sz w:val="24"/>
          <w:szCs w:val="24"/>
          <w:lang w:val="en-GB"/>
        </w:rPr>
        <w:t xml:space="preserve">, Smithsonian Institution - </w:t>
      </w:r>
      <w:hyperlink r:id="rId17" w:history="1">
        <w:r w:rsidRPr="00B4528D">
          <w:rPr>
            <w:rStyle w:val="Hyperlink"/>
            <w:rFonts w:ascii="Arial" w:hAnsi="Arial" w:cs="Arial"/>
            <w:sz w:val="24"/>
            <w:szCs w:val="24"/>
            <w:lang w:val="en-GB"/>
          </w:rPr>
          <w:t>http://www.volcano.si.edu/world/volcano.cfm?vnum=1401-06=&amp;volpage=photos&amp;photo=058004</w:t>
        </w:r>
      </w:hyperlink>
    </w:p>
    <w:sectPr w:rsidR="001C1FF8" w:rsidRPr="001C1FF8" w:rsidSect="00703C60">
      <w:headerReference w:type="default" r:id="rId18"/>
      <w:footerReference w:type="default" r:id="rId19"/>
      <w:pgSz w:w="11906" w:h="16838"/>
      <w:pgMar w:top="1417" w:right="1417" w:bottom="1134" w:left="1417" w:header="708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F3" w:rsidRDefault="002A26F3" w:rsidP="00B2256C">
      <w:pPr>
        <w:spacing w:after="0" w:line="240" w:lineRule="auto"/>
      </w:pPr>
      <w:r>
        <w:separator/>
      </w:r>
    </w:p>
  </w:endnote>
  <w:endnote w:type="continuationSeparator" w:id="0">
    <w:p w:rsidR="002A26F3" w:rsidRDefault="002A26F3" w:rsidP="00B2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02" w:rsidRDefault="00594BB7" w:rsidP="00C67302">
    <w:pPr>
      <w:pStyle w:val="Footer"/>
      <w:jc w:val="right"/>
    </w:pPr>
    <w:r>
      <w:rPr>
        <w:noProof/>
        <w:lang w:val="en-US" w:bidi="he-IL"/>
      </w:rPr>
      <w:drawing>
        <wp:anchor distT="0" distB="0" distL="114300" distR="114300" simplePos="0" relativeHeight="251660288" behindDoc="0" locked="0" layoutInCell="1" allowOverlap="1" wp14:anchorId="114F0A76" wp14:editId="20511128">
          <wp:simplePos x="0" y="0"/>
          <wp:positionH relativeFrom="column">
            <wp:posOffset>-314960</wp:posOffset>
          </wp:positionH>
          <wp:positionV relativeFrom="paragraph">
            <wp:posOffset>41910</wp:posOffset>
          </wp:positionV>
          <wp:extent cx="650073" cy="4572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73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302" w:rsidRPr="00384631" w:rsidRDefault="00384631" w:rsidP="00384631">
    <w:pPr>
      <w:pStyle w:val="Footer"/>
      <w:tabs>
        <w:tab w:val="left" w:pos="852"/>
        <w:tab w:val="center" w:pos="5137"/>
      </w:tabs>
      <w:ind w:left="4111" w:right="-1656"/>
      <w:rPr>
        <w:color w:val="808080" w:themeColor="background1" w:themeShade="80"/>
        <w:sz w:val="16"/>
        <w:szCs w:val="16"/>
        <w:lang w:val="en-US"/>
      </w:rPr>
    </w:pPr>
    <w:r>
      <w:rPr>
        <w:noProof/>
        <w:color w:val="808080" w:themeColor="background1" w:themeShade="80"/>
        <w:sz w:val="20"/>
        <w:lang w:val="en-US" w:bidi="he-IL"/>
      </w:rPr>
      <w:drawing>
        <wp:anchor distT="0" distB="0" distL="114300" distR="114300" simplePos="0" relativeHeight="251659264" behindDoc="0" locked="0" layoutInCell="1" allowOverlap="1" wp14:anchorId="610BFF86" wp14:editId="2456A946">
          <wp:simplePos x="0" y="0"/>
          <wp:positionH relativeFrom="column">
            <wp:posOffset>5662295</wp:posOffset>
          </wp:positionH>
          <wp:positionV relativeFrom="paragraph">
            <wp:posOffset>13970</wp:posOffset>
          </wp:positionV>
          <wp:extent cx="466725" cy="342900"/>
          <wp:effectExtent l="0" t="0" r="9525" b="0"/>
          <wp:wrapTight wrapText="bothSides">
            <wp:wrapPolygon edited="0">
              <wp:start x="0" y="0"/>
              <wp:lineTo x="0" y="20400"/>
              <wp:lineTo x="21159" y="20400"/>
              <wp:lineTo x="21159" y="0"/>
              <wp:lineTo x="0" y="0"/>
            </wp:wrapPolygon>
          </wp:wrapTight>
          <wp:docPr id="2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342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7302" w:rsidRPr="00384631">
      <w:rPr>
        <w:color w:val="808080" w:themeColor="background1" w:themeShade="80"/>
        <w:sz w:val="16"/>
        <w:szCs w:val="16"/>
        <w:lang w:val="en-US"/>
      </w:rPr>
      <w:t xml:space="preserve">Funded by the Seventh Framework </w:t>
    </w:r>
    <w:proofErr w:type="spellStart"/>
    <w:r w:rsidR="00C67302" w:rsidRPr="00384631">
      <w:rPr>
        <w:color w:val="808080" w:themeColor="background1" w:themeShade="80"/>
        <w:sz w:val="16"/>
        <w:szCs w:val="16"/>
        <w:lang w:val="en-US"/>
      </w:rPr>
      <w:t>Programme</w:t>
    </w:r>
    <w:proofErr w:type="spellEnd"/>
    <w:r w:rsidR="00C67302" w:rsidRPr="00384631">
      <w:rPr>
        <w:color w:val="808080" w:themeColor="background1" w:themeShade="80"/>
        <w:sz w:val="16"/>
        <w:szCs w:val="16"/>
        <w:lang w:val="en-US"/>
      </w:rPr>
      <w:t xml:space="preserve"> of the European Union </w:t>
    </w:r>
  </w:p>
  <w:p w:rsidR="00C67302" w:rsidRPr="00384631" w:rsidRDefault="00C67302" w:rsidP="00384631">
    <w:pPr>
      <w:pStyle w:val="Footer"/>
      <w:ind w:left="4111" w:right="-391"/>
      <w:rPr>
        <w:color w:val="808080" w:themeColor="background1" w:themeShade="80"/>
        <w:sz w:val="16"/>
        <w:szCs w:val="16"/>
        <w:lang w:val="en-US"/>
      </w:rPr>
    </w:pPr>
    <w:r w:rsidRPr="00384631">
      <w:rPr>
        <w:color w:val="808080" w:themeColor="background1" w:themeShade="80"/>
        <w:sz w:val="16"/>
        <w:szCs w:val="16"/>
        <w:lang w:val="en-US"/>
      </w:rPr>
      <w:t>FP7-Science-in-Society-2012-1, Grant Agreement N. 321403</w:t>
    </w:r>
  </w:p>
  <w:p w:rsidR="00C67302" w:rsidRPr="00C67302" w:rsidRDefault="00C6730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F3" w:rsidRDefault="002A26F3" w:rsidP="00B2256C">
      <w:pPr>
        <w:spacing w:after="0" w:line="240" w:lineRule="auto"/>
      </w:pPr>
      <w:r>
        <w:separator/>
      </w:r>
    </w:p>
  </w:footnote>
  <w:footnote w:type="continuationSeparator" w:id="0">
    <w:p w:rsidR="002A26F3" w:rsidRDefault="002A26F3" w:rsidP="00B2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6C" w:rsidRDefault="00B2256C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90"/>
      <w:gridCol w:w="1370"/>
      <w:gridCol w:w="3260"/>
      <w:gridCol w:w="2126"/>
      <w:gridCol w:w="1242"/>
    </w:tblGrid>
    <w:tr w:rsidR="00B2256C" w:rsidTr="006E56B3">
      <w:tc>
        <w:tcPr>
          <w:tcW w:w="2660" w:type="dxa"/>
          <w:gridSpan w:val="2"/>
        </w:tcPr>
        <w:p w:rsidR="00B2256C" w:rsidRDefault="00B2256C">
          <w:pPr>
            <w:pStyle w:val="Header"/>
          </w:pPr>
          <w:r>
            <w:t xml:space="preserve">Name: </w:t>
          </w:r>
          <w:r w:rsidR="00845BD1">
            <w:t>Weizmann</w:t>
          </w:r>
        </w:p>
      </w:tc>
      <w:tc>
        <w:tcPr>
          <w:tcW w:w="3260" w:type="dxa"/>
        </w:tcPr>
        <w:p w:rsidR="00B2256C" w:rsidRPr="00703C60" w:rsidRDefault="00703C60" w:rsidP="00703C60">
          <w:pPr>
            <w:pStyle w:val="Header"/>
            <w:rPr>
              <w:lang w:val="en-US"/>
            </w:rPr>
          </w:pPr>
          <w:r w:rsidRPr="00703C60">
            <w:rPr>
              <w:lang w:val="en-US"/>
            </w:rPr>
            <w:t>Subject</w:t>
          </w:r>
          <w:r w:rsidR="006E56B3" w:rsidRPr="00703C60">
            <w:rPr>
              <w:lang w:val="en-US"/>
            </w:rPr>
            <w:t>: Chem</w:t>
          </w:r>
          <w:r w:rsidRPr="00703C60">
            <w:rPr>
              <w:lang w:val="en-US"/>
            </w:rPr>
            <w:t>istry</w:t>
          </w:r>
          <w:r>
            <w:rPr>
              <w:b/>
              <w:lang w:val="en-US"/>
            </w:rPr>
            <w:t xml:space="preserve"> </w:t>
          </w:r>
        </w:p>
      </w:tc>
      <w:tc>
        <w:tcPr>
          <w:tcW w:w="2126" w:type="dxa"/>
        </w:tcPr>
        <w:p w:rsidR="00B2256C" w:rsidRDefault="00B2256C" w:rsidP="006E034E">
          <w:pPr>
            <w:pStyle w:val="Header"/>
            <w:rPr>
              <w:lang w:bidi="he-IL"/>
            </w:rPr>
          </w:pPr>
          <w:r>
            <w:t>Dat</w:t>
          </w:r>
          <w:r w:rsidR="00703C60">
            <w:t>e</w:t>
          </w:r>
          <w:r>
            <w:t>:</w:t>
          </w:r>
          <w:r w:rsidR="00845BD1">
            <w:t xml:space="preserve"> </w:t>
          </w:r>
          <w:r w:rsidR="006E034E">
            <w:rPr>
              <w:rFonts w:hint="cs"/>
              <w:rtl/>
              <w:lang w:bidi="he-IL"/>
            </w:rPr>
            <w:t>1</w:t>
          </w:r>
          <w:r w:rsidR="00845BD1">
            <w:t>.201</w:t>
          </w:r>
          <w:r w:rsidR="006E034E">
            <w:rPr>
              <w:rFonts w:hint="cs"/>
              <w:rtl/>
              <w:lang w:bidi="he-IL"/>
            </w:rPr>
            <w:t>5</w:t>
          </w:r>
        </w:p>
      </w:tc>
      <w:tc>
        <w:tcPr>
          <w:tcW w:w="1242" w:type="dxa"/>
        </w:tcPr>
        <w:p w:rsidR="00B2256C" w:rsidRDefault="00B2256C" w:rsidP="00703C60">
          <w:pPr>
            <w:pStyle w:val="Header"/>
          </w:pPr>
        </w:p>
      </w:tc>
    </w:tr>
    <w:tr w:rsidR="00914B1C" w:rsidTr="00C16666">
      <w:trPr>
        <w:trHeight w:val="715"/>
      </w:trPr>
      <w:tc>
        <w:tcPr>
          <w:tcW w:w="1290" w:type="dxa"/>
          <w:vAlign w:val="center"/>
        </w:tcPr>
        <w:p w:rsidR="00914B1C" w:rsidRPr="00914B1C" w:rsidRDefault="00914B1C" w:rsidP="004B224B">
          <w:pPr>
            <w:pStyle w:val="Header"/>
            <w:jc w:val="right"/>
            <w:rPr>
              <w:rFonts w:ascii="Arial" w:hAnsi="Arial" w:cs="Arial"/>
              <w:sz w:val="40"/>
              <w:szCs w:val="40"/>
              <w:lang w:val="en-US" w:bidi="he-IL"/>
            </w:rPr>
          </w:pPr>
          <w:r>
            <w:rPr>
              <w:noProof/>
              <w:lang w:val="en-US" w:bidi="he-IL"/>
            </w:rPr>
            <w:drawing>
              <wp:inline distT="0" distB="0" distL="0" distR="0" wp14:anchorId="54A2B860" wp14:editId="01881DDC">
                <wp:extent cx="619125" cy="470535"/>
                <wp:effectExtent l="0" t="0" r="9525" b="5715"/>
                <wp:docPr id="3" name="Bild 5" descr="http://thumbs.dreamstime.com/x/magischer-hut-und-stab-mit-ausschnittspfad-476928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thumbs.dreamstime.com/x/magischer-hut-und-stab-mit-ausschnittspfad-476928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671" cy="4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8" w:type="dxa"/>
          <w:gridSpan w:val="4"/>
          <w:vAlign w:val="center"/>
        </w:tcPr>
        <w:p w:rsidR="00914B1C" w:rsidRDefault="00914B1C" w:rsidP="00AF2737">
          <w:pPr>
            <w:pStyle w:val="Header"/>
            <w:tabs>
              <w:tab w:val="clear" w:pos="4536"/>
            </w:tabs>
            <w:jc w:val="right"/>
          </w:pPr>
          <w:r>
            <w:rPr>
              <w:rFonts w:ascii="Arial" w:hAnsi="Arial" w:cs="Arial" w:hint="cs"/>
              <w:sz w:val="40"/>
              <w:szCs w:val="40"/>
              <w:rtl/>
              <w:lang w:bidi="he-IL"/>
            </w:rPr>
            <w:t>ה</w:t>
          </w:r>
          <w:r w:rsidR="00AF2737">
            <w:rPr>
              <w:rFonts w:ascii="Arial" w:hAnsi="Arial" w:cs="Arial" w:hint="cs"/>
              <w:sz w:val="40"/>
              <w:szCs w:val="40"/>
              <w:rtl/>
              <w:lang w:bidi="he-IL"/>
            </w:rPr>
            <w:t>ר געש נולד</w:t>
          </w:r>
        </w:p>
      </w:tc>
    </w:tr>
  </w:tbl>
  <w:p w:rsidR="00B2256C" w:rsidRDefault="00B225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A27"/>
    <w:multiLevelType w:val="hybridMultilevel"/>
    <w:tmpl w:val="FDE00ED2"/>
    <w:lvl w:ilvl="0" w:tplc="F788D6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D1887"/>
    <w:multiLevelType w:val="hybridMultilevel"/>
    <w:tmpl w:val="9F727C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229BF"/>
    <w:multiLevelType w:val="hybridMultilevel"/>
    <w:tmpl w:val="758E4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24C4B"/>
    <w:multiLevelType w:val="hybridMultilevel"/>
    <w:tmpl w:val="787A653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4F4D2D"/>
    <w:multiLevelType w:val="hybridMultilevel"/>
    <w:tmpl w:val="39C221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85C83"/>
    <w:multiLevelType w:val="hybridMultilevel"/>
    <w:tmpl w:val="D0525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85672"/>
    <w:multiLevelType w:val="hybridMultilevel"/>
    <w:tmpl w:val="43BE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079AE"/>
    <w:multiLevelType w:val="hybridMultilevel"/>
    <w:tmpl w:val="3FCE54C0"/>
    <w:lvl w:ilvl="0" w:tplc="2436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228CC"/>
    <w:multiLevelType w:val="hybridMultilevel"/>
    <w:tmpl w:val="4F4CA4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E2F46"/>
    <w:multiLevelType w:val="hybridMultilevel"/>
    <w:tmpl w:val="9C3EA11A"/>
    <w:lvl w:ilvl="0" w:tplc="0CD229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D138B"/>
    <w:multiLevelType w:val="hybridMultilevel"/>
    <w:tmpl w:val="BB8EA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A465B"/>
    <w:multiLevelType w:val="hybridMultilevel"/>
    <w:tmpl w:val="A5380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6641C"/>
    <w:multiLevelType w:val="hybridMultilevel"/>
    <w:tmpl w:val="9416BDD8"/>
    <w:lvl w:ilvl="0" w:tplc="F47CC844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75"/>
    <w:rsid w:val="000005ED"/>
    <w:rsid w:val="000032FA"/>
    <w:rsid w:val="00004141"/>
    <w:rsid w:val="0002413B"/>
    <w:rsid w:val="00026A78"/>
    <w:rsid w:val="00026F52"/>
    <w:rsid w:val="000305FB"/>
    <w:rsid w:val="00031D29"/>
    <w:rsid w:val="00033471"/>
    <w:rsid w:val="00034861"/>
    <w:rsid w:val="0004398A"/>
    <w:rsid w:val="00043B90"/>
    <w:rsid w:val="00043FC5"/>
    <w:rsid w:val="00046ECC"/>
    <w:rsid w:val="000479F8"/>
    <w:rsid w:val="000519D5"/>
    <w:rsid w:val="00063D5F"/>
    <w:rsid w:val="00065EE0"/>
    <w:rsid w:val="0006712F"/>
    <w:rsid w:val="000762C1"/>
    <w:rsid w:val="000771F9"/>
    <w:rsid w:val="00080E2B"/>
    <w:rsid w:val="00083A3C"/>
    <w:rsid w:val="00083ECF"/>
    <w:rsid w:val="000944C0"/>
    <w:rsid w:val="0009467D"/>
    <w:rsid w:val="000A4096"/>
    <w:rsid w:val="000B457F"/>
    <w:rsid w:val="000B53F1"/>
    <w:rsid w:val="000B58D8"/>
    <w:rsid w:val="000C3393"/>
    <w:rsid w:val="000D1166"/>
    <w:rsid w:val="000F3211"/>
    <w:rsid w:val="000F5C83"/>
    <w:rsid w:val="000F6D6D"/>
    <w:rsid w:val="000F7E70"/>
    <w:rsid w:val="00101202"/>
    <w:rsid w:val="0010299F"/>
    <w:rsid w:val="00107BAE"/>
    <w:rsid w:val="00116C98"/>
    <w:rsid w:val="001220A4"/>
    <w:rsid w:val="00125CA6"/>
    <w:rsid w:val="00130784"/>
    <w:rsid w:val="00140B8E"/>
    <w:rsid w:val="00143F63"/>
    <w:rsid w:val="001443E5"/>
    <w:rsid w:val="00145729"/>
    <w:rsid w:val="00145F4B"/>
    <w:rsid w:val="00151CE8"/>
    <w:rsid w:val="00153849"/>
    <w:rsid w:val="001639AC"/>
    <w:rsid w:val="0016593C"/>
    <w:rsid w:val="00170675"/>
    <w:rsid w:val="001716A6"/>
    <w:rsid w:val="0017412A"/>
    <w:rsid w:val="001753CB"/>
    <w:rsid w:val="00190A78"/>
    <w:rsid w:val="001979D3"/>
    <w:rsid w:val="001A0ADC"/>
    <w:rsid w:val="001A3E19"/>
    <w:rsid w:val="001A53EB"/>
    <w:rsid w:val="001A69BA"/>
    <w:rsid w:val="001B53DC"/>
    <w:rsid w:val="001C1FF8"/>
    <w:rsid w:val="001C291B"/>
    <w:rsid w:val="001D18B9"/>
    <w:rsid w:val="001E3C5E"/>
    <w:rsid w:val="001E7BA0"/>
    <w:rsid w:val="001F2763"/>
    <w:rsid w:val="00203694"/>
    <w:rsid w:val="00203B0B"/>
    <w:rsid w:val="00205C06"/>
    <w:rsid w:val="00213F11"/>
    <w:rsid w:val="002256D9"/>
    <w:rsid w:val="00226F50"/>
    <w:rsid w:val="00227134"/>
    <w:rsid w:val="0023111C"/>
    <w:rsid w:val="00234445"/>
    <w:rsid w:val="00236E61"/>
    <w:rsid w:val="0024312E"/>
    <w:rsid w:val="00250DA8"/>
    <w:rsid w:val="00251D56"/>
    <w:rsid w:val="00254744"/>
    <w:rsid w:val="002570C3"/>
    <w:rsid w:val="0027045D"/>
    <w:rsid w:val="002723F1"/>
    <w:rsid w:val="00274087"/>
    <w:rsid w:val="00282AF8"/>
    <w:rsid w:val="0028658C"/>
    <w:rsid w:val="002910CF"/>
    <w:rsid w:val="00295A9E"/>
    <w:rsid w:val="002967AC"/>
    <w:rsid w:val="002969D8"/>
    <w:rsid w:val="002A26F3"/>
    <w:rsid w:val="002A2D41"/>
    <w:rsid w:val="002B6751"/>
    <w:rsid w:val="002B78B0"/>
    <w:rsid w:val="002B7EC1"/>
    <w:rsid w:val="002B7F82"/>
    <w:rsid w:val="002C32E8"/>
    <w:rsid w:val="002C6F57"/>
    <w:rsid w:val="002D0D6B"/>
    <w:rsid w:val="002D1770"/>
    <w:rsid w:val="002D412D"/>
    <w:rsid w:val="002D41F4"/>
    <w:rsid w:val="002D7D19"/>
    <w:rsid w:val="002E1AB2"/>
    <w:rsid w:val="002E4773"/>
    <w:rsid w:val="002E4B5E"/>
    <w:rsid w:val="002F0562"/>
    <w:rsid w:val="002F112C"/>
    <w:rsid w:val="00305680"/>
    <w:rsid w:val="003225E1"/>
    <w:rsid w:val="00323CFC"/>
    <w:rsid w:val="00324303"/>
    <w:rsid w:val="00324F58"/>
    <w:rsid w:val="003338D1"/>
    <w:rsid w:val="00341264"/>
    <w:rsid w:val="00341CFF"/>
    <w:rsid w:val="0035053A"/>
    <w:rsid w:val="00350C83"/>
    <w:rsid w:val="003538B6"/>
    <w:rsid w:val="003545CC"/>
    <w:rsid w:val="00356483"/>
    <w:rsid w:val="00361B2B"/>
    <w:rsid w:val="003728B6"/>
    <w:rsid w:val="00384631"/>
    <w:rsid w:val="003A1C40"/>
    <w:rsid w:val="003B0678"/>
    <w:rsid w:val="003B2D45"/>
    <w:rsid w:val="003B7AE6"/>
    <w:rsid w:val="003C2127"/>
    <w:rsid w:val="003C6A36"/>
    <w:rsid w:val="003D6738"/>
    <w:rsid w:val="003D75CF"/>
    <w:rsid w:val="003E3192"/>
    <w:rsid w:val="003E6B5A"/>
    <w:rsid w:val="00402923"/>
    <w:rsid w:val="00403317"/>
    <w:rsid w:val="004129CC"/>
    <w:rsid w:val="00423DDF"/>
    <w:rsid w:val="00430C64"/>
    <w:rsid w:val="004428F9"/>
    <w:rsid w:val="00442E27"/>
    <w:rsid w:val="00443BFA"/>
    <w:rsid w:val="004449B8"/>
    <w:rsid w:val="004600CE"/>
    <w:rsid w:val="00460F2B"/>
    <w:rsid w:val="004716CB"/>
    <w:rsid w:val="004722CA"/>
    <w:rsid w:val="004735F7"/>
    <w:rsid w:val="004775B7"/>
    <w:rsid w:val="004831CB"/>
    <w:rsid w:val="0048359F"/>
    <w:rsid w:val="004856F6"/>
    <w:rsid w:val="0049040E"/>
    <w:rsid w:val="00492CD2"/>
    <w:rsid w:val="004944ED"/>
    <w:rsid w:val="00494960"/>
    <w:rsid w:val="00495543"/>
    <w:rsid w:val="00495BF1"/>
    <w:rsid w:val="0049795F"/>
    <w:rsid w:val="004A4DC7"/>
    <w:rsid w:val="004A73EC"/>
    <w:rsid w:val="004A75D6"/>
    <w:rsid w:val="004B224B"/>
    <w:rsid w:val="004D79EC"/>
    <w:rsid w:val="004E6D2B"/>
    <w:rsid w:val="004F073A"/>
    <w:rsid w:val="004F385D"/>
    <w:rsid w:val="004F4F63"/>
    <w:rsid w:val="004F73E8"/>
    <w:rsid w:val="0050103F"/>
    <w:rsid w:val="00501A44"/>
    <w:rsid w:val="0050402F"/>
    <w:rsid w:val="00512F26"/>
    <w:rsid w:val="00514BFB"/>
    <w:rsid w:val="0053088A"/>
    <w:rsid w:val="00536E30"/>
    <w:rsid w:val="00542E64"/>
    <w:rsid w:val="00543668"/>
    <w:rsid w:val="00546EB0"/>
    <w:rsid w:val="0054783E"/>
    <w:rsid w:val="00547A96"/>
    <w:rsid w:val="00551A45"/>
    <w:rsid w:val="00555130"/>
    <w:rsid w:val="00557675"/>
    <w:rsid w:val="00564268"/>
    <w:rsid w:val="00573CC8"/>
    <w:rsid w:val="00587082"/>
    <w:rsid w:val="00594BB7"/>
    <w:rsid w:val="005A26C1"/>
    <w:rsid w:val="005A4B2B"/>
    <w:rsid w:val="005D1315"/>
    <w:rsid w:val="005D5D18"/>
    <w:rsid w:val="005D6510"/>
    <w:rsid w:val="005D678B"/>
    <w:rsid w:val="005D7334"/>
    <w:rsid w:val="005F0A4D"/>
    <w:rsid w:val="005F7DC2"/>
    <w:rsid w:val="00600E04"/>
    <w:rsid w:val="0060341E"/>
    <w:rsid w:val="0060364B"/>
    <w:rsid w:val="006150B8"/>
    <w:rsid w:val="00620E69"/>
    <w:rsid w:val="0062176F"/>
    <w:rsid w:val="006270E1"/>
    <w:rsid w:val="006338BE"/>
    <w:rsid w:val="0064010E"/>
    <w:rsid w:val="00647182"/>
    <w:rsid w:val="00647EFA"/>
    <w:rsid w:val="00654612"/>
    <w:rsid w:val="006569D9"/>
    <w:rsid w:val="006573C6"/>
    <w:rsid w:val="00660F92"/>
    <w:rsid w:val="00666203"/>
    <w:rsid w:val="006662A2"/>
    <w:rsid w:val="00666E7E"/>
    <w:rsid w:val="006729B5"/>
    <w:rsid w:val="0067361A"/>
    <w:rsid w:val="00673AAC"/>
    <w:rsid w:val="00690D3D"/>
    <w:rsid w:val="00691AC2"/>
    <w:rsid w:val="006A37E8"/>
    <w:rsid w:val="006A7D22"/>
    <w:rsid w:val="006B02BE"/>
    <w:rsid w:val="006B0941"/>
    <w:rsid w:val="006B09C1"/>
    <w:rsid w:val="006B33B4"/>
    <w:rsid w:val="006B7A3B"/>
    <w:rsid w:val="006C14B2"/>
    <w:rsid w:val="006C3D6D"/>
    <w:rsid w:val="006C4694"/>
    <w:rsid w:val="006E0205"/>
    <w:rsid w:val="006E034E"/>
    <w:rsid w:val="006E56B3"/>
    <w:rsid w:val="006F6860"/>
    <w:rsid w:val="006F7BCC"/>
    <w:rsid w:val="007001CF"/>
    <w:rsid w:val="00703C60"/>
    <w:rsid w:val="00706E01"/>
    <w:rsid w:val="00706E4B"/>
    <w:rsid w:val="00725DEA"/>
    <w:rsid w:val="00734182"/>
    <w:rsid w:val="007363D8"/>
    <w:rsid w:val="00736CF5"/>
    <w:rsid w:val="0074222E"/>
    <w:rsid w:val="00742304"/>
    <w:rsid w:val="007425CC"/>
    <w:rsid w:val="00743736"/>
    <w:rsid w:val="00754397"/>
    <w:rsid w:val="00756E0D"/>
    <w:rsid w:val="007604C3"/>
    <w:rsid w:val="007606F2"/>
    <w:rsid w:val="007636B8"/>
    <w:rsid w:val="00774EFE"/>
    <w:rsid w:val="00775BC2"/>
    <w:rsid w:val="00781E07"/>
    <w:rsid w:val="0078252B"/>
    <w:rsid w:val="00785DB9"/>
    <w:rsid w:val="00791C48"/>
    <w:rsid w:val="0079480A"/>
    <w:rsid w:val="00796A43"/>
    <w:rsid w:val="00796BDE"/>
    <w:rsid w:val="007A697E"/>
    <w:rsid w:val="007B047C"/>
    <w:rsid w:val="007B0CF9"/>
    <w:rsid w:val="007B140A"/>
    <w:rsid w:val="007B5F72"/>
    <w:rsid w:val="007B79D1"/>
    <w:rsid w:val="007C623F"/>
    <w:rsid w:val="007D5417"/>
    <w:rsid w:val="007D6160"/>
    <w:rsid w:val="007D712B"/>
    <w:rsid w:val="007E0262"/>
    <w:rsid w:val="007F5B28"/>
    <w:rsid w:val="007F74BC"/>
    <w:rsid w:val="00802BC1"/>
    <w:rsid w:val="008047BC"/>
    <w:rsid w:val="00816F7C"/>
    <w:rsid w:val="0082730C"/>
    <w:rsid w:val="00827425"/>
    <w:rsid w:val="00833C3D"/>
    <w:rsid w:val="0084260E"/>
    <w:rsid w:val="00845BD1"/>
    <w:rsid w:val="00851AAB"/>
    <w:rsid w:val="00851F15"/>
    <w:rsid w:val="00860270"/>
    <w:rsid w:val="00860E14"/>
    <w:rsid w:val="00862860"/>
    <w:rsid w:val="0087131F"/>
    <w:rsid w:val="0088190D"/>
    <w:rsid w:val="00883DA0"/>
    <w:rsid w:val="00884480"/>
    <w:rsid w:val="0089471C"/>
    <w:rsid w:val="0089756E"/>
    <w:rsid w:val="00897F23"/>
    <w:rsid w:val="008A2409"/>
    <w:rsid w:val="008A5F2A"/>
    <w:rsid w:val="008A7307"/>
    <w:rsid w:val="008B1493"/>
    <w:rsid w:val="008C0A7E"/>
    <w:rsid w:val="008D787E"/>
    <w:rsid w:val="008D7CB9"/>
    <w:rsid w:val="008E0EFB"/>
    <w:rsid w:val="008E698E"/>
    <w:rsid w:val="008F7080"/>
    <w:rsid w:val="008F760A"/>
    <w:rsid w:val="00901F34"/>
    <w:rsid w:val="00904BE9"/>
    <w:rsid w:val="009138FA"/>
    <w:rsid w:val="00914331"/>
    <w:rsid w:val="00914B1C"/>
    <w:rsid w:val="0091526E"/>
    <w:rsid w:val="00915669"/>
    <w:rsid w:val="00915F38"/>
    <w:rsid w:val="00925720"/>
    <w:rsid w:val="00931A9F"/>
    <w:rsid w:val="0093562B"/>
    <w:rsid w:val="00957ECC"/>
    <w:rsid w:val="0096719B"/>
    <w:rsid w:val="00975E97"/>
    <w:rsid w:val="009823E0"/>
    <w:rsid w:val="0098474F"/>
    <w:rsid w:val="00984971"/>
    <w:rsid w:val="009852B6"/>
    <w:rsid w:val="0099032C"/>
    <w:rsid w:val="00994891"/>
    <w:rsid w:val="00995A64"/>
    <w:rsid w:val="009971F7"/>
    <w:rsid w:val="00997A38"/>
    <w:rsid w:val="009B27C6"/>
    <w:rsid w:val="009B772C"/>
    <w:rsid w:val="009C3633"/>
    <w:rsid w:val="009D3CDC"/>
    <w:rsid w:val="009D566D"/>
    <w:rsid w:val="009E03F9"/>
    <w:rsid w:val="009E236E"/>
    <w:rsid w:val="009E513F"/>
    <w:rsid w:val="009E63F4"/>
    <w:rsid w:val="009F2821"/>
    <w:rsid w:val="009F73EF"/>
    <w:rsid w:val="00A073D8"/>
    <w:rsid w:val="00A11024"/>
    <w:rsid w:val="00A166CE"/>
    <w:rsid w:val="00A32648"/>
    <w:rsid w:val="00A378B4"/>
    <w:rsid w:val="00A6043B"/>
    <w:rsid w:val="00A604C1"/>
    <w:rsid w:val="00A631AD"/>
    <w:rsid w:val="00A7195F"/>
    <w:rsid w:val="00A75891"/>
    <w:rsid w:val="00A76765"/>
    <w:rsid w:val="00A80AE8"/>
    <w:rsid w:val="00A80D2D"/>
    <w:rsid w:val="00A81FC8"/>
    <w:rsid w:val="00A96DA2"/>
    <w:rsid w:val="00AA1979"/>
    <w:rsid w:val="00AA269D"/>
    <w:rsid w:val="00AA50AE"/>
    <w:rsid w:val="00AA5BE5"/>
    <w:rsid w:val="00AA5FA7"/>
    <w:rsid w:val="00AA6588"/>
    <w:rsid w:val="00AB67F8"/>
    <w:rsid w:val="00AB68A8"/>
    <w:rsid w:val="00AB74EF"/>
    <w:rsid w:val="00AC1DDD"/>
    <w:rsid w:val="00AC4D4C"/>
    <w:rsid w:val="00AD7077"/>
    <w:rsid w:val="00AD7981"/>
    <w:rsid w:val="00AE245D"/>
    <w:rsid w:val="00AE453E"/>
    <w:rsid w:val="00AE5218"/>
    <w:rsid w:val="00AE619E"/>
    <w:rsid w:val="00AF0451"/>
    <w:rsid w:val="00AF2737"/>
    <w:rsid w:val="00AF4D36"/>
    <w:rsid w:val="00AF53BD"/>
    <w:rsid w:val="00AF57E2"/>
    <w:rsid w:val="00B04591"/>
    <w:rsid w:val="00B07E1B"/>
    <w:rsid w:val="00B11A7A"/>
    <w:rsid w:val="00B12D71"/>
    <w:rsid w:val="00B133D9"/>
    <w:rsid w:val="00B2256C"/>
    <w:rsid w:val="00B236F8"/>
    <w:rsid w:val="00B23FAF"/>
    <w:rsid w:val="00B32D65"/>
    <w:rsid w:val="00B3609A"/>
    <w:rsid w:val="00B46877"/>
    <w:rsid w:val="00B503B8"/>
    <w:rsid w:val="00B520DA"/>
    <w:rsid w:val="00B52F1E"/>
    <w:rsid w:val="00B53118"/>
    <w:rsid w:val="00B625DB"/>
    <w:rsid w:val="00B63BDD"/>
    <w:rsid w:val="00B75DC2"/>
    <w:rsid w:val="00B93A71"/>
    <w:rsid w:val="00BA73AE"/>
    <w:rsid w:val="00BB28E2"/>
    <w:rsid w:val="00BB2CE7"/>
    <w:rsid w:val="00BB6914"/>
    <w:rsid w:val="00BC109F"/>
    <w:rsid w:val="00BC3B6A"/>
    <w:rsid w:val="00BD40BE"/>
    <w:rsid w:val="00BE4F3E"/>
    <w:rsid w:val="00BE5A80"/>
    <w:rsid w:val="00BE6102"/>
    <w:rsid w:val="00BF0FA4"/>
    <w:rsid w:val="00BF36C9"/>
    <w:rsid w:val="00BF421B"/>
    <w:rsid w:val="00BF7C49"/>
    <w:rsid w:val="00C51EAF"/>
    <w:rsid w:val="00C54B42"/>
    <w:rsid w:val="00C6012C"/>
    <w:rsid w:val="00C67302"/>
    <w:rsid w:val="00C67AB6"/>
    <w:rsid w:val="00C70AC2"/>
    <w:rsid w:val="00C80BE0"/>
    <w:rsid w:val="00C82643"/>
    <w:rsid w:val="00C86155"/>
    <w:rsid w:val="00C939DC"/>
    <w:rsid w:val="00C967F1"/>
    <w:rsid w:val="00CA4362"/>
    <w:rsid w:val="00CA480E"/>
    <w:rsid w:val="00CA5589"/>
    <w:rsid w:val="00CC03C7"/>
    <w:rsid w:val="00CC1A49"/>
    <w:rsid w:val="00CC6274"/>
    <w:rsid w:val="00CD1825"/>
    <w:rsid w:val="00CD313E"/>
    <w:rsid w:val="00CE25EC"/>
    <w:rsid w:val="00CF4F77"/>
    <w:rsid w:val="00D2154B"/>
    <w:rsid w:val="00D33424"/>
    <w:rsid w:val="00D34835"/>
    <w:rsid w:val="00D441C4"/>
    <w:rsid w:val="00D44A8F"/>
    <w:rsid w:val="00D7105D"/>
    <w:rsid w:val="00D72FD3"/>
    <w:rsid w:val="00D91713"/>
    <w:rsid w:val="00D931F4"/>
    <w:rsid w:val="00D941E8"/>
    <w:rsid w:val="00DA223F"/>
    <w:rsid w:val="00DA2CFC"/>
    <w:rsid w:val="00DB3570"/>
    <w:rsid w:val="00DB4ADF"/>
    <w:rsid w:val="00DB5B7F"/>
    <w:rsid w:val="00DC4B8D"/>
    <w:rsid w:val="00DC6D5A"/>
    <w:rsid w:val="00DC6DC5"/>
    <w:rsid w:val="00DD1EC9"/>
    <w:rsid w:val="00DD34AD"/>
    <w:rsid w:val="00DE096C"/>
    <w:rsid w:val="00DE4963"/>
    <w:rsid w:val="00DE7D5F"/>
    <w:rsid w:val="00DF1EC6"/>
    <w:rsid w:val="00DF2A25"/>
    <w:rsid w:val="00E016F8"/>
    <w:rsid w:val="00E021C5"/>
    <w:rsid w:val="00E07253"/>
    <w:rsid w:val="00E12034"/>
    <w:rsid w:val="00E260B1"/>
    <w:rsid w:val="00E323E0"/>
    <w:rsid w:val="00E33C5E"/>
    <w:rsid w:val="00E34C74"/>
    <w:rsid w:val="00E407E4"/>
    <w:rsid w:val="00E469C7"/>
    <w:rsid w:val="00E47492"/>
    <w:rsid w:val="00E53C1F"/>
    <w:rsid w:val="00E540D3"/>
    <w:rsid w:val="00E54DF2"/>
    <w:rsid w:val="00E71C5A"/>
    <w:rsid w:val="00E945F6"/>
    <w:rsid w:val="00E95484"/>
    <w:rsid w:val="00EA47E0"/>
    <w:rsid w:val="00EA6A69"/>
    <w:rsid w:val="00EC039C"/>
    <w:rsid w:val="00EC4F34"/>
    <w:rsid w:val="00EE153B"/>
    <w:rsid w:val="00EE2C95"/>
    <w:rsid w:val="00F13BAC"/>
    <w:rsid w:val="00F160A0"/>
    <w:rsid w:val="00F17BEE"/>
    <w:rsid w:val="00F3520D"/>
    <w:rsid w:val="00F37091"/>
    <w:rsid w:val="00F53D52"/>
    <w:rsid w:val="00F54E8A"/>
    <w:rsid w:val="00F60353"/>
    <w:rsid w:val="00F66DFE"/>
    <w:rsid w:val="00F707E4"/>
    <w:rsid w:val="00F90F4F"/>
    <w:rsid w:val="00F97259"/>
    <w:rsid w:val="00FA1E9C"/>
    <w:rsid w:val="00FA2A31"/>
    <w:rsid w:val="00FB541E"/>
    <w:rsid w:val="00FC017A"/>
    <w:rsid w:val="00FC2C02"/>
    <w:rsid w:val="00FD7821"/>
    <w:rsid w:val="00FE7AAB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56C"/>
  </w:style>
  <w:style w:type="paragraph" w:styleId="Footer">
    <w:name w:val="footer"/>
    <w:basedOn w:val="Normal"/>
    <w:link w:val="Foot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56C"/>
  </w:style>
  <w:style w:type="table" w:styleId="TableGrid">
    <w:name w:val="Table Grid"/>
    <w:basedOn w:val="TableNormal"/>
    <w:uiPriority w:val="59"/>
    <w:rsid w:val="00B2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5D6"/>
    <w:pPr>
      <w:ind w:left="720"/>
      <w:contextualSpacing/>
    </w:pPr>
  </w:style>
  <w:style w:type="paragraph" w:styleId="NoSpacing">
    <w:name w:val="No Spacing"/>
    <w:uiPriority w:val="1"/>
    <w:qFormat/>
    <w:rsid w:val="00145F4B"/>
    <w:pPr>
      <w:spacing w:after="0" w:line="240" w:lineRule="auto"/>
    </w:pPr>
  </w:style>
  <w:style w:type="paragraph" w:customStyle="1" w:styleId="Corpo">
    <w:name w:val="Corpo"/>
    <w:rsid w:val="000771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it-IT"/>
    </w:rPr>
  </w:style>
  <w:style w:type="paragraph" w:customStyle="1" w:styleId="qst1">
    <w:name w:val="qst1"/>
    <w:basedOn w:val="Normal"/>
    <w:rsid w:val="008F760A"/>
    <w:pPr>
      <w:tabs>
        <w:tab w:val="left" w:pos="454"/>
        <w:tab w:val="left" w:pos="907"/>
        <w:tab w:val="left" w:pos="1361"/>
        <w:tab w:val="left" w:pos="1814"/>
      </w:tabs>
      <w:bidi/>
      <w:spacing w:after="0" w:line="360" w:lineRule="atLeast"/>
      <w:jc w:val="both"/>
    </w:pPr>
    <w:rPr>
      <w:rFonts w:ascii="Times New Roman" w:eastAsia="Times New Roman" w:hAnsi="Times New Roman" w:cs="Miriam"/>
      <w:spacing w:val="5"/>
      <w:szCs w:val="24"/>
      <w:lang w:val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56C"/>
  </w:style>
  <w:style w:type="paragraph" w:styleId="Footer">
    <w:name w:val="footer"/>
    <w:basedOn w:val="Normal"/>
    <w:link w:val="Foot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56C"/>
  </w:style>
  <w:style w:type="table" w:styleId="TableGrid">
    <w:name w:val="Table Grid"/>
    <w:basedOn w:val="TableNormal"/>
    <w:uiPriority w:val="59"/>
    <w:rsid w:val="00B2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5D6"/>
    <w:pPr>
      <w:ind w:left="720"/>
      <w:contextualSpacing/>
    </w:pPr>
  </w:style>
  <w:style w:type="paragraph" w:styleId="NoSpacing">
    <w:name w:val="No Spacing"/>
    <w:uiPriority w:val="1"/>
    <w:qFormat/>
    <w:rsid w:val="00145F4B"/>
    <w:pPr>
      <w:spacing w:after="0" w:line="240" w:lineRule="auto"/>
    </w:pPr>
  </w:style>
  <w:style w:type="paragraph" w:customStyle="1" w:styleId="Corpo">
    <w:name w:val="Corpo"/>
    <w:rsid w:val="000771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it-IT"/>
    </w:rPr>
  </w:style>
  <w:style w:type="paragraph" w:customStyle="1" w:styleId="qst1">
    <w:name w:val="qst1"/>
    <w:basedOn w:val="Normal"/>
    <w:rsid w:val="008F760A"/>
    <w:pPr>
      <w:tabs>
        <w:tab w:val="left" w:pos="454"/>
        <w:tab w:val="left" w:pos="907"/>
        <w:tab w:val="left" w:pos="1361"/>
        <w:tab w:val="left" w:pos="1814"/>
      </w:tabs>
      <w:bidi/>
      <w:spacing w:after="0" w:line="360" w:lineRule="atLeast"/>
      <w:jc w:val="both"/>
    </w:pPr>
    <w:rPr>
      <w:rFonts w:ascii="Times New Roman" w:eastAsia="Times New Roman" w:hAnsi="Times New Roman" w:cs="Miriam"/>
      <w:spacing w:val="5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yperlink" Target="http://www.volcano.si.edu/world/volcano.cfm?vnum=1401-06=&amp;volpage=photos&amp;photo=0580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gdc.noaa.gov/seg/hazard/slideset/30/30_612_slide.s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03DA4-3DD0-468E-86E9-68D6D661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689</Words>
  <Characters>3450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Weizmann Institute of Science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Ran Peleg</cp:lastModifiedBy>
  <cp:revision>4</cp:revision>
  <cp:lastPrinted>2017-03-22T11:02:00Z</cp:lastPrinted>
  <dcterms:created xsi:type="dcterms:W3CDTF">2017-03-22T10:35:00Z</dcterms:created>
  <dcterms:modified xsi:type="dcterms:W3CDTF">2017-03-22T11:03:00Z</dcterms:modified>
</cp:coreProperties>
</file>