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CD" w:rsidRDefault="00B843CD" w:rsidP="00B843CD">
      <w:pPr>
        <w:rPr>
          <w:rtl/>
        </w:rPr>
      </w:pPr>
    </w:p>
    <w:p w:rsidR="00B843CD" w:rsidRPr="00B843CD" w:rsidRDefault="00B843CD" w:rsidP="00AB7690">
      <w:pPr>
        <w:spacing w:line="240" w:lineRule="auto"/>
        <w:jc w:val="center"/>
        <w:rPr>
          <w:b/>
          <w:bCs/>
          <w:sz w:val="32"/>
          <w:szCs w:val="32"/>
          <w:rtl/>
        </w:rPr>
      </w:pPr>
      <w:r w:rsidRPr="00B843CD">
        <w:rPr>
          <w:b/>
          <w:bCs/>
          <w:sz w:val="32"/>
          <w:szCs w:val="32"/>
          <w:rtl/>
        </w:rPr>
        <w:t>שם ההשתלמות</w:t>
      </w:r>
    </w:p>
    <w:p w:rsidR="00B843CD" w:rsidRDefault="00B843CD" w:rsidP="00AB7690">
      <w:pPr>
        <w:spacing w:line="240" w:lineRule="auto"/>
        <w:jc w:val="center"/>
        <w:rPr>
          <w:sz w:val="32"/>
          <w:szCs w:val="32"/>
          <w:rtl/>
        </w:rPr>
      </w:pPr>
      <w:r w:rsidRPr="00B843CD">
        <w:rPr>
          <w:sz w:val="32"/>
          <w:szCs w:val="32"/>
          <w:rtl/>
        </w:rPr>
        <w:t>כיצד ליישם למידה חוץ כיתתית בכימיה?</w:t>
      </w:r>
    </w:p>
    <w:p w:rsidR="00AB7690" w:rsidRPr="00B843CD" w:rsidRDefault="00AB7690" w:rsidP="00AB7690">
      <w:pPr>
        <w:spacing w:line="240" w:lineRule="auto"/>
        <w:jc w:val="center"/>
        <w:rPr>
          <w:sz w:val="32"/>
          <w:szCs w:val="32"/>
          <w:rtl/>
        </w:rPr>
      </w:pPr>
    </w:p>
    <w:p w:rsidR="00B843CD" w:rsidRPr="00B843CD" w:rsidRDefault="00B843CD" w:rsidP="00AB7690">
      <w:pPr>
        <w:spacing w:line="240" w:lineRule="auto"/>
        <w:jc w:val="center"/>
        <w:rPr>
          <w:b/>
          <w:bCs/>
          <w:sz w:val="32"/>
          <w:szCs w:val="32"/>
          <w:rtl/>
        </w:rPr>
      </w:pPr>
      <w:r w:rsidRPr="00B843CD">
        <w:rPr>
          <w:b/>
          <w:bCs/>
          <w:sz w:val="32"/>
          <w:szCs w:val="32"/>
          <w:rtl/>
        </w:rPr>
        <w:t>שם המשתל</w:t>
      </w:r>
      <w:r w:rsidRPr="00B843CD">
        <w:rPr>
          <w:rFonts w:hint="cs"/>
          <w:b/>
          <w:bCs/>
          <w:sz w:val="32"/>
          <w:szCs w:val="32"/>
          <w:rtl/>
        </w:rPr>
        <w:t>מות</w:t>
      </w:r>
    </w:p>
    <w:p w:rsidR="00B843CD" w:rsidRPr="00B843CD" w:rsidRDefault="00B843CD" w:rsidP="00AB7690">
      <w:pPr>
        <w:spacing w:line="240" w:lineRule="auto"/>
        <w:jc w:val="center"/>
        <w:rPr>
          <w:sz w:val="32"/>
          <w:szCs w:val="32"/>
          <w:rtl/>
        </w:rPr>
      </w:pPr>
      <w:r w:rsidRPr="00B843CD">
        <w:rPr>
          <w:rFonts w:hint="cs"/>
          <w:sz w:val="32"/>
          <w:szCs w:val="32"/>
          <w:rtl/>
        </w:rPr>
        <w:t xml:space="preserve">בשארה </w:t>
      </w:r>
      <w:proofErr w:type="spellStart"/>
      <w:r w:rsidRPr="00B843CD">
        <w:rPr>
          <w:rFonts w:hint="cs"/>
          <w:sz w:val="32"/>
          <w:szCs w:val="32"/>
          <w:rtl/>
        </w:rPr>
        <w:t>חנין</w:t>
      </w:r>
      <w:proofErr w:type="spellEnd"/>
      <w:r w:rsidRPr="00B843CD">
        <w:rPr>
          <w:rFonts w:hint="cs"/>
          <w:sz w:val="32"/>
          <w:szCs w:val="32"/>
          <w:rtl/>
        </w:rPr>
        <w:t xml:space="preserve">   </w:t>
      </w:r>
      <w:r w:rsidRPr="00B843CD">
        <w:rPr>
          <w:sz w:val="32"/>
          <w:szCs w:val="32"/>
          <w:rtl/>
        </w:rPr>
        <w:t xml:space="preserve"> ת"ז</w:t>
      </w:r>
      <w:r w:rsidRPr="00B843CD">
        <w:rPr>
          <w:rFonts w:hint="cs"/>
          <w:sz w:val="32"/>
          <w:szCs w:val="32"/>
          <w:rtl/>
        </w:rPr>
        <w:t xml:space="preserve"> : 033899956</w:t>
      </w:r>
    </w:p>
    <w:p w:rsidR="00B843CD" w:rsidRPr="00B843CD" w:rsidRDefault="00B843CD" w:rsidP="00AB7690">
      <w:pPr>
        <w:spacing w:line="240" w:lineRule="auto"/>
        <w:jc w:val="center"/>
        <w:rPr>
          <w:sz w:val="32"/>
          <w:szCs w:val="32"/>
          <w:rtl/>
        </w:rPr>
      </w:pPr>
      <w:r w:rsidRPr="00B843CD">
        <w:rPr>
          <w:rFonts w:hint="cs"/>
          <w:sz w:val="32"/>
          <w:szCs w:val="32"/>
          <w:rtl/>
        </w:rPr>
        <w:t xml:space="preserve">חטיב </w:t>
      </w:r>
      <w:proofErr w:type="spellStart"/>
      <w:r w:rsidRPr="00B843CD">
        <w:rPr>
          <w:rFonts w:hint="cs"/>
          <w:sz w:val="32"/>
          <w:szCs w:val="32"/>
          <w:rtl/>
        </w:rPr>
        <w:t>פאדיה</w:t>
      </w:r>
      <w:proofErr w:type="spellEnd"/>
      <w:r w:rsidRPr="00B843CD">
        <w:rPr>
          <w:rFonts w:hint="cs"/>
          <w:sz w:val="32"/>
          <w:szCs w:val="32"/>
          <w:rtl/>
        </w:rPr>
        <w:t xml:space="preserve">    ת"ז</w:t>
      </w:r>
      <w:r w:rsidR="00CE084F">
        <w:rPr>
          <w:rFonts w:hint="cs"/>
          <w:sz w:val="32"/>
          <w:szCs w:val="32"/>
          <w:rtl/>
        </w:rPr>
        <w:t>: 058932328</w:t>
      </w:r>
    </w:p>
    <w:p w:rsidR="00B843CD" w:rsidRPr="00B843CD" w:rsidRDefault="00B843CD" w:rsidP="00AB7690">
      <w:pPr>
        <w:spacing w:line="240" w:lineRule="auto"/>
        <w:jc w:val="center"/>
        <w:rPr>
          <w:sz w:val="32"/>
          <w:szCs w:val="32"/>
          <w:rtl/>
        </w:rPr>
      </w:pPr>
      <w:r w:rsidRPr="00B843CD">
        <w:rPr>
          <w:rFonts w:hint="cs"/>
          <w:sz w:val="32"/>
          <w:szCs w:val="32"/>
          <w:rtl/>
        </w:rPr>
        <w:t>נאסר מיאדה   ת"ז</w:t>
      </w:r>
      <w:r w:rsidR="00D9589C">
        <w:rPr>
          <w:rFonts w:hint="cs"/>
          <w:sz w:val="32"/>
          <w:szCs w:val="32"/>
          <w:rtl/>
        </w:rPr>
        <w:t xml:space="preserve">: 027550854 </w:t>
      </w:r>
    </w:p>
    <w:p w:rsidR="00B843CD" w:rsidRPr="00B843CD" w:rsidRDefault="00B843CD" w:rsidP="00AB7690">
      <w:pPr>
        <w:spacing w:line="240" w:lineRule="auto"/>
        <w:jc w:val="center"/>
        <w:rPr>
          <w:sz w:val="32"/>
          <w:szCs w:val="32"/>
          <w:rtl/>
        </w:rPr>
      </w:pPr>
    </w:p>
    <w:p w:rsidR="00B843CD" w:rsidRPr="00B843CD" w:rsidRDefault="00B843CD" w:rsidP="00AB7690">
      <w:pPr>
        <w:spacing w:line="240" w:lineRule="auto"/>
        <w:jc w:val="center"/>
        <w:rPr>
          <w:b/>
          <w:bCs/>
          <w:sz w:val="32"/>
          <w:szCs w:val="32"/>
          <w:rtl/>
        </w:rPr>
      </w:pPr>
      <w:r w:rsidRPr="00B843CD">
        <w:rPr>
          <w:b/>
          <w:bCs/>
          <w:sz w:val="32"/>
          <w:szCs w:val="32"/>
          <w:rtl/>
        </w:rPr>
        <w:t>נושא העבודה</w:t>
      </w:r>
    </w:p>
    <w:p w:rsidR="00B843CD" w:rsidRPr="00B843CD" w:rsidRDefault="00B843CD" w:rsidP="00AB7690">
      <w:pPr>
        <w:spacing w:line="240" w:lineRule="auto"/>
        <w:jc w:val="center"/>
        <w:rPr>
          <w:sz w:val="32"/>
          <w:szCs w:val="32"/>
          <w:rtl/>
        </w:rPr>
      </w:pPr>
      <w:r w:rsidRPr="00B843CD">
        <w:rPr>
          <w:rFonts w:hint="cs"/>
          <w:sz w:val="32"/>
          <w:szCs w:val="32"/>
          <w:rtl/>
        </w:rPr>
        <w:t>סיור בפארק אריאל שרון</w:t>
      </w:r>
    </w:p>
    <w:p w:rsidR="00B843CD" w:rsidRPr="00B843CD" w:rsidRDefault="00B843CD" w:rsidP="00AB7690">
      <w:pPr>
        <w:spacing w:line="240" w:lineRule="auto"/>
        <w:jc w:val="center"/>
        <w:rPr>
          <w:sz w:val="32"/>
          <w:szCs w:val="32"/>
          <w:rtl/>
        </w:rPr>
      </w:pPr>
    </w:p>
    <w:p w:rsidR="00B843CD" w:rsidRPr="00B843CD" w:rsidRDefault="00B843CD" w:rsidP="00AB7690">
      <w:pPr>
        <w:spacing w:line="240" w:lineRule="auto"/>
        <w:jc w:val="center"/>
        <w:rPr>
          <w:b/>
          <w:bCs/>
          <w:sz w:val="32"/>
          <w:szCs w:val="32"/>
          <w:rtl/>
        </w:rPr>
      </w:pPr>
      <w:r w:rsidRPr="00B843CD">
        <w:rPr>
          <w:b/>
          <w:bCs/>
          <w:sz w:val="32"/>
          <w:szCs w:val="32"/>
          <w:rtl/>
        </w:rPr>
        <w:t>שם בית הספר</w:t>
      </w:r>
    </w:p>
    <w:p w:rsidR="00B843CD" w:rsidRPr="00B843CD" w:rsidRDefault="00B843CD" w:rsidP="00AB7690">
      <w:pPr>
        <w:spacing w:line="240" w:lineRule="auto"/>
        <w:jc w:val="center"/>
        <w:rPr>
          <w:sz w:val="32"/>
          <w:szCs w:val="32"/>
          <w:rtl/>
        </w:rPr>
      </w:pPr>
      <w:proofErr w:type="spellStart"/>
      <w:r w:rsidRPr="00B843CD">
        <w:rPr>
          <w:rFonts w:hint="cs"/>
          <w:sz w:val="32"/>
          <w:szCs w:val="32"/>
          <w:rtl/>
        </w:rPr>
        <w:t>חנין</w:t>
      </w:r>
      <w:proofErr w:type="spellEnd"/>
      <w:r w:rsidRPr="00B843CD">
        <w:rPr>
          <w:rFonts w:hint="cs"/>
          <w:sz w:val="32"/>
          <w:szCs w:val="32"/>
          <w:rtl/>
        </w:rPr>
        <w:t xml:space="preserve"> : בית חינוך ומדעים </w:t>
      </w:r>
      <w:r w:rsidRPr="00B843CD">
        <w:rPr>
          <w:sz w:val="32"/>
          <w:szCs w:val="32"/>
          <w:rtl/>
        </w:rPr>
        <w:t>–</w:t>
      </w:r>
      <w:r w:rsidRPr="00B843CD">
        <w:rPr>
          <w:rFonts w:hint="cs"/>
          <w:sz w:val="32"/>
          <w:szCs w:val="32"/>
          <w:rtl/>
        </w:rPr>
        <w:t xml:space="preserve"> תיכון ג'לג'וליה</w:t>
      </w:r>
    </w:p>
    <w:p w:rsidR="00B843CD" w:rsidRPr="00B843CD" w:rsidRDefault="00B843CD" w:rsidP="00AB7690">
      <w:pPr>
        <w:spacing w:line="240" w:lineRule="auto"/>
        <w:jc w:val="center"/>
        <w:rPr>
          <w:sz w:val="32"/>
          <w:szCs w:val="32"/>
          <w:rtl/>
        </w:rPr>
      </w:pPr>
      <w:r w:rsidRPr="00B843CD">
        <w:rPr>
          <w:rFonts w:hint="cs"/>
          <w:sz w:val="32"/>
          <w:szCs w:val="32"/>
          <w:rtl/>
        </w:rPr>
        <w:t xml:space="preserve">מיאדה </w:t>
      </w:r>
      <w:proofErr w:type="spellStart"/>
      <w:r w:rsidRPr="00B843CD">
        <w:rPr>
          <w:rFonts w:hint="cs"/>
          <w:sz w:val="32"/>
          <w:szCs w:val="32"/>
          <w:rtl/>
        </w:rPr>
        <w:t>ופאדיה</w:t>
      </w:r>
      <w:proofErr w:type="spellEnd"/>
      <w:r w:rsidRPr="00B843CD">
        <w:rPr>
          <w:rFonts w:hint="cs"/>
          <w:sz w:val="32"/>
          <w:szCs w:val="32"/>
          <w:rtl/>
        </w:rPr>
        <w:t xml:space="preserve"> : תיכון טירה על שם </w:t>
      </w:r>
      <w:proofErr w:type="spellStart"/>
      <w:r w:rsidRPr="00B843CD">
        <w:rPr>
          <w:rFonts w:hint="cs"/>
          <w:sz w:val="32"/>
          <w:szCs w:val="32"/>
          <w:rtl/>
        </w:rPr>
        <w:t>איבראהים</w:t>
      </w:r>
      <w:proofErr w:type="spellEnd"/>
      <w:r w:rsidRPr="00B843CD">
        <w:rPr>
          <w:rFonts w:hint="cs"/>
          <w:sz w:val="32"/>
          <w:szCs w:val="32"/>
          <w:rtl/>
        </w:rPr>
        <w:t xml:space="preserve"> קאסם</w:t>
      </w:r>
    </w:p>
    <w:p w:rsidR="00B843CD" w:rsidRPr="00B843CD" w:rsidRDefault="00B843CD" w:rsidP="00AB7690">
      <w:pPr>
        <w:spacing w:line="240" w:lineRule="auto"/>
        <w:jc w:val="center"/>
        <w:rPr>
          <w:sz w:val="32"/>
          <w:szCs w:val="32"/>
          <w:rtl/>
        </w:rPr>
      </w:pPr>
    </w:p>
    <w:p w:rsidR="00B843CD" w:rsidRPr="00F01485" w:rsidRDefault="00B843CD" w:rsidP="00AB7690">
      <w:pPr>
        <w:spacing w:line="240" w:lineRule="auto"/>
        <w:jc w:val="center"/>
        <w:rPr>
          <w:sz w:val="32"/>
          <w:szCs w:val="32"/>
          <w:rtl/>
        </w:rPr>
      </w:pPr>
      <w:r w:rsidRPr="00B843CD">
        <w:rPr>
          <w:b/>
          <w:bCs/>
          <w:sz w:val="32"/>
          <w:szCs w:val="32"/>
          <w:rtl/>
        </w:rPr>
        <w:t>סמל קורס</w:t>
      </w:r>
      <w:r w:rsidR="00F01485">
        <w:rPr>
          <w:rFonts w:hint="cs"/>
          <w:b/>
          <w:bCs/>
          <w:sz w:val="32"/>
          <w:szCs w:val="32"/>
          <w:rtl/>
        </w:rPr>
        <w:t xml:space="preserve">: </w:t>
      </w:r>
      <w:r w:rsidR="00F01485" w:rsidRPr="00F01485">
        <w:rPr>
          <w:rFonts w:hint="cs"/>
          <w:sz w:val="32"/>
          <w:szCs w:val="32"/>
          <w:rtl/>
        </w:rPr>
        <w:t>(קוד זיהוי 128114)</w:t>
      </w:r>
    </w:p>
    <w:p w:rsidR="00B843CD" w:rsidRPr="00B843CD" w:rsidRDefault="00B843CD" w:rsidP="00AB7690">
      <w:pPr>
        <w:spacing w:line="240" w:lineRule="auto"/>
        <w:jc w:val="center"/>
        <w:rPr>
          <w:sz w:val="32"/>
          <w:szCs w:val="32"/>
          <w:rtl/>
        </w:rPr>
      </w:pPr>
    </w:p>
    <w:p w:rsidR="00B843CD" w:rsidRPr="00B843CD" w:rsidRDefault="00B843CD" w:rsidP="00AB7690">
      <w:pPr>
        <w:spacing w:line="240" w:lineRule="auto"/>
        <w:jc w:val="center"/>
        <w:rPr>
          <w:sz w:val="32"/>
          <w:szCs w:val="32"/>
          <w:rtl/>
        </w:rPr>
      </w:pPr>
      <w:r w:rsidRPr="00B843CD">
        <w:rPr>
          <w:b/>
          <w:bCs/>
          <w:sz w:val="32"/>
          <w:szCs w:val="32"/>
          <w:rtl/>
        </w:rPr>
        <w:t>שם מוסד הלימודים</w:t>
      </w:r>
      <w:r w:rsidRPr="00B843CD">
        <w:rPr>
          <w:rFonts w:hint="cs"/>
          <w:b/>
          <w:bCs/>
          <w:sz w:val="32"/>
          <w:szCs w:val="32"/>
          <w:rtl/>
        </w:rPr>
        <w:t xml:space="preserve">: </w:t>
      </w:r>
      <w:r w:rsidRPr="00B843CD">
        <w:rPr>
          <w:sz w:val="32"/>
          <w:szCs w:val="32"/>
          <w:rtl/>
        </w:rPr>
        <w:t>הטכניון, מכון טכנולוגי לישראל, חיפה</w:t>
      </w:r>
    </w:p>
    <w:p w:rsidR="00B843CD" w:rsidRPr="00B843CD" w:rsidRDefault="00B843CD" w:rsidP="00AB7690">
      <w:pPr>
        <w:spacing w:line="240" w:lineRule="auto"/>
        <w:jc w:val="center"/>
        <w:rPr>
          <w:b/>
          <w:bCs/>
          <w:sz w:val="32"/>
          <w:szCs w:val="32"/>
          <w:rtl/>
        </w:rPr>
      </w:pPr>
    </w:p>
    <w:p w:rsidR="00B843CD" w:rsidRPr="00B843CD" w:rsidRDefault="00B843CD" w:rsidP="00AB7690">
      <w:pPr>
        <w:spacing w:line="240" w:lineRule="auto"/>
        <w:jc w:val="center"/>
        <w:rPr>
          <w:sz w:val="32"/>
          <w:szCs w:val="32"/>
          <w:rtl/>
        </w:rPr>
      </w:pPr>
      <w:r w:rsidRPr="00B843CD">
        <w:rPr>
          <w:b/>
          <w:bCs/>
          <w:sz w:val="32"/>
          <w:szCs w:val="32"/>
          <w:rtl/>
        </w:rPr>
        <w:t>שם רכזי ההשתלמות (בודקי העבודה)</w:t>
      </w:r>
      <w:r w:rsidRPr="00B843CD">
        <w:rPr>
          <w:rFonts w:hint="cs"/>
          <w:b/>
          <w:bCs/>
          <w:sz w:val="32"/>
          <w:szCs w:val="32"/>
          <w:rtl/>
        </w:rPr>
        <w:t xml:space="preserve">: </w:t>
      </w:r>
      <w:r w:rsidRPr="00B843CD">
        <w:rPr>
          <w:sz w:val="32"/>
          <w:szCs w:val="32"/>
          <w:rtl/>
        </w:rPr>
        <w:t>ד"ר אורית הרשקוביץ</w:t>
      </w:r>
    </w:p>
    <w:p w:rsidR="00B843CD" w:rsidRPr="00B843CD" w:rsidRDefault="00B843CD" w:rsidP="00AB7690">
      <w:pPr>
        <w:spacing w:line="240" w:lineRule="auto"/>
        <w:jc w:val="center"/>
        <w:rPr>
          <w:sz w:val="32"/>
          <w:szCs w:val="32"/>
          <w:rtl/>
        </w:rPr>
      </w:pPr>
    </w:p>
    <w:p w:rsidR="00B843CD" w:rsidRPr="00B843CD" w:rsidRDefault="00B843CD" w:rsidP="00AB7690">
      <w:pPr>
        <w:spacing w:line="240" w:lineRule="auto"/>
        <w:jc w:val="center"/>
        <w:rPr>
          <w:sz w:val="32"/>
          <w:szCs w:val="32"/>
          <w:rtl/>
        </w:rPr>
      </w:pPr>
      <w:r w:rsidRPr="00B843CD">
        <w:rPr>
          <w:b/>
          <w:bCs/>
          <w:sz w:val="32"/>
          <w:szCs w:val="32"/>
          <w:rtl/>
        </w:rPr>
        <w:t>שם רכזת ההשתלמויות במוסד</w:t>
      </w:r>
      <w:r w:rsidRPr="00B843CD">
        <w:rPr>
          <w:rFonts w:hint="cs"/>
          <w:b/>
          <w:bCs/>
          <w:sz w:val="32"/>
          <w:szCs w:val="32"/>
          <w:rtl/>
        </w:rPr>
        <w:t xml:space="preserve">: </w:t>
      </w:r>
      <w:r w:rsidRPr="00B843CD">
        <w:rPr>
          <w:b/>
          <w:bCs/>
          <w:sz w:val="32"/>
          <w:szCs w:val="32"/>
          <w:rtl/>
        </w:rPr>
        <w:t xml:space="preserve"> </w:t>
      </w:r>
      <w:r w:rsidRPr="00B843CD">
        <w:rPr>
          <w:sz w:val="32"/>
          <w:szCs w:val="32"/>
          <w:rtl/>
        </w:rPr>
        <w:t xml:space="preserve">זיוה </w:t>
      </w:r>
      <w:proofErr w:type="spellStart"/>
      <w:r w:rsidRPr="00B843CD">
        <w:rPr>
          <w:sz w:val="32"/>
          <w:szCs w:val="32"/>
          <w:rtl/>
        </w:rPr>
        <w:t>שרירא</w:t>
      </w:r>
      <w:proofErr w:type="spellEnd"/>
      <w:r w:rsidRPr="00B843CD">
        <w:rPr>
          <w:sz w:val="32"/>
          <w:szCs w:val="32"/>
          <w:rtl/>
        </w:rPr>
        <w:t>.</w:t>
      </w:r>
    </w:p>
    <w:p w:rsidR="00B843CD" w:rsidRPr="00B843CD" w:rsidRDefault="00B843CD" w:rsidP="00B843CD">
      <w:pPr>
        <w:jc w:val="center"/>
        <w:rPr>
          <w:sz w:val="32"/>
          <w:szCs w:val="32"/>
          <w:rtl/>
        </w:rPr>
      </w:pPr>
    </w:p>
    <w:p w:rsidR="00550C5E" w:rsidRDefault="00550C5E">
      <w:pPr>
        <w:bidi w:val="0"/>
        <w:spacing w:line="276" w:lineRule="auto"/>
        <w:rPr>
          <w:b/>
          <w:bCs/>
          <w:rtl/>
        </w:rPr>
      </w:pPr>
      <w:r>
        <w:rPr>
          <w:b/>
          <w:bCs/>
          <w:rtl/>
        </w:rPr>
        <w:br w:type="page"/>
      </w:r>
    </w:p>
    <w:p w:rsidR="00550C5E" w:rsidRPr="00550C5E" w:rsidRDefault="00550C5E" w:rsidP="00550C5E">
      <w:pPr>
        <w:rPr>
          <w:b/>
          <w:bCs/>
          <w:rtl/>
        </w:rPr>
      </w:pPr>
      <w:bookmarkStart w:id="0" w:name="_Toc488849838"/>
      <w:r w:rsidRPr="00550C5E">
        <w:rPr>
          <w:rFonts w:hint="cs"/>
          <w:b/>
          <w:bCs/>
          <w:rtl/>
        </w:rPr>
        <w:lastRenderedPageBreak/>
        <w:t>תוכן עניינים</w:t>
      </w:r>
    </w:p>
    <w:p w:rsidR="00635AE6" w:rsidRDefault="00550C5E">
      <w:pPr>
        <w:pStyle w:val="TOC1"/>
        <w:tabs>
          <w:tab w:val="left" w:pos="660"/>
          <w:tab w:val="right" w:leader="dot" w:pos="8296"/>
        </w:tabs>
        <w:rPr>
          <w:rFonts w:eastAsiaTheme="minorEastAsia" w:cstheme="minorBidi"/>
          <w:noProof/>
          <w:szCs w:val="22"/>
          <w:rtl/>
        </w:rPr>
      </w:pPr>
      <w:r>
        <w:rPr>
          <w:rFonts w:cs="Arial"/>
          <w:b/>
          <w:bCs/>
        </w:rPr>
        <w:fldChar w:fldCharType="begin"/>
      </w:r>
      <w:r>
        <w:rPr>
          <w:rFonts w:cs="Arial"/>
          <w:b/>
          <w:bCs/>
        </w:rPr>
        <w:instrText xml:space="preserve"> TOC \o "1-3" \h \z \u </w:instrText>
      </w:r>
      <w:r>
        <w:rPr>
          <w:rFonts w:cs="Arial"/>
          <w:b/>
          <w:bCs/>
        </w:rPr>
        <w:fldChar w:fldCharType="separate"/>
      </w:r>
      <w:hyperlink w:anchor="_Toc489378557" w:history="1">
        <w:r w:rsidR="00635AE6" w:rsidRPr="00517C9B">
          <w:rPr>
            <w:rStyle w:val="Hyperlink"/>
            <w:noProof/>
            <w:rtl/>
          </w:rPr>
          <w:t>1.</w:t>
        </w:r>
        <w:r w:rsidR="00635AE6">
          <w:rPr>
            <w:rFonts w:eastAsiaTheme="minorEastAsia" w:cstheme="minorBidi" w:hint="cs"/>
            <w:noProof/>
            <w:szCs w:val="22"/>
            <w:rtl/>
          </w:rPr>
          <w:t xml:space="preserve"> </w:t>
        </w:r>
        <w:r w:rsidR="00635AE6" w:rsidRPr="00517C9B">
          <w:rPr>
            <w:rStyle w:val="Hyperlink"/>
            <w:noProof/>
            <w:rtl/>
          </w:rPr>
          <w:t>רציונל הבחירה ביעד</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Toc489378557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3</w:t>
        </w:r>
        <w:r w:rsidR="00635AE6">
          <w:rPr>
            <w:noProof/>
            <w:webHidden/>
            <w:rtl/>
          </w:rPr>
          <w:fldChar w:fldCharType="end"/>
        </w:r>
      </w:hyperlink>
    </w:p>
    <w:p w:rsidR="00635AE6" w:rsidRDefault="00744DAE">
      <w:pPr>
        <w:pStyle w:val="TOC2"/>
        <w:tabs>
          <w:tab w:val="right" w:leader="dot" w:pos="8296"/>
        </w:tabs>
        <w:rPr>
          <w:rFonts w:eastAsiaTheme="minorEastAsia" w:cstheme="minorBidi"/>
          <w:noProof/>
          <w:szCs w:val="22"/>
          <w:rtl/>
        </w:rPr>
      </w:pPr>
      <w:hyperlink w:anchor="_Toc489378558" w:history="1">
        <w:r w:rsidR="00635AE6" w:rsidRPr="00517C9B">
          <w:rPr>
            <w:rStyle w:val="Hyperlink"/>
            <w:noProof/>
            <w:rtl/>
          </w:rPr>
          <w:t>1.1. מיקום</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Toc489378558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3</w:t>
        </w:r>
        <w:r w:rsidR="00635AE6">
          <w:rPr>
            <w:noProof/>
            <w:webHidden/>
            <w:rtl/>
          </w:rPr>
          <w:fldChar w:fldCharType="end"/>
        </w:r>
      </w:hyperlink>
    </w:p>
    <w:p w:rsidR="00635AE6" w:rsidRDefault="00744DAE">
      <w:pPr>
        <w:pStyle w:val="TOC2"/>
        <w:tabs>
          <w:tab w:val="right" w:leader="dot" w:pos="8296"/>
        </w:tabs>
        <w:rPr>
          <w:rFonts w:eastAsiaTheme="minorEastAsia" w:cstheme="minorBidi"/>
          <w:noProof/>
          <w:szCs w:val="22"/>
          <w:rtl/>
        </w:rPr>
      </w:pPr>
      <w:hyperlink w:anchor="_Toc489378559" w:history="1">
        <w:r w:rsidR="00635AE6" w:rsidRPr="00517C9B">
          <w:rPr>
            <w:rStyle w:val="Hyperlink"/>
            <w:noProof/>
            <w:rtl/>
          </w:rPr>
          <w:t>1.2. קישור לאתר המקום</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Toc489378559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3</w:t>
        </w:r>
        <w:r w:rsidR="00635AE6">
          <w:rPr>
            <w:noProof/>
            <w:webHidden/>
            <w:rtl/>
          </w:rPr>
          <w:fldChar w:fldCharType="end"/>
        </w:r>
      </w:hyperlink>
    </w:p>
    <w:p w:rsidR="00635AE6" w:rsidRDefault="00744DAE">
      <w:pPr>
        <w:pStyle w:val="TOC2"/>
        <w:tabs>
          <w:tab w:val="right" w:leader="dot" w:pos="8296"/>
        </w:tabs>
        <w:rPr>
          <w:rFonts w:eastAsiaTheme="minorEastAsia" w:cstheme="minorBidi"/>
          <w:noProof/>
          <w:szCs w:val="22"/>
          <w:rtl/>
        </w:rPr>
      </w:pPr>
      <w:hyperlink w:anchor="_Toc489378560" w:history="1">
        <w:r w:rsidR="00635AE6" w:rsidRPr="00517C9B">
          <w:rPr>
            <w:rStyle w:val="Hyperlink"/>
            <w:noProof/>
            <w:rtl/>
          </w:rPr>
          <w:t>1.3. היכן לשלב סיור במקום ברצף ההורה בכיתה.</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Toc489378560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3</w:t>
        </w:r>
        <w:r w:rsidR="00635AE6">
          <w:rPr>
            <w:noProof/>
            <w:webHidden/>
            <w:rtl/>
          </w:rPr>
          <w:fldChar w:fldCharType="end"/>
        </w:r>
      </w:hyperlink>
    </w:p>
    <w:p w:rsidR="00635AE6" w:rsidRDefault="00744DAE">
      <w:pPr>
        <w:pStyle w:val="TOC1"/>
        <w:tabs>
          <w:tab w:val="right" w:leader="dot" w:pos="8296"/>
        </w:tabs>
        <w:rPr>
          <w:rFonts w:eastAsiaTheme="minorEastAsia" w:cstheme="minorBidi"/>
          <w:noProof/>
          <w:szCs w:val="22"/>
          <w:rtl/>
        </w:rPr>
      </w:pPr>
      <w:hyperlink w:anchor="_Toc489378561" w:history="1">
        <w:r w:rsidR="00635AE6" w:rsidRPr="00517C9B">
          <w:rPr>
            <w:rStyle w:val="Hyperlink"/>
            <w:noProof/>
            <w:rtl/>
          </w:rPr>
          <w:t>2. תיאור המקום</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Toc489378561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4</w:t>
        </w:r>
        <w:r w:rsidR="00635AE6">
          <w:rPr>
            <w:noProof/>
            <w:webHidden/>
            <w:rtl/>
          </w:rPr>
          <w:fldChar w:fldCharType="end"/>
        </w:r>
      </w:hyperlink>
    </w:p>
    <w:p w:rsidR="00635AE6" w:rsidRDefault="00744DAE">
      <w:pPr>
        <w:pStyle w:val="TOC2"/>
        <w:tabs>
          <w:tab w:val="right" w:leader="dot" w:pos="8296"/>
        </w:tabs>
        <w:rPr>
          <w:rFonts w:eastAsiaTheme="minorEastAsia" w:cstheme="minorBidi"/>
          <w:noProof/>
          <w:szCs w:val="22"/>
          <w:rtl/>
        </w:rPr>
      </w:pPr>
      <w:hyperlink w:anchor="_Toc489378562" w:history="1">
        <w:r w:rsidR="00635AE6" w:rsidRPr="00517C9B">
          <w:rPr>
            <w:rStyle w:val="Hyperlink"/>
            <w:noProof/>
            <w:rtl/>
          </w:rPr>
          <w:t>2.1. אפשריות הסיור במקום</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Toc489378562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6</w:t>
        </w:r>
        <w:r w:rsidR="00635AE6">
          <w:rPr>
            <w:noProof/>
            <w:webHidden/>
            <w:rtl/>
          </w:rPr>
          <w:fldChar w:fldCharType="end"/>
        </w:r>
      </w:hyperlink>
    </w:p>
    <w:p w:rsidR="00635AE6" w:rsidRDefault="00744DAE">
      <w:pPr>
        <w:pStyle w:val="TOC2"/>
        <w:tabs>
          <w:tab w:val="right" w:leader="dot" w:pos="8296"/>
        </w:tabs>
        <w:rPr>
          <w:rFonts w:eastAsiaTheme="minorEastAsia" w:cstheme="minorBidi"/>
          <w:noProof/>
          <w:szCs w:val="22"/>
          <w:rtl/>
        </w:rPr>
      </w:pPr>
      <w:hyperlink w:anchor="_Toc489378563" w:history="1">
        <w:r w:rsidR="00635AE6" w:rsidRPr="00517C9B">
          <w:rPr>
            <w:rStyle w:val="Hyperlink"/>
            <w:noProof/>
            <w:rtl/>
          </w:rPr>
          <w:t>2.2. כיצד מתאמים סיור</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Toc489378563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6</w:t>
        </w:r>
        <w:r w:rsidR="00635AE6">
          <w:rPr>
            <w:noProof/>
            <w:webHidden/>
            <w:rtl/>
          </w:rPr>
          <w:fldChar w:fldCharType="end"/>
        </w:r>
      </w:hyperlink>
    </w:p>
    <w:p w:rsidR="00635AE6" w:rsidRDefault="00744DAE">
      <w:pPr>
        <w:pStyle w:val="TOC2"/>
        <w:tabs>
          <w:tab w:val="right" w:leader="dot" w:pos="8296"/>
        </w:tabs>
        <w:rPr>
          <w:rFonts w:eastAsiaTheme="minorEastAsia" w:cstheme="minorBidi"/>
          <w:noProof/>
          <w:szCs w:val="22"/>
          <w:rtl/>
        </w:rPr>
      </w:pPr>
      <w:hyperlink w:anchor="_Toc489378564" w:history="1">
        <w:r w:rsidR="00635AE6" w:rsidRPr="00517C9B">
          <w:rPr>
            <w:rStyle w:val="Hyperlink"/>
            <w:noProof/>
            <w:rtl/>
          </w:rPr>
          <w:t>2.3. מה כולל הסיור</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Toc489378564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7</w:t>
        </w:r>
        <w:r w:rsidR="00635AE6">
          <w:rPr>
            <w:noProof/>
            <w:webHidden/>
            <w:rtl/>
          </w:rPr>
          <w:fldChar w:fldCharType="end"/>
        </w:r>
      </w:hyperlink>
    </w:p>
    <w:p w:rsidR="00635AE6" w:rsidRDefault="00744DAE">
      <w:pPr>
        <w:pStyle w:val="TOC2"/>
        <w:tabs>
          <w:tab w:val="right" w:leader="dot" w:pos="8296"/>
        </w:tabs>
        <w:rPr>
          <w:rFonts w:eastAsiaTheme="minorEastAsia" w:cstheme="minorBidi"/>
          <w:noProof/>
          <w:szCs w:val="22"/>
          <w:rtl/>
        </w:rPr>
      </w:pPr>
      <w:hyperlink w:anchor="_Toc489378565" w:history="1">
        <w:r w:rsidR="00635AE6" w:rsidRPr="00517C9B">
          <w:rPr>
            <w:rStyle w:val="Hyperlink"/>
            <w:noProof/>
            <w:rtl/>
          </w:rPr>
          <w:t>2.4. האם יש מגבלה לגבי מספר התלמידים וכדומה</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Toc489378565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8</w:t>
        </w:r>
        <w:r w:rsidR="00635AE6">
          <w:rPr>
            <w:noProof/>
            <w:webHidden/>
            <w:rtl/>
          </w:rPr>
          <w:fldChar w:fldCharType="end"/>
        </w:r>
      </w:hyperlink>
    </w:p>
    <w:p w:rsidR="00635AE6" w:rsidRDefault="00744DAE">
      <w:pPr>
        <w:pStyle w:val="TOC1"/>
        <w:tabs>
          <w:tab w:val="left" w:pos="660"/>
          <w:tab w:val="right" w:leader="dot" w:pos="8296"/>
        </w:tabs>
        <w:rPr>
          <w:rFonts w:eastAsiaTheme="minorEastAsia" w:cstheme="minorBidi"/>
          <w:noProof/>
          <w:szCs w:val="22"/>
          <w:rtl/>
        </w:rPr>
      </w:pPr>
      <w:hyperlink w:anchor="_Toc489378566" w:history="1">
        <w:r w:rsidR="00635AE6" w:rsidRPr="00517C9B">
          <w:rPr>
            <w:rStyle w:val="Hyperlink"/>
            <w:noProof/>
            <w:rtl/>
          </w:rPr>
          <w:t>3.</w:t>
        </w:r>
        <w:r w:rsidR="00635AE6">
          <w:rPr>
            <w:rFonts w:eastAsiaTheme="minorEastAsia" w:cstheme="minorBidi" w:hint="cs"/>
            <w:noProof/>
            <w:szCs w:val="22"/>
            <w:rtl/>
          </w:rPr>
          <w:t xml:space="preserve"> </w:t>
        </w:r>
        <w:r w:rsidR="00635AE6" w:rsidRPr="00517C9B">
          <w:rPr>
            <w:rStyle w:val="Hyperlink"/>
            <w:noProof/>
            <w:rtl/>
          </w:rPr>
          <w:t>פעילות מקדימה לתלמידים</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Toc489378566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9</w:t>
        </w:r>
        <w:r w:rsidR="00635AE6">
          <w:rPr>
            <w:noProof/>
            <w:webHidden/>
            <w:rtl/>
          </w:rPr>
          <w:fldChar w:fldCharType="end"/>
        </w:r>
      </w:hyperlink>
    </w:p>
    <w:p w:rsidR="00635AE6" w:rsidRDefault="00744DAE">
      <w:pPr>
        <w:pStyle w:val="TOC1"/>
        <w:tabs>
          <w:tab w:val="left" w:pos="660"/>
          <w:tab w:val="right" w:leader="dot" w:pos="8296"/>
        </w:tabs>
        <w:rPr>
          <w:rFonts w:eastAsiaTheme="minorEastAsia" w:cstheme="minorBidi"/>
          <w:noProof/>
          <w:szCs w:val="22"/>
          <w:rtl/>
        </w:rPr>
      </w:pPr>
      <w:hyperlink w:anchor="_Toc489378567" w:history="1">
        <w:r w:rsidR="00635AE6" w:rsidRPr="00517C9B">
          <w:rPr>
            <w:rStyle w:val="Hyperlink"/>
            <w:noProof/>
            <w:rtl/>
          </w:rPr>
          <w:t>4.</w:t>
        </w:r>
        <w:r w:rsidR="00635AE6">
          <w:rPr>
            <w:rFonts w:eastAsiaTheme="minorEastAsia" w:cstheme="minorBidi" w:hint="cs"/>
            <w:noProof/>
            <w:szCs w:val="22"/>
            <w:rtl/>
          </w:rPr>
          <w:t xml:space="preserve"> </w:t>
        </w:r>
        <w:r w:rsidR="00635AE6" w:rsidRPr="00517C9B">
          <w:rPr>
            <w:rStyle w:val="Hyperlink"/>
            <w:noProof/>
            <w:rtl/>
          </w:rPr>
          <w:t>הנחיות לסיור במקום כולל הצעה לתלמידים על מה להתמקד</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Toc489378567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10</w:t>
        </w:r>
        <w:r w:rsidR="00635AE6">
          <w:rPr>
            <w:noProof/>
            <w:webHidden/>
            <w:rtl/>
          </w:rPr>
          <w:fldChar w:fldCharType="end"/>
        </w:r>
      </w:hyperlink>
    </w:p>
    <w:p w:rsidR="00635AE6" w:rsidRDefault="00744DAE">
      <w:pPr>
        <w:pStyle w:val="TOC1"/>
        <w:tabs>
          <w:tab w:val="right" w:leader="dot" w:pos="8296"/>
        </w:tabs>
        <w:rPr>
          <w:rFonts w:eastAsiaTheme="minorEastAsia" w:cstheme="minorBidi"/>
          <w:noProof/>
          <w:szCs w:val="22"/>
          <w:rtl/>
        </w:rPr>
      </w:pPr>
      <w:hyperlink w:anchor="_Toc489378568" w:history="1">
        <w:r w:rsidR="00635AE6" w:rsidRPr="00517C9B">
          <w:rPr>
            <w:rStyle w:val="Hyperlink"/>
            <w:noProof/>
            <w:rtl/>
          </w:rPr>
          <w:t>5. פעילות מסכמת</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Toc489378568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11</w:t>
        </w:r>
        <w:r w:rsidR="00635AE6">
          <w:rPr>
            <w:noProof/>
            <w:webHidden/>
            <w:rtl/>
          </w:rPr>
          <w:fldChar w:fldCharType="end"/>
        </w:r>
      </w:hyperlink>
    </w:p>
    <w:p w:rsidR="00635AE6" w:rsidRDefault="00744DAE">
      <w:pPr>
        <w:pStyle w:val="TOC1"/>
        <w:tabs>
          <w:tab w:val="right" w:leader="dot" w:pos="8296"/>
        </w:tabs>
        <w:rPr>
          <w:rFonts w:eastAsiaTheme="minorEastAsia" w:cstheme="minorBidi"/>
          <w:noProof/>
          <w:szCs w:val="22"/>
          <w:rtl/>
        </w:rPr>
      </w:pPr>
      <w:hyperlink w:anchor="_Toc489378569" w:history="1">
        <w:r w:rsidR="00635AE6" w:rsidRPr="00517C9B">
          <w:rPr>
            <w:rStyle w:val="Hyperlink"/>
            <w:noProof/>
            <w:rtl/>
          </w:rPr>
          <w:t>6. סיכום ותובנות</w:t>
        </w:r>
        <w:r w:rsidR="00635AE6">
          <w:rPr>
            <w:noProof/>
            <w:webHidden/>
            <w:rtl/>
          </w:rPr>
          <w:tab/>
        </w:r>
        <w:r w:rsidR="00635AE6">
          <w:rPr>
            <w:noProof/>
            <w:webHidden/>
            <w:rtl/>
          </w:rPr>
          <w:fldChar w:fldCharType="begin"/>
        </w:r>
        <w:r w:rsidR="00635AE6">
          <w:rPr>
            <w:noProof/>
            <w:webHidden/>
            <w:rtl/>
          </w:rPr>
          <w:instrText xml:space="preserve"> </w:instrText>
        </w:r>
        <w:r w:rsidR="00635AE6">
          <w:rPr>
            <w:noProof/>
            <w:webHidden/>
          </w:rPr>
          <w:instrText>PAGEREF</w:instrText>
        </w:r>
        <w:r w:rsidR="00635AE6">
          <w:rPr>
            <w:noProof/>
            <w:webHidden/>
            <w:rtl/>
          </w:rPr>
          <w:instrText xml:space="preserve"> _</w:instrText>
        </w:r>
        <w:r w:rsidR="00635AE6">
          <w:rPr>
            <w:noProof/>
            <w:webHidden/>
          </w:rPr>
          <w:instrText>Toc489378569 \h</w:instrText>
        </w:r>
        <w:r w:rsidR="00635AE6">
          <w:rPr>
            <w:noProof/>
            <w:webHidden/>
            <w:rtl/>
          </w:rPr>
          <w:instrText xml:space="preserve"> </w:instrText>
        </w:r>
        <w:r w:rsidR="00635AE6">
          <w:rPr>
            <w:noProof/>
            <w:webHidden/>
            <w:rtl/>
          </w:rPr>
        </w:r>
        <w:r w:rsidR="00635AE6">
          <w:rPr>
            <w:noProof/>
            <w:webHidden/>
            <w:rtl/>
          </w:rPr>
          <w:fldChar w:fldCharType="separate"/>
        </w:r>
        <w:r w:rsidR="00635AE6">
          <w:rPr>
            <w:noProof/>
            <w:webHidden/>
            <w:rtl/>
          </w:rPr>
          <w:t>13</w:t>
        </w:r>
        <w:r w:rsidR="00635AE6">
          <w:rPr>
            <w:noProof/>
            <w:webHidden/>
            <w:rtl/>
          </w:rPr>
          <w:fldChar w:fldCharType="end"/>
        </w:r>
      </w:hyperlink>
    </w:p>
    <w:p w:rsidR="00635AE6" w:rsidRDefault="00744DAE" w:rsidP="003F03E3">
      <w:pPr>
        <w:pStyle w:val="TOC1"/>
        <w:tabs>
          <w:tab w:val="right" w:leader="dot" w:pos="8296"/>
        </w:tabs>
        <w:rPr>
          <w:rFonts w:eastAsiaTheme="minorEastAsia" w:cstheme="minorBidi"/>
          <w:noProof/>
          <w:szCs w:val="22"/>
          <w:rtl/>
        </w:rPr>
      </w:pPr>
      <w:hyperlink w:anchor="_Toc489378570" w:history="1">
        <w:r w:rsidR="00635AE6" w:rsidRPr="00517C9B">
          <w:rPr>
            <w:rStyle w:val="Hyperlink"/>
            <w:noProof/>
            <w:rtl/>
          </w:rPr>
          <w:t>7. ביבליוגרפיה</w:t>
        </w:r>
        <w:r w:rsidR="00635AE6">
          <w:rPr>
            <w:noProof/>
            <w:webHidden/>
            <w:rtl/>
          </w:rPr>
          <w:tab/>
        </w:r>
        <w:r w:rsidR="003F03E3">
          <w:rPr>
            <w:rFonts w:hint="cs"/>
            <w:noProof/>
            <w:webHidden/>
            <w:rtl/>
          </w:rPr>
          <w:t>13</w:t>
        </w:r>
      </w:hyperlink>
    </w:p>
    <w:p w:rsidR="00550C5E" w:rsidRDefault="00550C5E" w:rsidP="00550C5E">
      <w:pPr>
        <w:bidi w:val="0"/>
        <w:spacing w:line="276" w:lineRule="auto"/>
        <w:jc w:val="right"/>
        <w:rPr>
          <w:rFonts w:cs="Arial" w:hint="cs"/>
          <w:rtl/>
        </w:rPr>
      </w:pPr>
      <w:r>
        <w:rPr>
          <w:rFonts w:cs="Arial"/>
          <w:b/>
          <w:bCs/>
        </w:rPr>
        <w:fldChar w:fldCharType="end"/>
      </w:r>
      <w:r>
        <w:rPr>
          <w:rFonts w:cs="Arial"/>
          <w:b/>
          <w:bCs/>
          <w:rtl/>
        </w:rPr>
        <w:br w:type="page"/>
      </w:r>
      <w:bookmarkStart w:id="1" w:name="_GoBack"/>
      <w:bookmarkEnd w:id="1"/>
    </w:p>
    <w:p w:rsidR="00AB7690" w:rsidRPr="00AB7690" w:rsidRDefault="00861BB2" w:rsidP="00AB7690">
      <w:pPr>
        <w:pStyle w:val="Heading1"/>
        <w:numPr>
          <w:ilvl w:val="0"/>
          <w:numId w:val="1"/>
        </w:numPr>
        <w:rPr>
          <w:rtl/>
        </w:rPr>
      </w:pPr>
      <w:bookmarkStart w:id="2" w:name="_Toc489378557"/>
      <w:r w:rsidRPr="00861BB2">
        <w:rPr>
          <w:rFonts w:hint="cs"/>
          <w:rtl/>
        </w:rPr>
        <w:lastRenderedPageBreak/>
        <w:t>רציונל הבחירה ביעד</w:t>
      </w:r>
      <w:bookmarkEnd w:id="0"/>
      <w:bookmarkEnd w:id="2"/>
    </w:p>
    <w:p w:rsidR="00861BB2" w:rsidRDefault="00B9281B" w:rsidP="00967196">
      <w:pPr>
        <w:rPr>
          <w:rtl/>
        </w:rPr>
      </w:pPr>
      <w:r>
        <w:rPr>
          <w:rFonts w:hint="cs"/>
          <w:rtl/>
        </w:rPr>
        <w:t>הנושא מאוד אקטואלי וחשוב עקב בעיית זיהום האווי</w:t>
      </w:r>
      <w:r>
        <w:rPr>
          <w:rFonts w:hint="eastAsia"/>
          <w:rtl/>
        </w:rPr>
        <w:t>ר</w:t>
      </w:r>
      <w:r w:rsidR="00967196">
        <w:rPr>
          <w:rFonts w:hint="cs"/>
          <w:rtl/>
        </w:rPr>
        <w:t xml:space="preserve"> והפגיעה באיכות הסביבה ו</w:t>
      </w:r>
      <w:r w:rsidR="00967196" w:rsidRPr="00967196">
        <w:rPr>
          <w:rtl/>
        </w:rPr>
        <w:t>המקום קרוב למרכז</w:t>
      </w:r>
      <w:r w:rsidR="00967196">
        <w:rPr>
          <w:rFonts w:hint="cs"/>
          <w:rtl/>
        </w:rPr>
        <w:t xml:space="preserve">. </w:t>
      </w:r>
      <w:r>
        <w:rPr>
          <w:rFonts w:hint="cs"/>
          <w:rtl/>
        </w:rPr>
        <w:t xml:space="preserve">התלמידים ילמדו איך ניתן </w:t>
      </w:r>
      <w:r w:rsidR="00967196">
        <w:rPr>
          <w:rFonts w:hint="cs"/>
          <w:rtl/>
        </w:rPr>
        <w:t xml:space="preserve">לנצל מטרד סביבתי ולהפכו למשאב כלכלי וסביבתי: </w:t>
      </w:r>
      <w:r>
        <w:rPr>
          <w:rFonts w:hint="cs"/>
          <w:rtl/>
        </w:rPr>
        <w:t xml:space="preserve">להפיק תועלת ממקום שהפיץ הרבה </w:t>
      </w:r>
      <w:r w:rsidR="00967196">
        <w:rPr>
          <w:rFonts w:hint="cs"/>
          <w:rtl/>
        </w:rPr>
        <w:t xml:space="preserve">ריח רע ומזהמים, </w:t>
      </w:r>
      <w:r>
        <w:rPr>
          <w:rFonts w:hint="cs"/>
          <w:rtl/>
        </w:rPr>
        <w:t>להפיק אנר</w:t>
      </w:r>
      <w:r w:rsidR="00967196">
        <w:rPr>
          <w:rFonts w:hint="cs"/>
          <w:rtl/>
        </w:rPr>
        <w:t>גיה מ</w:t>
      </w:r>
      <w:r>
        <w:rPr>
          <w:rFonts w:hint="cs"/>
          <w:rtl/>
        </w:rPr>
        <w:t>פסולת</w:t>
      </w:r>
      <w:r w:rsidR="00967196">
        <w:rPr>
          <w:rFonts w:hint="cs"/>
          <w:rtl/>
        </w:rPr>
        <w:t xml:space="preserve"> ולמחז</w:t>
      </w:r>
      <w:r>
        <w:rPr>
          <w:rFonts w:hint="cs"/>
          <w:rtl/>
        </w:rPr>
        <w:t xml:space="preserve">ר. </w:t>
      </w:r>
    </w:p>
    <w:p w:rsidR="00B9281B" w:rsidRDefault="00B9281B" w:rsidP="00B9281B">
      <w:pPr>
        <w:rPr>
          <w:rtl/>
        </w:rPr>
      </w:pPr>
    </w:p>
    <w:p w:rsidR="00AB7690" w:rsidRPr="00AB7690" w:rsidRDefault="00861BB2" w:rsidP="00AB7690">
      <w:pPr>
        <w:pStyle w:val="Heading2"/>
        <w:rPr>
          <w:rtl/>
        </w:rPr>
      </w:pPr>
      <w:bookmarkStart w:id="3" w:name="_Toc488849839"/>
      <w:bookmarkStart w:id="4" w:name="_Toc489378558"/>
      <w:r>
        <w:rPr>
          <w:rFonts w:hint="cs"/>
          <w:rtl/>
        </w:rPr>
        <w:t xml:space="preserve">1.1. </w:t>
      </w:r>
      <w:r w:rsidRPr="00861BB2">
        <w:rPr>
          <w:rFonts w:hint="cs"/>
          <w:rtl/>
        </w:rPr>
        <w:t>מיקום</w:t>
      </w:r>
      <w:bookmarkEnd w:id="3"/>
      <w:bookmarkEnd w:id="4"/>
    </w:p>
    <w:p w:rsidR="00861BB2" w:rsidRDefault="00B9281B" w:rsidP="00861BB2">
      <w:pPr>
        <w:rPr>
          <w:rtl/>
        </w:rPr>
      </w:pPr>
      <w:r>
        <w:rPr>
          <w:rFonts w:hint="cs"/>
          <w:rtl/>
        </w:rPr>
        <w:t>פארק אריאל שרון, תל אביב-יפו</w:t>
      </w:r>
    </w:p>
    <w:p w:rsidR="00B9281B" w:rsidRDefault="00B9281B" w:rsidP="00861BB2">
      <w:pPr>
        <w:rPr>
          <w:rtl/>
        </w:rPr>
      </w:pPr>
    </w:p>
    <w:p w:rsidR="00B9281B" w:rsidRDefault="00861BB2" w:rsidP="00B9281B">
      <w:pPr>
        <w:pStyle w:val="Heading2"/>
        <w:rPr>
          <w:rtl/>
        </w:rPr>
      </w:pPr>
      <w:bookmarkStart w:id="5" w:name="_Toc488849840"/>
      <w:bookmarkStart w:id="6" w:name="_Toc489378559"/>
      <w:r>
        <w:rPr>
          <w:rFonts w:hint="cs"/>
          <w:rtl/>
        </w:rPr>
        <w:t xml:space="preserve">1.2. </w:t>
      </w:r>
      <w:r w:rsidRPr="00861BB2">
        <w:rPr>
          <w:rFonts w:hint="cs"/>
          <w:rtl/>
        </w:rPr>
        <w:t>קישור לאתר המקום</w:t>
      </w:r>
      <w:bookmarkEnd w:id="5"/>
      <w:bookmarkEnd w:id="6"/>
    </w:p>
    <w:p w:rsidR="00AB7690" w:rsidRPr="00AB7690" w:rsidRDefault="00AB7690" w:rsidP="00AB7690">
      <w:pPr>
        <w:rPr>
          <w:rtl/>
        </w:rPr>
      </w:pPr>
    </w:p>
    <w:p w:rsidR="00983EF5" w:rsidRDefault="00744DAE" w:rsidP="00983EF5">
      <w:pPr>
        <w:rPr>
          <w:rtl/>
        </w:rPr>
      </w:pPr>
      <w:hyperlink r:id="rId8" w:history="1">
        <w:r w:rsidR="00B9281B" w:rsidRPr="008975AE">
          <w:rPr>
            <w:rStyle w:val="Hyperlink"/>
          </w:rPr>
          <w:t>http://www.parksharon.co.il</w:t>
        </w:r>
        <w:r w:rsidR="00B9281B" w:rsidRPr="008975AE">
          <w:rPr>
            <w:rStyle w:val="Hyperlink"/>
            <w:rtl/>
          </w:rPr>
          <w:t>/</w:t>
        </w:r>
      </w:hyperlink>
    </w:p>
    <w:p w:rsidR="00861BB2" w:rsidRDefault="00861BB2" w:rsidP="00861BB2">
      <w:pPr>
        <w:rPr>
          <w:rtl/>
        </w:rPr>
      </w:pPr>
    </w:p>
    <w:p w:rsidR="00861BB2" w:rsidRDefault="00861BB2" w:rsidP="00861BB2">
      <w:pPr>
        <w:pStyle w:val="Heading2"/>
        <w:rPr>
          <w:rtl/>
        </w:rPr>
      </w:pPr>
      <w:bookmarkStart w:id="7" w:name="_Toc488849841"/>
      <w:bookmarkStart w:id="8" w:name="_Toc489378560"/>
      <w:r>
        <w:rPr>
          <w:rFonts w:hint="cs"/>
          <w:rtl/>
        </w:rPr>
        <w:t xml:space="preserve">1.3. </w:t>
      </w:r>
      <w:r w:rsidRPr="00861BB2">
        <w:rPr>
          <w:rtl/>
        </w:rPr>
        <w:t>היכן לשלב סיור במקום ברצף ההורה בכיתה.</w:t>
      </w:r>
      <w:bookmarkEnd w:id="7"/>
      <w:bookmarkEnd w:id="8"/>
    </w:p>
    <w:p w:rsidR="00B9281B" w:rsidRDefault="00B9281B" w:rsidP="00B9281B">
      <w:pPr>
        <w:rPr>
          <w:rtl/>
        </w:rPr>
      </w:pPr>
      <w:r>
        <w:rPr>
          <w:rFonts w:hint="cs"/>
          <w:rtl/>
        </w:rPr>
        <w:t>הסיור מתאים לנושא האנרגיה בסוף כיתה י"א ותחילת כיתה י"ב</w:t>
      </w:r>
      <w:r w:rsidR="008019DA">
        <w:rPr>
          <w:rFonts w:hint="cs"/>
          <w:rtl/>
        </w:rPr>
        <w:t xml:space="preserve"> ולנושא הפולימרים בכיתה י"ב</w:t>
      </w:r>
    </w:p>
    <w:p w:rsidR="00B9281B" w:rsidRPr="00B9281B" w:rsidRDefault="00B9281B" w:rsidP="00B9281B">
      <w:pPr>
        <w:rPr>
          <w:rtl/>
        </w:rPr>
      </w:pPr>
    </w:p>
    <w:p w:rsidR="00861BB2" w:rsidRDefault="00861BB2" w:rsidP="00E110B4">
      <w:pPr>
        <w:bidi w:val="0"/>
      </w:pPr>
      <w:r>
        <w:rPr>
          <w:rtl/>
        </w:rPr>
        <w:br w:type="page"/>
      </w:r>
    </w:p>
    <w:p w:rsidR="00861BB2" w:rsidRDefault="00861BB2" w:rsidP="00AB7690">
      <w:pPr>
        <w:pStyle w:val="Heading1"/>
        <w:rPr>
          <w:rtl/>
        </w:rPr>
      </w:pPr>
      <w:bookmarkStart w:id="9" w:name="_Toc488849842"/>
      <w:bookmarkStart w:id="10" w:name="_Toc489378561"/>
      <w:r>
        <w:rPr>
          <w:rFonts w:hint="cs"/>
          <w:rtl/>
        </w:rPr>
        <w:lastRenderedPageBreak/>
        <w:t xml:space="preserve">2. </w:t>
      </w:r>
      <w:r w:rsidRPr="00861BB2">
        <w:rPr>
          <w:rFonts w:hint="cs"/>
          <w:rtl/>
        </w:rPr>
        <w:t>תיאור המקום</w:t>
      </w:r>
      <w:bookmarkEnd w:id="9"/>
      <w:bookmarkEnd w:id="10"/>
    </w:p>
    <w:p w:rsidR="00AB7690" w:rsidRDefault="00AB7690" w:rsidP="00C15C80">
      <w:pPr>
        <w:jc w:val="both"/>
        <w:rPr>
          <w:rtl/>
        </w:rPr>
      </w:pPr>
      <w:r w:rsidRPr="00AB7690">
        <w:rPr>
          <w:rtl/>
        </w:rPr>
        <w:t xml:space="preserve">במרכז המדינה, בשטח הפתוח האחרון שנותר בלב גוש דן, ממוקם הפארק </w:t>
      </w:r>
      <w:proofErr w:type="spellStart"/>
      <w:r w:rsidRPr="00AB7690">
        <w:rPr>
          <w:rtl/>
        </w:rPr>
        <w:t>המטרופוליני</w:t>
      </w:r>
      <w:proofErr w:type="spellEnd"/>
      <w:r w:rsidRPr="00AB7690">
        <w:rPr>
          <w:rtl/>
        </w:rPr>
        <w:t xml:space="preserve"> הגדול בישראל- פארק אריאל שרון. סיפורו הייחודי של הפארק משלב בתוכו את אחד מהפרויקטים הגדולים בעולם בתחום שיקום הסביבה-הפיכת תא שטח שחלקו זוהם והוזנח במשך עשרות שנים, לפארק </w:t>
      </w:r>
      <w:proofErr w:type="spellStart"/>
      <w:r w:rsidRPr="00AB7690">
        <w:rPr>
          <w:rtl/>
        </w:rPr>
        <w:t>מטרופוליני</w:t>
      </w:r>
      <w:proofErr w:type="spellEnd"/>
      <w:r w:rsidRPr="00AB7690">
        <w:rPr>
          <w:rtl/>
        </w:rPr>
        <w:t xml:space="preserve"> ירוק ופורח.</w:t>
      </w:r>
      <w:r>
        <w:rPr>
          <w:rFonts w:hint="cs"/>
          <w:rtl/>
        </w:rPr>
        <w:t xml:space="preserve"> </w:t>
      </w:r>
      <w:r w:rsidR="00C15C80">
        <w:rPr>
          <w:rFonts w:hint="cs"/>
          <w:rtl/>
        </w:rPr>
        <w:t>ה</w:t>
      </w:r>
      <w:r w:rsidR="00C15C80">
        <w:rPr>
          <w:rtl/>
        </w:rPr>
        <w:t xml:space="preserve">פארק רחב ידיים </w:t>
      </w:r>
      <w:r w:rsidR="00C15C80">
        <w:rPr>
          <w:rFonts w:hint="cs"/>
          <w:rtl/>
        </w:rPr>
        <w:t>ו</w:t>
      </w:r>
      <w:r w:rsidRPr="00AB7690">
        <w:rPr>
          <w:rtl/>
        </w:rPr>
        <w:t>משתרע על פני אלפי דונמים</w:t>
      </w:r>
      <w:r w:rsidR="003E6F58">
        <w:rPr>
          <w:rFonts w:hint="cs"/>
          <w:rtl/>
        </w:rPr>
        <w:t xml:space="preserve"> ( 8,000 דונם</w:t>
      </w:r>
      <w:r w:rsidR="00C15C80">
        <w:rPr>
          <w:rFonts w:hint="cs"/>
          <w:rtl/>
        </w:rPr>
        <w:t xml:space="preserve">), </w:t>
      </w:r>
      <w:r w:rsidR="00C15C80" w:rsidRPr="00C15C80">
        <w:rPr>
          <w:rtl/>
        </w:rPr>
        <w:t>גובהו כ-</w:t>
      </w:r>
      <w:r w:rsidR="00C15C80">
        <w:rPr>
          <w:rtl/>
        </w:rPr>
        <w:t xml:space="preserve"> 70 מטר מעל פני הקרקע</w:t>
      </w:r>
      <w:r w:rsidR="00C15C80">
        <w:rPr>
          <w:rFonts w:hint="cs"/>
          <w:rtl/>
        </w:rPr>
        <w:t xml:space="preserve"> </w:t>
      </w:r>
      <w:r w:rsidRPr="00AB7690">
        <w:rPr>
          <w:rtl/>
        </w:rPr>
        <w:t xml:space="preserve">ומציע חוויה של פנאי ונופש בתוך המטרופולין. בשונה מהפארק העירוני, הפארק </w:t>
      </w:r>
      <w:proofErr w:type="spellStart"/>
      <w:r w:rsidRPr="00AB7690">
        <w:rPr>
          <w:rtl/>
        </w:rPr>
        <w:t>המטרופוליני</w:t>
      </w:r>
      <w:proofErr w:type="spellEnd"/>
      <w:r w:rsidRPr="00AB7690">
        <w:rPr>
          <w:rtl/>
        </w:rPr>
        <w:t xml:space="preserve"> מצוי בשולי העיר ולא בתוכה, והוא אינו מוקף בתים ושכונות. הפארק כולל שטחי טבע, נוף, ארכיאולוגיה ואף שטחים חקלאיים. בנוסף תוכלו למצוא בפארק מסלולי טיול, הליכה ורכיבה על אופניים, וכן מתחמים לשהייה בחיק הטבע. לאחר יותר מחמישה עשורים בהם היה "הר הפסולת של המדינה" סמל למפגע סביבתי, תברואתי ובטיחותי הופסק הזיהום, שוקמו השטחים והמטרד הפך למשאב יקר ערך עבור תושבי המטרופולין הגדול של גוש דן ושל כלל תושבי ישראל.</w:t>
      </w:r>
      <w:r w:rsidR="003E6F58" w:rsidRPr="003E6F58">
        <w:rPr>
          <w:rtl/>
        </w:rPr>
        <w:t xml:space="preserve"> </w:t>
      </w:r>
      <w:r w:rsidR="003E6F58">
        <w:rPr>
          <w:rFonts w:hint="cs"/>
          <w:rtl/>
        </w:rPr>
        <w:t xml:space="preserve"> </w:t>
      </w:r>
      <w:r w:rsidR="003E6F58" w:rsidRPr="003E6F58">
        <w:rPr>
          <w:rtl/>
        </w:rPr>
        <w:t>בפארק מגוון ביולוגי עשיר הכולל בין השאר מיני זוחלים, יונקים, דו-חיים וכ- 200 (!) מיני ציפורים שעבורן שטחי הפארק משמשים תחנת עצירה על ציר הנדידה. שטחי הפארק יוצרים מסדרון אקולוגי לתנועה ולמעבר של בעלי-חיים, ובפארק מתק</w:t>
      </w:r>
      <w:r w:rsidR="00C15C80">
        <w:rPr>
          <w:rtl/>
        </w:rPr>
        <w:t>יימים בתי גידול רבים לחי ולצומח</w:t>
      </w:r>
      <w:r w:rsidR="00C15C80">
        <w:rPr>
          <w:rFonts w:hint="cs"/>
          <w:rtl/>
        </w:rPr>
        <w:t xml:space="preserve">. </w:t>
      </w:r>
    </w:p>
    <w:p w:rsidR="00C15C80" w:rsidRDefault="00C15C80" w:rsidP="009E64CF">
      <w:pPr>
        <w:jc w:val="both"/>
        <w:rPr>
          <w:rtl/>
        </w:rPr>
      </w:pPr>
      <w:r>
        <w:rPr>
          <w:rtl/>
        </w:rPr>
        <w:t>הליך שיקום ההר והפיכתו לפארק נחשב לפרויקט הנדסי- אדריכלי מורכב המבוסס על עקרונות של פיתוח בר-קיימא.</w:t>
      </w:r>
      <w:r w:rsidR="009E64CF">
        <w:rPr>
          <w:rFonts w:hint="cs"/>
          <w:rtl/>
        </w:rPr>
        <w:t xml:space="preserve"> </w:t>
      </w:r>
      <w:r>
        <w:rPr>
          <w:rtl/>
        </w:rPr>
        <w:t>אלא המרכזיים שבהם:</w:t>
      </w:r>
    </w:p>
    <w:p w:rsidR="00C15C80" w:rsidRDefault="00C15C80" w:rsidP="00967196">
      <w:pPr>
        <w:pStyle w:val="ListParagraph"/>
        <w:numPr>
          <w:ilvl w:val="0"/>
          <w:numId w:val="2"/>
        </w:numPr>
        <w:jc w:val="both"/>
        <w:rPr>
          <w:rtl/>
        </w:rPr>
      </w:pPr>
      <w:r>
        <w:rPr>
          <w:rtl/>
        </w:rPr>
        <w:t xml:space="preserve">שאיבת גז </w:t>
      </w:r>
      <w:proofErr w:type="spellStart"/>
      <w:r>
        <w:rPr>
          <w:rtl/>
        </w:rPr>
        <w:t>המתאן</w:t>
      </w:r>
      <w:proofErr w:type="spellEnd"/>
      <w:r>
        <w:rPr>
          <w:rtl/>
        </w:rPr>
        <w:t xml:space="preserve"> הנוצר בבטן ההר כתוצאה מהתפרקות הפסולת האורגאנית הטמונה בו. הגז שנאסף משמש להפקת אנרגיה ירוקה, ובכך מסייע להפחתת פליטה של גזי חממה מזהמים לאטמוספירה.</w:t>
      </w:r>
      <w:r w:rsidR="00967196" w:rsidRPr="00967196">
        <w:rPr>
          <w:rtl/>
        </w:rPr>
        <w:t xml:space="preserve"> </w:t>
      </w:r>
      <w:r w:rsidR="00967196">
        <w:rPr>
          <w:rFonts w:hint="cs"/>
          <w:rtl/>
        </w:rPr>
        <w:t>הגז נשאב</w:t>
      </w:r>
      <w:r w:rsidR="00967196" w:rsidRPr="00967196">
        <w:rPr>
          <w:rtl/>
        </w:rPr>
        <w:t xml:space="preserve"> באמצעות עשרות בארות </w:t>
      </w:r>
      <w:r w:rsidR="00967196">
        <w:rPr>
          <w:rFonts w:hint="cs"/>
          <w:rtl/>
        </w:rPr>
        <w:t xml:space="preserve">(80 בארות) </w:t>
      </w:r>
      <w:r w:rsidR="00967196" w:rsidRPr="00967196">
        <w:rPr>
          <w:rtl/>
        </w:rPr>
        <w:t xml:space="preserve">שנקדחו על ההר- הגז נשאב כל העת לצינורות, ומועבר בצינור למפעל "אופיס טקסטיל" באָזוֹר, שם הוא משמש לייצור אנרגיית קיטור. </w:t>
      </w:r>
    </w:p>
    <w:p w:rsidR="00967196" w:rsidRDefault="00C15C80" w:rsidP="00967196">
      <w:pPr>
        <w:pStyle w:val="ListParagraph"/>
        <w:numPr>
          <w:ilvl w:val="0"/>
          <w:numId w:val="2"/>
        </w:numPr>
        <w:jc w:val="both"/>
      </w:pPr>
      <w:r>
        <w:rPr>
          <w:rtl/>
        </w:rPr>
        <w:t>שימוש בפסולת</w:t>
      </w:r>
      <w:r w:rsidR="00967196">
        <w:rPr>
          <w:rtl/>
        </w:rPr>
        <w:t xml:space="preserve"> בניין ממוחזרת בתהליך שיקום ההר</w:t>
      </w:r>
      <w:r w:rsidR="00967196">
        <w:rPr>
          <w:rFonts w:hint="cs"/>
          <w:rtl/>
        </w:rPr>
        <w:t xml:space="preserve">, </w:t>
      </w:r>
      <w:r w:rsidR="00967196" w:rsidRPr="00967196">
        <w:rPr>
          <w:rtl/>
        </w:rPr>
        <w:t xml:space="preserve">לשיקום מדרונות ההר נעשה שימוש </w:t>
      </w:r>
      <w:proofErr w:type="spellStart"/>
      <w:r w:rsidR="00967196" w:rsidRPr="00967196">
        <w:rPr>
          <w:rtl/>
        </w:rPr>
        <w:t>בכ</w:t>
      </w:r>
      <w:proofErr w:type="spellEnd"/>
      <w:r w:rsidR="00967196" w:rsidRPr="00967196">
        <w:rPr>
          <w:rtl/>
        </w:rPr>
        <w:t>- 7 מיליון קוב פסולת בניין.</w:t>
      </w:r>
      <w:r w:rsidR="00A745DC">
        <w:rPr>
          <w:rFonts w:hint="cs"/>
          <w:rtl/>
        </w:rPr>
        <w:t xml:space="preserve"> הדרך והגדרות כולם עשויים מפסולת בניין</w:t>
      </w:r>
      <w:r w:rsidR="009E64CF">
        <w:rPr>
          <w:rFonts w:hint="cs"/>
          <w:rtl/>
        </w:rPr>
        <w:t>.</w:t>
      </w:r>
    </w:p>
    <w:p w:rsidR="00C15C80" w:rsidRDefault="00C15C80" w:rsidP="00967196">
      <w:pPr>
        <w:pStyle w:val="ListParagraph"/>
        <w:numPr>
          <w:ilvl w:val="0"/>
          <w:numId w:val="2"/>
        </w:numPr>
        <w:jc w:val="both"/>
      </w:pPr>
      <w:r>
        <w:rPr>
          <w:rtl/>
        </w:rPr>
        <w:t>בניית בריכות אגירה תת-קרקעיות בהר המשמשות לאיגום מי גשמים בחודשי החורף, לטובת השקיית הצמחייה בקיץ.</w:t>
      </w:r>
      <w:r w:rsidR="00967196" w:rsidRPr="00967196">
        <w:rPr>
          <w:rtl/>
        </w:rPr>
        <w:t xml:space="preserve"> נחפרו בהר בריכות אגירה תת קרקעיות המחופות ביריעות פלסטיק ומלאות בשכבות של חצץ. הבריכות בנויות במפלסים שונים. כך, כשבריכה אחת מתמלאת, המים גולשים ממנה הלאה לבריכה הבאה. העיקרון בתכנון זה הוא לאפשר למאגרים להתמלא </w:t>
      </w:r>
      <w:r w:rsidR="00967196" w:rsidRPr="00967196">
        <w:rPr>
          <w:rtl/>
        </w:rPr>
        <w:lastRenderedPageBreak/>
        <w:t xml:space="preserve">בחודשי החורף, כך שבחודשי הקיץ יוכלו העצים לינוק את המים ישירות באמצעות בית השורשים (בדומה למתרחש </w:t>
      </w:r>
      <w:proofErr w:type="spellStart"/>
      <w:r w:rsidR="00967196" w:rsidRPr="00967196">
        <w:rPr>
          <w:rtl/>
        </w:rPr>
        <w:t>באקוויפרים</w:t>
      </w:r>
      <w:proofErr w:type="spellEnd"/>
      <w:r w:rsidR="00967196" w:rsidRPr="00967196">
        <w:rPr>
          <w:rtl/>
        </w:rPr>
        <w:t xml:space="preserve"> בטבע), ולהתקיים ללא השקיה. עיקרון זה הינו שימור בר קיימא המאפשר ניצול של משאב טבעי.</w:t>
      </w:r>
    </w:p>
    <w:p w:rsidR="009E64CF" w:rsidRDefault="009E64CF" w:rsidP="009E64CF">
      <w:pPr>
        <w:pStyle w:val="ListParagraph"/>
        <w:ind w:left="360"/>
        <w:jc w:val="both"/>
      </w:pPr>
      <w:r>
        <w:rPr>
          <w:rFonts w:hint="cs"/>
          <w:rtl/>
        </w:rPr>
        <w:t xml:space="preserve">הערה: </w:t>
      </w:r>
      <w:r w:rsidRPr="009E64CF">
        <w:rPr>
          <w:rtl/>
        </w:rPr>
        <w:t>האדריכל שעבד על תכנון הפא</w:t>
      </w:r>
      <w:r>
        <w:rPr>
          <w:rtl/>
        </w:rPr>
        <w:t>רק הוא האדריכל הגרמני פרופ' ביט</w:t>
      </w:r>
      <w:r>
        <w:rPr>
          <w:rFonts w:hint="cs"/>
          <w:rtl/>
        </w:rPr>
        <w:t>ר</w:t>
      </w:r>
      <w:r w:rsidRPr="009E64CF">
        <w:rPr>
          <w:rtl/>
        </w:rPr>
        <w:t xml:space="preserve"> לאץ</w:t>
      </w:r>
      <w:r>
        <w:rPr>
          <w:rFonts w:hint="cs"/>
          <w:rtl/>
        </w:rPr>
        <w:t xml:space="preserve"> שנ</w:t>
      </w:r>
      <w:r w:rsidRPr="009E64CF">
        <w:rPr>
          <w:rtl/>
        </w:rPr>
        <w:t xml:space="preserve">חשב למומחה לשיקום אזורים </w:t>
      </w:r>
      <w:r w:rsidRPr="009E64CF">
        <w:rPr>
          <w:rFonts w:hint="cs"/>
          <w:rtl/>
        </w:rPr>
        <w:t>תעשייתיי</w:t>
      </w:r>
      <w:r w:rsidRPr="009E64CF">
        <w:rPr>
          <w:rFonts w:hint="eastAsia"/>
          <w:rtl/>
        </w:rPr>
        <w:t>ם</w:t>
      </w:r>
      <w:r w:rsidRPr="009E64CF">
        <w:rPr>
          <w:rtl/>
        </w:rPr>
        <w:t xml:space="preserve"> או מזוהמים לשימוש חוזר כאתרי</w:t>
      </w:r>
      <w:r>
        <w:rPr>
          <w:rFonts w:hint="cs"/>
          <w:rtl/>
        </w:rPr>
        <w:t>ם</w:t>
      </w:r>
      <w:r w:rsidRPr="009E64CF">
        <w:rPr>
          <w:rtl/>
        </w:rPr>
        <w:t xml:space="preserve"> לנופש או מגורים.</w:t>
      </w:r>
    </w:p>
    <w:p w:rsidR="00E110B4" w:rsidRPr="00E110B4" w:rsidRDefault="00E110B4" w:rsidP="00A76C00">
      <w:pPr>
        <w:jc w:val="both"/>
        <w:rPr>
          <w:b/>
          <w:bCs/>
          <w:rtl/>
        </w:rPr>
      </w:pPr>
      <w:r w:rsidRPr="00E110B4">
        <w:rPr>
          <w:b/>
          <w:bCs/>
          <w:rtl/>
        </w:rPr>
        <w:t>נקודות עניין על ההר</w:t>
      </w:r>
    </w:p>
    <w:p w:rsidR="00E110B4" w:rsidRDefault="00E110B4" w:rsidP="00A76C00">
      <w:pPr>
        <w:jc w:val="both"/>
        <w:rPr>
          <w:rtl/>
        </w:rPr>
      </w:pPr>
      <w:r>
        <w:rPr>
          <w:rtl/>
        </w:rPr>
        <w:t xml:space="preserve"> מתחם לב ההר מציע מגוון נקודות עניין לפעילות פנאי ונופש:</w:t>
      </w:r>
    </w:p>
    <w:p w:rsidR="00E110B4" w:rsidRDefault="00E110B4" w:rsidP="00A76C00">
      <w:pPr>
        <w:pStyle w:val="ListParagraph"/>
        <w:numPr>
          <w:ilvl w:val="0"/>
          <w:numId w:val="4"/>
        </w:numPr>
        <w:jc w:val="both"/>
        <w:rPr>
          <w:rtl/>
        </w:rPr>
      </w:pPr>
      <w:r>
        <w:rPr>
          <w:rtl/>
        </w:rPr>
        <w:t xml:space="preserve">מרפסת תצפית </w:t>
      </w:r>
      <w:proofErr w:type="spellStart"/>
      <w:r>
        <w:rPr>
          <w:rtl/>
        </w:rPr>
        <w:t>מטרופולינית</w:t>
      </w:r>
      <w:proofErr w:type="spellEnd"/>
      <w:r>
        <w:rPr>
          <w:rtl/>
        </w:rPr>
        <w:t xml:space="preserve"> הצופה על גוש דן</w:t>
      </w:r>
    </w:p>
    <w:p w:rsidR="00E110B4" w:rsidRDefault="00E110B4" w:rsidP="00A76C00">
      <w:pPr>
        <w:pStyle w:val="ListParagraph"/>
        <w:numPr>
          <w:ilvl w:val="0"/>
          <w:numId w:val="4"/>
        </w:numPr>
        <w:jc w:val="both"/>
        <w:rPr>
          <w:rtl/>
        </w:rPr>
      </w:pPr>
      <w:r>
        <w:rPr>
          <w:rtl/>
        </w:rPr>
        <w:t>נקודות תצפית היקפיות</w:t>
      </w:r>
    </w:p>
    <w:p w:rsidR="00E110B4" w:rsidRDefault="00E110B4" w:rsidP="00A76C00">
      <w:pPr>
        <w:pStyle w:val="ListParagraph"/>
        <w:numPr>
          <w:ilvl w:val="0"/>
          <w:numId w:val="4"/>
        </w:numPr>
        <w:jc w:val="both"/>
        <w:rPr>
          <w:rtl/>
        </w:rPr>
      </w:pPr>
      <w:r>
        <w:rPr>
          <w:rtl/>
        </w:rPr>
        <w:t>מרכז מבקרים חווייתי-מיצג מולטימדיה מרהיב המספר את סיפור ההר. חוויה לכל המשפחה! (בתשלום)</w:t>
      </w:r>
    </w:p>
    <w:p w:rsidR="00E110B4" w:rsidRDefault="00E110B4" w:rsidP="00A76C00">
      <w:pPr>
        <w:pStyle w:val="ListParagraph"/>
        <w:numPr>
          <w:ilvl w:val="0"/>
          <w:numId w:val="4"/>
        </w:numPr>
        <w:jc w:val="both"/>
        <w:rPr>
          <w:rtl/>
        </w:rPr>
      </w:pPr>
      <w:r>
        <w:rPr>
          <w:rtl/>
        </w:rPr>
        <w:t>אגם אקולוגי ייחודי אליו זורמים המים מבריכות האגירה התת קרקעיות הנמצאות ברום ההר</w:t>
      </w:r>
    </w:p>
    <w:p w:rsidR="00E110B4" w:rsidRDefault="00E110B4" w:rsidP="00A76C00">
      <w:pPr>
        <w:pStyle w:val="ListParagraph"/>
        <w:numPr>
          <w:ilvl w:val="0"/>
          <w:numId w:val="4"/>
        </w:numPr>
        <w:jc w:val="both"/>
        <w:rPr>
          <w:rtl/>
        </w:rPr>
      </w:pPr>
      <w:r>
        <w:rPr>
          <w:rtl/>
        </w:rPr>
        <w:t>מסלול הליכה משולט ובו נקודות ידע ועניין</w:t>
      </w:r>
    </w:p>
    <w:p w:rsidR="00E110B4" w:rsidRDefault="00E110B4" w:rsidP="00A76C00">
      <w:pPr>
        <w:pStyle w:val="ListParagraph"/>
        <w:numPr>
          <w:ilvl w:val="0"/>
          <w:numId w:val="4"/>
        </w:numPr>
        <w:jc w:val="both"/>
        <w:rPr>
          <w:rtl/>
        </w:rPr>
      </w:pPr>
      <w:r>
        <w:rPr>
          <w:rtl/>
        </w:rPr>
        <w:t>מדשאות רחבות לפעילות פנאי ונופש</w:t>
      </w:r>
    </w:p>
    <w:p w:rsidR="00E110B4" w:rsidRDefault="00E110B4" w:rsidP="00A76C00">
      <w:pPr>
        <w:pStyle w:val="ListParagraph"/>
        <w:numPr>
          <w:ilvl w:val="0"/>
          <w:numId w:val="4"/>
        </w:numPr>
        <w:jc w:val="both"/>
        <w:rPr>
          <w:rtl/>
        </w:rPr>
      </w:pPr>
      <w:r>
        <w:rPr>
          <w:rtl/>
        </w:rPr>
        <w:t>שדרת "מייסדי הפארק", שדרת עצים אשר נטעה ע"י האישים והגופים אשר היו חלק מחזון והקמת פארק אריאל שרון.</w:t>
      </w:r>
    </w:p>
    <w:p w:rsidR="00983EF5" w:rsidRPr="00983EF5" w:rsidRDefault="00983EF5" w:rsidP="00A76C00">
      <w:pPr>
        <w:tabs>
          <w:tab w:val="right" w:pos="8306"/>
        </w:tabs>
        <w:spacing w:line="276" w:lineRule="auto"/>
        <w:jc w:val="both"/>
        <w:rPr>
          <w:b/>
          <w:bCs/>
        </w:rPr>
      </w:pPr>
      <w:r w:rsidRPr="00983EF5">
        <w:rPr>
          <w:b/>
          <w:bCs/>
          <w:rtl/>
        </w:rPr>
        <w:t>מרכז המבקרים במתחם לב ההר</w:t>
      </w:r>
    </w:p>
    <w:p w:rsidR="00983EF5" w:rsidRDefault="00983EF5" w:rsidP="00A76C00">
      <w:pPr>
        <w:tabs>
          <w:tab w:val="right" w:pos="8306"/>
        </w:tabs>
        <w:spacing w:line="276" w:lineRule="auto"/>
        <w:jc w:val="both"/>
      </w:pPr>
      <w:r>
        <w:rPr>
          <w:rtl/>
        </w:rPr>
        <w:t>במרכז המבקרים תוכלו להכיר מקרוב באמצעות מיצג מולטימדיה חוויתי את סיפור הפיכתו של הר הפסולת המשוקם לפארק ירוק ומופלא.</w:t>
      </w:r>
    </w:p>
    <w:p w:rsidR="00983EF5" w:rsidRDefault="00983EF5" w:rsidP="00A76C00">
      <w:pPr>
        <w:tabs>
          <w:tab w:val="right" w:pos="8306"/>
        </w:tabs>
        <w:spacing w:line="276" w:lineRule="auto"/>
        <w:jc w:val="both"/>
      </w:pPr>
      <w:r>
        <w:rPr>
          <w:rtl/>
        </w:rPr>
        <w:t>מרכז המבקרים מיועד לקבוצות ולמבקרים בודדים. הכניסה בתשלום של 10 ש"ח לאדם (מעל גיל 3)</w:t>
      </w:r>
    </w:p>
    <w:p w:rsidR="00983EF5" w:rsidRDefault="00983EF5" w:rsidP="00A76C00">
      <w:pPr>
        <w:tabs>
          <w:tab w:val="right" w:pos="8306"/>
        </w:tabs>
        <w:spacing w:line="276" w:lineRule="auto"/>
        <w:jc w:val="both"/>
      </w:pPr>
      <w:r>
        <w:rPr>
          <w:rtl/>
        </w:rPr>
        <w:t>משך ההקרנה כ-15 דקות. שעות ההקרנה בימים ראשון עד חמישי 10:00, 12:00, 14:00. בשישי 10:30, 12:30, 14:30 ושבת פתוח לאורך כל שעות הפעילות.</w:t>
      </w:r>
    </w:p>
    <w:p w:rsidR="00983EF5" w:rsidRDefault="00983EF5" w:rsidP="00A76C00">
      <w:pPr>
        <w:tabs>
          <w:tab w:val="right" w:pos="8306"/>
        </w:tabs>
        <w:spacing w:line="276" w:lineRule="auto"/>
        <w:jc w:val="both"/>
      </w:pPr>
      <w:r>
        <w:rPr>
          <w:rtl/>
        </w:rPr>
        <w:t>מספר המקומות המקסימלי במיצג - 45 מקומות.</w:t>
      </w:r>
    </w:p>
    <w:p w:rsidR="00983EF5" w:rsidRDefault="00983EF5" w:rsidP="00A76C00">
      <w:pPr>
        <w:tabs>
          <w:tab w:val="right" w:pos="8306"/>
        </w:tabs>
        <w:spacing w:line="276" w:lineRule="auto"/>
        <w:jc w:val="both"/>
      </w:pPr>
      <w:r>
        <w:rPr>
          <w:rtl/>
        </w:rPr>
        <w:t>המיצג מציג בשפות: עברית ואנגלית.</w:t>
      </w:r>
      <w:r>
        <w:rPr>
          <w:rFonts w:hint="cs"/>
          <w:rtl/>
        </w:rPr>
        <w:t xml:space="preserve"> </w:t>
      </w:r>
      <w:r>
        <w:rPr>
          <w:rtl/>
        </w:rPr>
        <w:t>ניתן לרכוש כרטיסים במקום במזומן או בכרטיס אשראי.</w:t>
      </w:r>
    </w:p>
    <w:p w:rsidR="00983EF5" w:rsidRPr="00983EF5" w:rsidRDefault="00983EF5" w:rsidP="00A76C00">
      <w:pPr>
        <w:tabs>
          <w:tab w:val="right" w:pos="8306"/>
        </w:tabs>
        <w:spacing w:line="276" w:lineRule="auto"/>
        <w:jc w:val="both"/>
        <w:rPr>
          <w:rtl/>
        </w:rPr>
      </w:pPr>
      <w:r>
        <w:rPr>
          <w:rtl/>
        </w:rPr>
        <w:t>בנוסף, במתחם ניצבת עגלת קפה ונשנושים בתשלום</w:t>
      </w:r>
      <w:r>
        <w:t>.</w:t>
      </w:r>
    </w:p>
    <w:p w:rsidR="00E110B4" w:rsidRPr="009E64CF" w:rsidRDefault="00983EF5" w:rsidP="00A76C00">
      <w:pPr>
        <w:tabs>
          <w:tab w:val="right" w:pos="8306"/>
        </w:tabs>
        <w:spacing w:line="276" w:lineRule="auto"/>
        <w:rPr>
          <w:rtl/>
        </w:rPr>
      </w:pPr>
      <w:r>
        <w:rPr>
          <w:rtl/>
        </w:rPr>
        <w:tab/>
      </w:r>
    </w:p>
    <w:p w:rsidR="00861BB2" w:rsidRPr="00861BB2" w:rsidRDefault="00861BB2" w:rsidP="00A76C00">
      <w:pPr>
        <w:pStyle w:val="Heading2"/>
        <w:jc w:val="both"/>
        <w:rPr>
          <w:rtl/>
        </w:rPr>
      </w:pPr>
      <w:bookmarkStart w:id="11" w:name="_Toc488849843"/>
      <w:bookmarkStart w:id="12" w:name="_Toc489378562"/>
      <w:r>
        <w:rPr>
          <w:rFonts w:hint="cs"/>
          <w:rtl/>
        </w:rPr>
        <w:lastRenderedPageBreak/>
        <w:t xml:space="preserve">2.1. </w:t>
      </w:r>
      <w:r w:rsidRPr="00861BB2">
        <w:rPr>
          <w:rFonts w:hint="cs"/>
          <w:rtl/>
        </w:rPr>
        <w:t>אפשריות הסיור במקום</w:t>
      </w:r>
      <w:bookmarkEnd w:id="11"/>
      <w:bookmarkEnd w:id="12"/>
    </w:p>
    <w:p w:rsidR="00861BB2" w:rsidRDefault="009E64CF" w:rsidP="00A76C00">
      <w:pPr>
        <w:jc w:val="both"/>
        <w:rPr>
          <w:rtl/>
        </w:rPr>
      </w:pPr>
      <w:r w:rsidRPr="00570911">
        <w:rPr>
          <w:u w:val="single"/>
          <w:rtl/>
        </w:rPr>
        <w:t>סיורים לקבוצות מאורגנות</w:t>
      </w:r>
      <w:r w:rsidRPr="009E64CF">
        <w:rPr>
          <w:rtl/>
        </w:rPr>
        <w:t xml:space="preserve"> </w:t>
      </w:r>
      <w:r>
        <w:rPr>
          <w:rFonts w:hint="cs"/>
          <w:rtl/>
        </w:rPr>
        <w:t xml:space="preserve">- </w:t>
      </w:r>
      <w:r w:rsidRPr="009E64CF">
        <w:rPr>
          <w:rtl/>
        </w:rPr>
        <w:t>הפארק מציע סיורים מודרכים המותאמים לקהל יעד מגוון: גני ילדים, תלמידי בתי ספר יסודיים, חטיבות ביניים והתיכון, חיילים, משפחות, מבוגרים וכמו כן מוסדות וארגונים שונים.</w:t>
      </w:r>
      <w:r>
        <w:rPr>
          <w:rFonts w:hint="cs"/>
          <w:rtl/>
        </w:rPr>
        <w:t xml:space="preserve"> </w:t>
      </w:r>
    </w:p>
    <w:p w:rsidR="00570911" w:rsidRDefault="009E64CF" w:rsidP="00A76C00">
      <w:pPr>
        <w:jc w:val="both"/>
        <w:rPr>
          <w:rtl/>
        </w:rPr>
      </w:pPr>
      <w:r w:rsidRPr="00570911">
        <w:rPr>
          <w:rFonts w:hint="cs"/>
          <w:u w:val="single"/>
          <w:rtl/>
        </w:rPr>
        <w:t>סיורים לקהל הרחב</w:t>
      </w:r>
      <w:r>
        <w:rPr>
          <w:rFonts w:hint="cs"/>
          <w:rtl/>
        </w:rPr>
        <w:t xml:space="preserve"> - </w:t>
      </w:r>
      <w:r w:rsidR="00570911" w:rsidRPr="00570911">
        <w:rPr>
          <w:rtl/>
        </w:rPr>
        <w:t xml:space="preserve">מתחם ההר פתוח לקהל הרחב ללא תשלום כל יום (א`-שבת) בין השעות 09:00-15:30 למעט ימי חול המועד וימים מיוחדים אחרים המעודכנים באתר החברה בלוח האירועים. </w:t>
      </w:r>
      <w:r w:rsidR="00570911">
        <w:rPr>
          <w:rtl/>
        </w:rPr>
        <w:t>ההגעה למתחם ההר הינה ברכבים פרטיים בלבד אין תחבורה ציבורית המגיעה למקום לדרכי הגעה:</w:t>
      </w:r>
    </w:p>
    <w:p w:rsidR="00570911" w:rsidRDefault="00570911" w:rsidP="00A76C00">
      <w:pPr>
        <w:pStyle w:val="ListParagraph"/>
        <w:numPr>
          <w:ilvl w:val="0"/>
          <w:numId w:val="3"/>
        </w:numPr>
        <w:jc w:val="both"/>
        <w:rPr>
          <w:rtl/>
        </w:rPr>
      </w:pPr>
      <w:r>
        <w:rPr>
          <w:rtl/>
        </w:rPr>
        <w:t xml:space="preserve">בימים א`-ו` העלייה למתחם ההר מתבצעת באמצעות </w:t>
      </w:r>
      <w:proofErr w:type="spellStart"/>
      <w:r>
        <w:rPr>
          <w:rtl/>
        </w:rPr>
        <w:t>שאטלים</w:t>
      </w:r>
      <w:proofErr w:type="spellEnd"/>
      <w:r>
        <w:rPr>
          <w:rtl/>
        </w:rPr>
        <w:t xml:space="preserve"> בלבד. נקודת האיסוף הינה מהחניון התחתון, מיד לאחר עמדת השומר (</w:t>
      </w:r>
      <w:proofErr w:type="spellStart"/>
      <w:r>
        <w:rPr>
          <w:rtl/>
        </w:rPr>
        <w:t>שאטל</w:t>
      </w:r>
      <w:proofErr w:type="spellEnd"/>
      <w:r>
        <w:rPr>
          <w:rtl/>
        </w:rPr>
        <w:t xml:space="preserve"> אחרון ייצא בשעה 14:50). </w:t>
      </w:r>
    </w:p>
    <w:p w:rsidR="00570911" w:rsidRDefault="00570911" w:rsidP="00A76C00">
      <w:pPr>
        <w:pStyle w:val="ListParagraph"/>
        <w:numPr>
          <w:ilvl w:val="0"/>
          <w:numId w:val="3"/>
        </w:numPr>
        <w:jc w:val="both"/>
        <w:rPr>
          <w:rtl/>
        </w:rPr>
      </w:pPr>
      <w:r>
        <w:rPr>
          <w:rtl/>
        </w:rPr>
        <w:t>בשבתות העלייה באמצעות רכבים פרטיים ישירות לחניון העליון (בהתאם להכוונת השילוט).</w:t>
      </w:r>
      <w:r>
        <w:rPr>
          <w:rFonts w:hint="cs"/>
          <w:rtl/>
        </w:rPr>
        <w:t xml:space="preserve"> </w:t>
      </w:r>
      <w:r>
        <w:rPr>
          <w:rtl/>
        </w:rPr>
        <w:t>חשוב לדעת: מאזור הורדת הקהל יש הליכה של כ- 500 מ` בשיפוע לרום ההר ולנקודות התצפית.</w:t>
      </w:r>
    </w:p>
    <w:p w:rsidR="00570911" w:rsidRDefault="00570911" w:rsidP="00A76C00">
      <w:pPr>
        <w:pStyle w:val="ListParagraph"/>
        <w:numPr>
          <w:ilvl w:val="0"/>
          <w:numId w:val="3"/>
        </w:numPr>
        <w:jc w:val="both"/>
        <w:rPr>
          <w:rtl/>
        </w:rPr>
      </w:pPr>
      <w:r>
        <w:rPr>
          <w:rtl/>
        </w:rPr>
        <w:t xml:space="preserve">בסופי שבוע מוצעים לקהל המבקרים סיורים </w:t>
      </w:r>
      <w:r w:rsidRPr="00570911">
        <w:rPr>
          <w:b/>
          <w:bCs/>
          <w:rtl/>
        </w:rPr>
        <w:t>מודרכים</w:t>
      </w:r>
      <w:r>
        <w:rPr>
          <w:rtl/>
        </w:rPr>
        <w:t xml:space="preserve"> ללא עלות וללא הרשמה מראש:</w:t>
      </w:r>
    </w:p>
    <w:p w:rsidR="00570911" w:rsidRDefault="00570911" w:rsidP="00A76C00">
      <w:pPr>
        <w:ind w:left="360"/>
        <w:jc w:val="both"/>
        <w:rPr>
          <w:rtl/>
        </w:rPr>
      </w:pPr>
      <w:r>
        <w:rPr>
          <w:rtl/>
        </w:rPr>
        <w:t xml:space="preserve">בימי שישי יצאו סיורים בשעות 9:30, 11:30 ו-13:30. </w:t>
      </w:r>
    </w:p>
    <w:p w:rsidR="009E64CF" w:rsidRPr="00570911" w:rsidRDefault="00570911" w:rsidP="00A76C00">
      <w:pPr>
        <w:ind w:left="360"/>
        <w:jc w:val="both"/>
        <w:rPr>
          <w:rtl/>
        </w:rPr>
      </w:pPr>
      <w:r>
        <w:rPr>
          <w:rtl/>
        </w:rPr>
        <w:t>בשבתות יצאו סיורים כל שעה החל מ- 9:30 ועד 14:30 (סיור אחרון ומקוצר).</w:t>
      </w:r>
    </w:p>
    <w:p w:rsidR="00570911" w:rsidRDefault="00570911" w:rsidP="00A76C00">
      <w:pPr>
        <w:jc w:val="both"/>
        <w:rPr>
          <w:rtl/>
        </w:rPr>
      </w:pPr>
    </w:p>
    <w:p w:rsidR="00861BB2" w:rsidRDefault="00861BB2" w:rsidP="00A76C00">
      <w:pPr>
        <w:pStyle w:val="Heading2"/>
        <w:jc w:val="both"/>
        <w:rPr>
          <w:rtl/>
        </w:rPr>
      </w:pPr>
      <w:bookmarkStart w:id="13" w:name="_Toc488849844"/>
      <w:bookmarkStart w:id="14" w:name="_Toc489378563"/>
      <w:r>
        <w:rPr>
          <w:rFonts w:hint="cs"/>
          <w:rtl/>
        </w:rPr>
        <w:t xml:space="preserve">2.2. </w:t>
      </w:r>
      <w:r w:rsidRPr="00861BB2">
        <w:rPr>
          <w:rFonts w:hint="cs"/>
          <w:rtl/>
        </w:rPr>
        <w:t>כיצד מתאמים סיור</w:t>
      </w:r>
      <w:bookmarkEnd w:id="13"/>
      <w:bookmarkEnd w:id="14"/>
    </w:p>
    <w:p w:rsidR="00570911" w:rsidRDefault="00983EF5" w:rsidP="00A76C00">
      <w:pPr>
        <w:rPr>
          <w:rtl/>
        </w:rPr>
      </w:pPr>
      <w:r>
        <w:rPr>
          <w:rFonts w:hint="cs"/>
          <w:rtl/>
        </w:rPr>
        <w:t xml:space="preserve">ניתן ליצור קשר עם האתר בקישור הבא: </w:t>
      </w:r>
      <w:hyperlink r:id="rId9" w:history="1">
        <w:r w:rsidRPr="008975AE">
          <w:rPr>
            <w:rStyle w:val="Hyperlink"/>
          </w:rPr>
          <w:t>http://www.parksharon.co.il/html5/?_id=9275&amp;did=10116&amp;G=9275</w:t>
        </w:r>
      </w:hyperlink>
    </w:p>
    <w:p w:rsidR="00983EF5" w:rsidRDefault="00983EF5" w:rsidP="00A76C00">
      <w:pPr>
        <w:jc w:val="both"/>
        <w:rPr>
          <w:rtl/>
        </w:rPr>
      </w:pPr>
      <w:r>
        <w:rPr>
          <w:rFonts w:hint="cs"/>
          <w:rtl/>
        </w:rPr>
        <w:t xml:space="preserve">או על ידי הכניסה לאתר הפארק בכתובת: </w:t>
      </w:r>
      <w:r w:rsidRPr="00983EF5">
        <w:t xml:space="preserve"> </w:t>
      </w:r>
      <w:hyperlink r:id="rId10" w:history="1">
        <w:r w:rsidRPr="008975AE">
          <w:rPr>
            <w:rStyle w:val="Hyperlink"/>
          </w:rPr>
          <w:t>http://www.parksharon.co.il</w:t>
        </w:r>
        <w:r w:rsidRPr="008975AE">
          <w:rPr>
            <w:rStyle w:val="Hyperlink"/>
            <w:rtl/>
          </w:rPr>
          <w:t>/</w:t>
        </w:r>
      </w:hyperlink>
    </w:p>
    <w:p w:rsidR="00A76C00" w:rsidRPr="00983EF5" w:rsidRDefault="00A76C00" w:rsidP="00A76C00">
      <w:pPr>
        <w:jc w:val="both"/>
        <w:rPr>
          <w:rtl/>
        </w:rPr>
      </w:pPr>
      <w:r>
        <w:rPr>
          <w:rFonts w:hint="cs"/>
          <w:rtl/>
        </w:rPr>
        <w:t>מס' הטלפון: 03-7938999</w:t>
      </w:r>
    </w:p>
    <w:p w:rsidR="00861BB2" w:rsidRDefault="00861BB2" w:rsidP="00A76C00">
      <w:pPr>
        <w:jc w:val="both"/>
        <w:rPr>
          <w:rtl/>
        </w:rPr>
      </w:pPr>
    </w:p>
    <w:p w:rsidR="00861BB2" w:rsidRDefault="00861BB2" w:rsidP="00A76C00">
      <w:pPr>
        <w:pStyle w:val="Heading2"/>
        <w:jc w:val="both"/>
        <w:rPr>
          <w:rtl/>
        </w:rPr>
      </w:pPr>
      <w:bookmarkStart w:id="15" w:name="_Toc488849845"/>
      <w:bookmarkStart w:id="16" w:name="_Toc489378564"/>
      <w:r>
        <w:rPr>
          <w:rFonts w:hint="cs"/>
          <w:rtl/>
        </w:rPr>
        <w:lastRenderedPageBreak/>
        <w:t xml:space="preserve">2.3. </w:t>
      </w:r>
      <w:r w:rsidRPr="00861BB2">
        <w:rPr>
          <w:rFonts w:hint="cs"/>
          <w:rtl/>
        </w:rPr>
        <w:t>מה כולל הסיור</w:t>
      </w:r>
      <w:bookmarkEnd w:id="15"/>
      <w:bookmarkEnd w:id="16"/>
    </w:p>
    <w:p w:rsidR="00983EF5" w:rsidRDefault="001862DE" w:rsidP="00A76C00">
      <w:pPr>
        <w:jc w:val="both"/>
        <w:rPr>
          <w:rtl/>
        </w:rPr>
      </w:pPr>
      <w:r>
        <w:rPr>
          <w:rFonts w:hint="cs"/>
          <w:rtl/>
        </w:rPr>
        <w:t>ישנו</w:t>
      </w:r>
      <w:r w:rsidR="00983EF5">
        <w:rPr>
          <w:rFonts w:hint="cs"/>
          <w:rtl/>
        </w:rPr>
        <w:t xml:space="preserve"> מגוון סיורים:</w:t>
      </w:r>
    </w:p>
    <w:p w:rsidR="00983EF5" w:rsidRPr="001862DE" w:rsidRDefault="00983EF5" w:rsidP="00A76C00">
      <w:pPr>
        <w:jc w:val="both"/>
        <w:rPr>
          <w:rtl/>
        </w:rPr>
      </w:pPr>
      <w:r>
        <w:rPr>
          <w:rFonts w:hint="cs"/>
          <w:b/>
          <w:bCs/>
          <w:rtl/>
        </w:rPr>
        <w:t xml:space="preserve">1. </w:t>
      </w:r>
      <w:r w:rsidRPr="001862DE">
        <w:rPr>
          <w:b/>
          <w:bCs/>
          <w:rtl/>
        </w:rPr>
        <w:t>מחזון למציאות – סיפורו של הר הפסולת שהפך לפארק ירוק</w:t>
      </w:r>
    </w:p>
    <w:p w:rsidR="00983EF5" w:rsidRDefault="00983EF5" w:rsidP="00A76C00">
      <w:pPr>
        <w:jc w:val="both"/>
        <w:rPr>
          <w:rtl/>
        </w:rPr>
      </w:pPr>
      <w:r>
        <w:rPr>
          <w:rtl/>
        </w:rPr>
        <w:t>שיקום מתחם הר הפסולת הוא סיפור של מהפך, חדשנות וחזון.</w:t>
      </w:r>
    </w:p>
    <w:p w:rsidR="00983EF5" w:rsidRDefault="00983EF5" w:rsidP="00A76C00">
      <w:pPr>
        <w:jc w:val="both"/>
        <w:rPr>
          <w:rtl/>
        </w:rPr>
      </w:pPr>
      <w:r>
        <w:rPr>
          <w:rtl/>
        </w:rPr>
        <w:t>תוך כדי הליכה רגלית בשבילי ההר המתחדש והתנסות במשימות חווייתיות בשטח, נכיר את האנשים שיצרו את השינוי בדרך מעוררת השראה ובדגש על אחריות סביבתית, חשיבה מחוץ לקופסא, שיתוף פעולה וכוחו של חזון. הסיור כולל ביקור במיצג המולטימדיה: " סיפורו של הר".</w:t>
      </w:r>
    </w:p>
    <w:p w:rsidR="00983EF5" w:rsidRDefault="00983EF5" w:rsidP="00A76C00">
      <w:pPr>
        <w:jc w:val="both"/>
        <w:rPr>
          <w:rtl/>
        </w:rPr>
      </w:pPr>
      <w:r>
        <w:rPr>
          <w:rtl/>
        </w:rPr>
        <w:t>משך הסיור:  כשלוש שעות</w:t>
      </w:r>
    </w:p>
    <w:p w:rsidR="00861BB2" w:rsidRDefault="00983EF5" w:rsidP="00A76C00">
      <w:pPr>
        <w:jc w:val="both"/>
        <w:rPr>
          <w:rtl/>
        </w:rPr>
      </w:pPr>
      <w:r>
        <w:rPr>
          <w:rtl/>
        </w:rPr>
        <w:t>עלות הסיור:  850 ₪ לקבוצה</w:t>
      </w:r>
    </w:p>
    <w:p w:rsidR="00983EF5" w:rsidRPr="00983EF5" w:rsidRDefault="00983EF5" w:rsidP="00A76C00">
      <w:pPr>
        <w:jc w:val="both"/>
        <w:rPr>
          <w:b/>
          <w:bCs/>
          <w:rtl/>
        </w:rPr>
      </w:pPr>
      <w:r w:rsidRPr="00983EF5">
        <w:rPr>
          <w:rFonts w:hint="cs"/>
          <w:b/>
          <w:bCs/>
          <w:rtl/>
        </w:rPr>
        <w:t xml:space="preserve">2. </w:t>
      </w:r>
      <w:r w:rsidRPr="00983EF5">
        <w:rPr>
          <w:b/>
          <w:bCs/>
          <w:rtl/>
        </w:rPr>
        <w:t>המרפאים הצעירים</w:t>
      </w:r>
    </w:p>
    <w:p w:rsidR="00983EF5" w:rsidRDefault="00983EF5" w:rsidP="00A76C00">
      <w:pPr>
        <w:jc w:val="both"/>
        <w:rPr>
          <w:rtl/>
        </w:rPr>
      </w:pPr>
      <w:r>
        <w:rPr>
          <w:rtl/>
        </w:rPr>
        <w:t>חלק מתהליך השיקום של ההר נשתלו ברום ההר צמחי מרפא ותבלין המסמלים את תהליך התיקון שעשה האדם במקום.</w:t>
      </w:r>
    </w:p>
    <w:p w:rsidR="00983EF5" w:rsidRDefault="00983EF5" w:rsidP="00A76C00">
      <w:pPr>
        <w:jc w:val="both"/>
        <w:rPr>
          <w:rtl/>
        </w:rPr>
      </w:pPr>
      <w:r>
        <w:rPr>
          <w:rtl/>
        </w:rPr>
        <w:t>בסדנא יכירו התלמידים את צמחי המרפא המרכזיים הצומחים בהר באמצעות משימה בקבוצות קטנות ותוך הכנת תוצר מרפא מהצמחים. כולל סיור במתחם ההר וצפייה במיצג המולטימדיה</w:t>
      </w:r>
    </w:p>
    <w:p w:rsidR="00983EF5" w:rsidRDefault="00983EF5" w:rsidP="00A76C00">
      <w:pPr>
        <w:jc w:val="both"/>
        <w:rPr>
          <w:rtl/>
        </w:rPr>
      </w:pPr>
      <w:r>
        <w:rPr>
          <w:rtl/>
        </w:rPr>
        <w:t xml:space="preserve">משך הסיור והפעילות: כשלוש שעות </w:t>
      </w:r>
    </w:p>
    <w:p w:rsidR="00983EF5" w:rsidRDefault="00983EF5" w:rsidP="00A76C00">
      <w:pPr>
        <w:jc w:val="both"/>
        <w:rPr>
          <w:rtl/>
        </w:rPr>
      </w:pPr>
      <w:r>
        <w:rPr>
          <w:rtl/>
        </w:rPr>
        <w:t>עלות: 850 ₪ לקבוצה</w:t>
      </w:r>
    </w:p>
    <w:p w:rsidR="00A76C00" w:rsidRPr="00A76C00" w:rsidRDefault="00983EF5" w:rsidP="00A76C00">
      <w:pPr>
        <w:jc w:val="both"/>
        <w:rPr>
          <w:b/>
          <w:bCs/>
          <w:rtl/>
        </w:rPr>
      </w:pPr>
      <w:r w:rsidRPr="00A76C00">
        <w:rPr>
          <w:rFonts w:hint="cs"/>
          <w:b/>
          <w:bCs/>
          <w:rtl/>
        </w:rPr>
        <w:t xml:space="preserve">3. </w:t>
      </w:r>
      <w:r w:rsidR="00A76C00" w:rsidRPr="00A76C00">
        <w:rPr>
          <w:b/>
          <w:bCs/>
          <w:rtl/>
        </w:rPr>
        <w:t>מתכננים פארק</w:t>
      </w:r>
    </w:p>
    <w:p w:rsidR="00983EF5" w:rsidRDefault="00983EF5" w:rsidP="00A76C00">
      <w:pPr>
        <w:jc w:val="both"/>
        <w:rPr>
          <w:rtl/>
        </w:rPr>
      </w:pPr>
      <w:r>
        <w:rPr>
          <w:rtl/>
        </w:rPr>
        <w:t>משחק תכנוני המזמין את המשתתפים לקחת חלק בתכנון הפארק והקמתו</w:t>
      </w:r>
    </w:p>
    <w:p w:rsidR="00983EF5" w:rsidRDefault="00983EF5" w:rsidP="00A76C00">
      <w:pPr>
        <w:jc w:val="both"/>
        <w:rPr>
          <w:rtl/>
        </w:rPr>
      </w:pPr>
      <w:r>
        <w:rPr>
          <w:rtl/>
        </w:rPr>
        <w:t>תוך התמודדות עם דילמות של שימור מול פיתוח ודיון בתועלות השונות של הפארק. כולל סיור במתחם ההר וצפייה במיצג המולטימדיה.</w:t>
      </w:r>
    </w:p>
    <w:p w:rsidR="00983EF5" w:rsidRDefault="00983EF5" w:rsidP="00A76C00">
      <w:pPr>
        <w:jc w:val="both"/>
        <w:rPr>
          <w:rtl/>
        </w:rPr>
      </w:pPr>
      <w:r>
        <w:rPr>
          <w:rtl/>
        </w:rPr>
        <w:t xml:space="preserve">משך הסיור והפעילות: כשלוש שעות </w:t>
      </w:r>
    </w:p>
    <w:p w:rsidR="00983EF5" w:rsidRDefault="00983EF5" w:rsidP="00A76C00">
      <w:pPr>
        <w:jc w:val="both"/>
        <w:rPr>
          <w:rtl/>
        </w:rPr>
      </w:pPr>
      <w:r>
        <w:rPr>
          <w:rtl/>
        </w:rPr>
        <w:t>עלות: 850 ₪ לקבוצה</w:t>
      </w:r>
    </w:p>
    <w:p w:rsidR="001862DE" w:rsidRDefault="001862DE" w:rsidP="00A76C00">
      <w:pPr>
        <w:jc w:val="both"/>
        <w:rPr>
          <w:rtl/>
        </w:rPr>
      </w:pPr>
    </w:p>
    <w:p w:rsidR="00A76C00" w:rsidRPr="00A76C00" w:rsidRDefault="00A76C00" w:rsidP="00A76C00">
      <w:pPr>
        <w:jc w:val="both"/>
        <w:rPr>
          <w:b/>
          <w:bCs/>
          <w:rtl/>
        </w:rPr>
      </w:pPr>
      <w:r w:rsidRPr="00A76C00">
        <w:rPr>
          <w:rFonts w:hint="cs"/>
          <w:b/>
          <w:bCs/>
          <w:rtl/>
        </w:rPr>
        <w:lastRenderedPageBreak/>
        <w:t xml:space="preserve">4. </w:t>
      </w:r>
      <w:r w:rsidRPr="00A76C00">
        <w:rPr>
          <w:b/>
          <w:bCs/>
          <w:rtl/>
        </w:rPr>
        <w:t>בריכת חורף כבית גידול ייחודי – סיור חקר לכיתות מדעיות</w:t>
      </w:r>
    </w:p>
    <w:p w:rsidR="00A76C00" w:rsidRDefault="00A76C00" w:rsidP="00A76C00">
      <w:pPr>
        <w:jc w:val="both"/>
        <w:rPr>
          <w:rtl/>
        </w:rPr>
      </w:pPr>
      <w:r>
        <w:rPr>
          <w:rtl/>
        </w:rPr>
        <w:t>כל שנה עם בוא הגשמים, מתמלאת בריכת החורף ומתעוררת לחיים.</w:t>
      </w:r>
    </w:p>
    <w:p w:rsidR="00A76C00" w:rsidRDefault="00A76C00" w:rsidP="00A76C00">
      <w:pPr>
        <w:jc w:val="both"/>
        <w:rPr>
          <w:rtl/>
        </w:rPr>
      </w:pPr>
      <w:r>
        <w:rPr>
          <w:rtl/>
        </w:rPr>
        <w:t xml:space="preserve">בריכת החורף מהווה בית גידול ייחודי, עשיר ומגוון וניתן למצוא בה עשרות יצורים קטנטנים (אותם אפשר לראות רק בעזרת זכוכית מגדלת). במהלך הסיור נבין למה בריכה ולא שלולית (כפי שנקראו פעם) ומה מייחד את שלל בעלי החיים השונים החיים בה. הסיור כולל פעילות חקר. </w:t>
      </w:r>
    </w:p>
    <w:p w:rsidR="00A76C00" w:rsidRDefault="00A76C00" w:rsidP="00A76C00">
      <w:pPr>
        <w:jc w:val="both"/>
        <w:rPr>
          <w:rtl/>
        </w:rPr>
      </w:pPr>
      <w:r>
        <w:rPr>
          <w:rtl/>
        </w:rPr>
        <w:t xml:space="preserve">מתאים לעונת החורף ותחילת האביב בלבד. </w:t>
      </w:r>
    </w:p>
    <w:p w:rsidR="00A76C00" w:rsidRDefault="00A76C00" w:rsidP="00A76C00">
      <w:pPr>
        <w:jc w:val="both"/>
        <w:rPr>
          <w:rtl/>
        </w:rPr>
      </w:pPr>
      <w:r>
        <w:rPr>
          <w:rtl/>
        </w:rPr>
        <w:t>סיור זה מתקיים במתחם חוות שלם בלבד</w:t>
      </w:r>
    </w:p>
    <w:p w:rsidR="00A76C00" w:rsidRDefault="00A76C00" w:rsidP="00A76C00">
      <w:pPr>
        <w:jc w:val="both"/>
        <w:rPr>
          <w:rtl/>
        </w:rPr>
      </w:pPr>
      <w:r>
        <w:rPr>
          <w:rtl/>
        </w:rPr>
        <w:t>משך הפעילות: כארבע שעות</w:t>
      </w:r>
    </w:p>
    <w:p w:rsidR="001862DE" w:rsidRDefault="00A76C00" w:rsidP="001862DE">
      <w:pPr>
        <w:jc w:val="both"/>
        <w:rPr>
          <w:rtl/>
        </w:rPr>
      </w:pPr>
      <w:r>
        <w:rPr>
          <w:rtl/>
        </w:rPr>
        <w:t>עלות: 950 ₪ לקבוצה</w:t>
      </w:r>
    </w:p>
    <w:p w:rsidR="001862DE" w:rsidRDefault="001862DE" w:rsidP="001862DE">
      <w:pPr>
        <w:jc w:val="both"/>
        <w:rPr>
          <w:b/>
          <w:bCs/>
          <w:color w:val="FF0000"/>
          <w:rtl/>
        </w:rPr>
      </w:pPr>
      <w:r>
        <w:rPr>
          <w:rFonts w:hint="cs"/>
          <w:b/>
          <w:bCs/>
          <w:color w:val="FF0000"/>
          <w:rtl/>
        </w:rPr>
        <w:t xml:space="preserve">הערה כללית: ניתן לבקש </w:t>
      </w:r>
      <w:r w:rsidRPr="00A76C00">
        <w:rPr>
          <w:rFonts w:hint="cs"/>
          <w:b/>
          <w:bCs/>
          <w:color w:val="FF0000"/>
          <w:rtl/>
        </w:rPr>
        <w:t xml:space="preserve">סיור במפעל הפרדת הפסולת </w:t>
      </w:r>
      <w:r w:rsidRPr="00A76C00">
        <w:rPr>
          <w:b/>
          <w:bCs/>
          <w:color w:val="FF0000"/>
        </w:rPr>
        <w:t>RDF</w:t>
      </w:r>
      <w:r>
        <w:rPr>
          <w:rFonts w:cstheme="minorBidi" w:hint="cs"/>
          <w:b/>
          <w:bCs/>
          <w:color w:val="FF0000"/>
          <w:rtl/>
        </w:rPr>
        <w:t>,</w:t>
      </w:r>
      <w:r w:rsidRPr="00A76C00">
        <w:rPr>
          <w:rFonts w:cstheme="minorBidi" w:hint="cs"/>
          <w:b/>
          <w:bCs/>
          <w:color w:val="FF0000"/>
          <w:rtl/>
        </w:rPr>
        <w:t xml:space="preserve"> </w:t>
      </w:r>
      <w:r w:rsidRPr="00A76C00">
        <w:rPr>
          <w:rFonts w:hint="cs"/>
          <w:b/>
          <w:bCs/>
          <w:color w:val="FF0000"/>
          <w:rtl/>
        </w:rPr>
        <w:t>בתחנת המעבר</w:t>
      </w:r>
      <w:r>
        <w:rPr>
          <w:rFonts w:hint="cs"/>
          <w:b/>
          <w:bCs/>
          <w:color w:val="FF0000"/>
          <w:rtl/>
        </w:rPr>
        <w:t xml:space="preserve"> </w:t>
      </w:r>
      <w:r w:rsidRPr="00A76C00">
        <w:rPr>
          <w:rFonts w:hint="cs"/>
          <w:b/>
          <w:bCs/>
          <w:color w:val="FF0000"/>
          <w:rtl/>
        </w:rPr>
        <w:t>ניתן לתאם שהתלמידים יצפו בתהליך העמסת הפסולת</w:t>
      </w:r>
      <w:r>
        <w:rPr>
          <w:rFonts w:hint="cs"/>
          <w:b/>
          <w:bCs/>
          <w:color w:val="FF0000"/>
          <w:rtl/>
        </w:rPr>
        <w:t xml:space="preserve"> ו</w:t>
      </w:r>
      <w:r w:rsidRPr="001862DE">
        <w:rPr>
          <w:b/>
          <w:bCs/>
          <w:color w:val="FF0000"/>
          <w:rtl/>
        </w:rPr>
        <w:t>ניתן עם התלמידים לעשות פעילויות עם ציפורים- צפרות של ציפורים</w:t>
      </w:r>
      <w:r>
        <w:rPr>
          <w:rFonts w:hint="cs"/>
          <w:b/>
          <w:bCs/>
          <w:color w:val="FF0000"/>
          <w:rtl/>
        </w:rPr>
        <w:t xml:space="preserve"> (בתשלום נוסף)</w:t>
      </w:r>
    </w:p>
    <w:p w:rsidR="00A64EEF" w:rsidRPr="00A76C00" w:rsidRDefault="00A64EEF" w:rsidP="001862DE">
      <w:pPr>
        <w:jc w:val="both"/>
        <w:rPr>
          <w:b/>
          <w:bCs/>
          <w:color w:val="FF0000"/>
          <w:rtl/>
        </w:rPr>
      </w:pPr>
    </w:p>
    <w:p w:rsidR="00861BB2" w:rsidRPr="00861BB2" w:rsidRDefault="00861BB2" w:rsidP="00A76C00">
      <w:pPr>
        <w:pStyle w:val="Heading2"/>
        <w:jc w:val="both"/>
        <w:rPr>
          <w:rtl/>
        </w:rPr>
      </w:pPr>
      <w:bookmarkStart w:id="17" w:name="_Toc488849846"/>
      <w:bookmarkStart w:id="18" w:name="_Toc489378565"/>
      <w:r>
        <w:rPr>
          <w:rFonts w:hint="cs"/>
          <w:rtl/>
        </w:rPr>
        <w:t xml:space="preserve">2.4. </w:t>
      </w:r>
      <w:r w:rsidRPr="00861BB2">
        <w:rPr>
          <w:rtl/>
        </w:rPr>
        <w:t>האם יש מגבלה לגבי מספר התלמידים וכדומה</w:t>
      </w:r>
      <w:bookmarkEnd w:id="17"/>
      <w:bookmarkEnd w:id="18"/>
    </w:p>
    <w:p w:rsidR="00A76C00" w:rsidRDefault="00A76C00" w:rsidP="00A76C00">
      <w:pPr>
        <w:jc w:val="both"/>
        <w:rPr>
          <w:rtl/>
        </w:rPr>
      </w:pPr>
      <w:r>
        <w:rPr>
          <w:rtl/>
        </w:rPr>
        <w:t>גודל קבוצה</w:t>
      </w:r>
      <w:r>
        <w:rPr>
          <w:rFonts w:hint="cs"/>
          <w:rtl/>
        </w:rPr>
        <w:t xml:space="preserve"> הינו </w:t>
      </w:r>
      <w:r w:rsidRPr="00A76C00">
        <w:rPr>
          <w:rtl/>
        </w:rPr>
        <w:t xml:space="preserve">עד 35 משתתפים. </w:t>
      </w:r>
      <w:r>
        <w:rPr>
          <w:rFonts w:hint="cs"/>
          <w:rtl/>
        </w:rPr>
        <w:t>ניתן להכניס גם עד 40 משתתפים.</w:t>
      </w:r>
    </w:p>
    <w:p w:rsidR="00861BB2" w:rsidRDefault="001862DE" w:rsidP="00A76C00">
      <w:pPr>
        <w:jc w:val="both"/>
      </w:pPr>
      <w:r>
        <w:rPr>
          <w:rFonts w:hint="cs"/>
          <w:b/>
          <w:bCs/>
          <w:color w:val="FF0000"/>
          <w:rtl/>
        </w:rPr>
        <w:t>הערה חשובה</w:t>
      </w:r>
      <w:r>
        <w:rPr>
          <w:b/>
          <w:bCs/>
          <w:color w:val="FF0000"/>
        </w:rPr>
        <w:t xml:space="preserve">: </w:t>
      </w:r>
      <w:r w:rsidRPr="001862DE">
        <w:rPr>
          <w:rFonts w:hint="cs"/>
          <w:b/>
          <w:bCs/>
          <w:color w:val="FF0000"/>
          <w:rtl/>
        </w:rPr>
        <w:t>יש אפשרות למדריך דובר ערבית</w:t>
      </w:r>
      <w:r>
        <w:rPr>
          <w:rtl/>
        </w:rPr>
        <w:t xml:space="preserve"> </w:t>
      </w:r>
      <w:r w:rsidR="00861BB2">
        <w:rPr>
          <w:rtl/>
        </w:rPr>
        <w:br w:type="page"/>
      </w:r>
    </w:p>
    <w:p w:rsidR="00861BB2" w:rsidRDefault="00861BB2" w:rsidP="00D834CA">
      <w:pPr>
        <w:pStyle w:val="Heading1"/>
        <w:numPr>
          <w:ilvl w:val="0"/>
          <w:numId w:val="7"/>
        </w:numPr>
        <w:rPr>
          <w:rtl/>
        </w:rPr>
      </w:pPr>
      <w:bookmarkStart w:id="19" w:name="_Toc488849847"/>
      <w:bookmarkStart w:id="20" w:name="_Toc489378566"/>
      <w:r w:rsidRPr="00861BB2">
        <w:rPr>
          <w:rFonts w:hint="cs"/>
          <w:rtl/>
        </w:rPr>
        <w:lastRenderedPageBreak/>
        <w:t>פעילות מקדימה לתלמידים</w:t>
      </w:r>
      <w:bookmarkEnd w:id="19"/>
      <w:bookmarkEnd w:id="20"/>
    </w:p>
    <w:p w:rsidR="00020330" w:rsidRDefault="00020330" w:rsidP="00020330">
      <w:pPr>
        <w:pStyle w:val="ListParagraph"/>
        <w:rPr>
          <w:rtl/>
        </w:rPr>
      </w:pPr>
      <w:r w:rsidRPr="006F418B">
        <w:rPr>
          <w:rFonts w:hint="cs"/>
          <w:b/>
          <w:bCs/>
          <w:rtl/>
        </w:rPr>
        <w:t>משך הפעילות</w:t>
      </w:r>
      <w:r>
        <w:rPr>
          <w:rFonts w:hint="cs"/>
          <w:rtl/>
        </w:rPr>
        <w:t>: 45-90 דקות</w:t>
      </w:r>
    </w:p>
    <w:p w:rsidR="00020330" w:rsidRDefault="00020330" w:rsidP="00020330">
      <w:pPr>
        <w:pStyle w:val="ListParagraph"/>
        <w:rPr>
          <w:rtl/>
        </w:rPr>
      </w:pPr>
      <w:r w:rsidRPr="006F418B">
        <w:rPr>
          <w:rFonts w:hint="cs"/>
          <w:b/>
          <w:bCs/>
          <w:rtl/>
        </w:rPr>
        <w:t>מטרת הפעילות</w:t>
      </w:r>
      <w:r>
        <w:rPr>
          <w:rFonts w:hint="cs"/>
          <w:rtl/>
        </w:rPr>
        <w:t xml:space="preserve">: </w:t>
      </w:r>
    </w:p>
    <w:p w:rsidR="00020330" w:rsidRDefault="00020330" w:rsidP="00020330">
      <w:pPr>
        <w:pStyle w:val="ListParagraph"/>
        <w:numPr>
          <w:ilvl w:val="0"/>
          <w:numId w:val="5"/>
        </w:numPr>
      </w:pPr>
      <w:r>
        <w:rPr>
          <w:rFonts w:hint="cs"/>
          <w:rtl/>
        </w:rPr>
        <w:t>רקע לתלמיד על הבעיה האקולוגית עקב שימוש יתר בחומרים מזהמים כמו פלסטיק.</w:t>
      </w:r>
    </w:p>
    <w:p w:rsidR="00020330" w:rsidRDefault="00020330" w:rsidP="00020330">
      <w:pPr>
        <w:pStyle w:val="ListParagraph"/>
        <w:numPr>
          <w:ilvl w:val="0"/>
          <w:numId w:val="5"/>
        </w:numPr>
      </w:pPr>
      <w:r>
        <w:rPr>
          <w:rFonts w:hint="cs"/>
          <w:rtl/>
        </w:rPr>
        <w:t>לתת מגוון פתרונות, מהם אנרגיות חלופיות ומתחדשות.</w:t>
      </w:r>
    </w:p>
    <w:p w:rsidR="00EB7B8E" w:rsidRDefault="006F418B" w:rsidP="00EB7B8E">
      <w:pPr>
        <w:pStyle w:val="ListParagraph"/>
      </w:pPr>
      <w:r>
        <w:rPr>
          <w:rFonts w:hint="cs"/>
          <w:rtl/>
        </w:rPr>
        <w:t>*</w:t>
      </w:r>
      <w:r w:rsidR="00EB7B8E">
        <w:rPr>
          <w:rFonts w:hint="cs"/>
          <w:rtl/>
        </w:rPr>
        <w:t>חשוב לא לדבר יותר מדי על הפארק שהתלמידים הולכים לבקר, אלא רקע שמוביל אותם להבנה, אחרת התלמידים ישתעממו מההסברים של המדריך בסיור.</w:t>
      </w:r>
    </w:p>
    <w:p w:rsidR="000051A4" w:rsidRDefault="00020330" w:rsidP="000051A4">
      <w:pPr>
        <w:pStyle w:val="ListParagraph"/>
        <w:rPr>
          <w:rtl/>
        </w:rPr>
      </w:pPr>
      <w:r w:rsidRPr="006F418B">
        <w:rPr>
          <w:rFonts w:hint="cs"/>
          <w:b/>
          <w:bCs/>
          <w:rtl/>
        </w:rPr>
        <w:t>תיאור הפעילות</w:t>
      </w:r>
      <w:r>
        <w:rPr>
          <w:rFonts w:hint="cs"/>
          <w:rtl/>
        </w:rPr>
        <w:t>:</w:t>
      </w:r>
    </w:p>
    <w:p w:rsidR="000051A4" w:rsidRDefault="000051A4" w:rsidP="000051A4">
      <w:pPr>
        <w:pStyle w:val="ListParagraph"/>
      </w:pPr>
      <w:r>
        <w:rPr>
          <w:rFonts w:hint="cs"/>
          <w:rtl/>
        </w:rPr>
        <w:t>מראים</w:t>
      </w:r>
      <w:r w:rsidRPr="000051A4">
        <w:rPr>
          <w:rFonts w:hint="cs"/>
          <w:rtl/>
        </w:rPr>
        <w:t xml:space="preserve"> את הסרטון</w:t>
      </w:r>
      <w:r>
        <w:rPr>
          <w:rFonts w:hint="cs"/>
          <w:b/>
          <w:bCs/>
          <w:rtl/>
        </w:rPr>
        <w:t xml:space="preserve">  </w:t>
      </w:r>
      <w:hyperlink r:id="rId11" w:history="1">
        <w:r w:rsidRPr="00DD55CB">
          <w:rPr>
            <w:rStyle w:val="Hyperlink"/>
          </w:rPr>
          <w:t>https://www.facebook.com/saved</w:t>
        </w:r>
      </w:hyperlink>
    </w:p>
    <w:p w:rsidR="000051A4" w:rsidRPr="000051A4" w:rsidRDefault="000051A4" w:rsidP="00020330">
      <w:pPr>
        <w:pStyle w:val="ListParagraph"/>
        <w:rPr>
          <w:rtl/>
        </w:rPr>
      </w:pPr>
    </w:p>
    <w:p w:rsidR="00E44BD2" w:rsidRDefault="00020330" w:rsidP="00E44BD2">
      <w:pPr>
        <w:pStyle w:val="ListParagraph"/>
        <w:rPr>
          <w:rtl/>
        </w:rPr>
      </w:pPr>
      <w:r>
        <w:rPr>
          <w:rFonts w:hint="cs"/>
          <w:rtl/>
        </w:rPr>
        <w:t>המורה יחלק את הכיתה לקבוצות</w:t>
      </w:r>
      <w:r w:rsidR="00E44BD2">
        <w:rPr>
          <w:rFonts w:hint="cs"/>
          <w:rtl/>
        </w:rPr>
        <w:t xml:space="preserve">, חלק מהקבוצות מתבקשים לסכם את הבעיה האקולוגית </w:t>
      </w:r>
      <w:r w:rsidR="00EB7B8E">
        <w:rPr>
          <w:rFonts w:hint="cs"/>
          <w:rtl/>
        </w:rPr>
        <w:t xml:space="preserve">הגלובאלית בעולם </w:t>
      </w:r>
      <w:r w:rsidR="00E44BD2">
        <w:rPr>
          <w:rFonts w:hint="cs"/>
          <w:rtl/>
        </w:rPr>
        <w:t>באמצעות ציור, או כל המחשה אחרת ולהציג אותו בכיתה</w:t>
      </w:r>
    </w:p>
    <w:p w:rsidR="00020330" w:rsidRDefault="00E44BD2" w:rsidP="00E44BD2">
      <w:pPr>
        <w:pStyle w:val="ListParagraph"/>
        <w:rPr>
          <w:rtl/>
        </w:rPr>
      </w:pPr>
      <w:r>
        <w:rPr>
          <w:rFonts w:hint="cs"/>
          <w:rtl/>
        </w:rPr>
        <w:t xml:space="preserve">והחלק השני של קבוצות התלמידים יציגו את האנרגיות החלופיות והמתחדשות </w:t>
      </w:r>
      <w:r w:rsidR="00EB7B8E">
        <w:rPr>
          <w:rFonts w:hint="cs"/>
          <w:rtl/>
        </w:rPr>
        <w:t>והשימושיות</w:t>
      </w:r>
      <w:r>
        <w:rPr>
          <w:rFonts w:hint="cs"/>
          <w:rtl/>
        </w:rPr>
        <w:t xml:space="preserve"> ע"י מצגת קטנה של תמונות.</w:t>
      </w:r>
    </w:p>
    <w:p w:rsidR="00E44BD2" w:rsidRDefault="00EB7B8E" w:rsidP="00EB7B8E">
      <w:pPr>
        <w:pStyle w:val="ListParagraph"/>
        <w:rPr>
          <w:rtl/>
        </w:rPr>
      </w:pPr>
      <w:r>
        <w:rPr>
          <w:rFonts w:hint="cs"/>
          <w:rtl/>
        </w:rPr>
        <w:t xml:space="preserve"> אחרי הצגת הבעיה </w:t>
      </w:r>
      <w:r w:rsidR="00E44BD2">
        <w:rPr>
          <w:rFonts w:hint="cs"/>
          <w:rtl/>
        </w:rPr>
        <w:t xml:space="preserve">המורה יקשר בין הבעיה </w:t>
      </w:r>
      <w:r>
        <w:rPr>
          <w:rFonts w:hint="cs"/>
          <w:rtl/>
        </w:rPr>
        <w:t xml:space="preserve">וניצול הפסולת ליצירת גז </w:t>
      </w:r>
      <w:proofErr w:type="spellStart"/>
      <w:r>
        <w:rPr>
          <w:rFonts w:hint="cs"/>
          <w:rtl/>
        </w:rPr>
        <w:t>המתאן</w:t>
      </w:r>
      <w:proofErr w:type="spellEnd"/>
      <w:r>
        <w:rPr>
          <w:rFonts w:hint="cs"/>
          <w:rtl/>
        </w:rPr>
        <w:t xml:space="preserve"> והשימוש בו ליצירת אנרגיה . </w:t>
      </w:r>
    </w:p>
    <w:p w:rsidR="00A64EEF" w:rsidRDefault="00A64EEF">
      <w:pPr>
        <w:bidi w:val="0"/>
        <w:spacing w:line="276" w:lineRule="auto"/>
        <w:rPr>
          <w:rtl/>
        </w:rPr>
      </w:pPr>
      <w:bookmarkStart w:id="21" w:name="_Toc488849848"/>
      <w:r>
        <w:rPr>
          <w:b/>
          <w:bCs/>
          <w:rtl/>
        </w:rPr>
        <w:br w:type="page"/>
      </w:r>
    </w:p>
    <w:p w:rsidR="00861BB2" w:rsidRDefault="00861BB2" w:rsidP="00D834CA">
      <w:pPr>
        <w:pStyle w:val="Heading1"/>
        <w:numPr>
          <w:ilvl w:val="0"/>
          <w:numId w:val="7"/>
        </w:numPr>
        <w:rPr>
          <w:rtl/>
        </w:rPr>
      </w:pPr>
      <w:bookmarkStart w:id="22" w:name="_Toc489378567"/>
      <w:r w:rsidRPr="00861BB2">
        <w:rPr>
          <w:rtl/>
        </w:rPr>
        <w:lastRenderedPageBreak/>
        <w:t>הנחיות לסיור במקום כולל הצעה לתלמידים על מה להתמקד</w:t>
      </w:r>
      <w:bookmarkEnd w:id="21"/>
      <w:bookmarkEnd w:id="22"/>
    </w:p>
    <w:p w:rsidR="00A64EEF" w:rsidRDefault="00A64EEF" w:rsidP="00A64EEF">
      <w:pPr>
        <w:rPr>
          <w:rtl/>
        </w:rPr>
      </w:pPr>
      <w:r>
        <w:rPr>
          <w:rtl/>
        </w:rPr>
        <w:t>הסיור מומלץ באביב, בחודשיים מרץ ואפריל או בחורף בימים הלא גשומים. הסיור אינו מתאים לקיץ בגלל עומס החום.</w:t>
      </w:r>
    </w:p>
    <w:p w:rsidR="00A64EEF" w:rsidRDefault="00A64EEF" w:rsidP="00A64EEF">
      <w:pPr>
        <w:rPr>
          <w:rtl/>
        </w:rPr>
      </w:pPr>
      <w:r>
        <w:rPr>
          <w:rtl/>
        </w:rPr>
        <w:t>הנחיות לסיור: כלי כתיבה, מחברת, אוכל,  מים, מצלמה, כובע ובסף למי שמתכוון לקנות מעגלת הקפה ונשנושים.</w:t>
      </w:r>
    </w:p>
    <w:p w:rsidR="00A64EEF" w:rsidRDefault="00A64EEF" w:rsidP="00A64EEF">
      <w:pPr>
        <w:rPr>
          <w:rtl/>
        </w:rPr>
      </w:pPr>
      <w:r>
        <w:rPr>
          <w:rtl/>
        </w:rPr>
        <w:t>על מה להתמקד?</w:t>
      </w:r>
    </w:p>
    <w:p w:rsidR="008335F7" w:rsidRPr="008335F7" w:rsidRDefault="00A64EEF" w:rsidP="00A64EEF">
      <w:pPr>
        <w:rPr>
          <w:rtl/>
        </w:rPr>
      </w:pPr>
      <w:r>
        <w:rPr>
          <w:rtl/>
        </w:rPr>
        <w:t>על כל הגדרות והדרכים שהם מפסולת בניין, המגוון הגדול של עצי הבוסתן ( תאנים, זית, ענבים, חרוב, ורימונים), צמחי המרפא והתיבול, הצמחים הטרופיים ועל העיצוב המקסים</w:t>
      </w:r>
    </w:p>
    <w:p w:rsidR="00861BB2" w:rsidRDefault="00861BB2" w:rsidP="008019DA">
      <w:pPr>
        <w:bidi w:val="0"/>
        <w:rPr>
          <w:rtl/>
        </w:rPr>
      </w:pPr>
      <w:r>
        <w:rPr>
          <w:rtl/>
        </w:rPr>
        <w:br w:type="page"/>
      </w:r>
    </w:p>
    <w:p w:rsidR="00861BB2" w:rsidRPr="00861BB2" w:rsidRDefault="00861BB2" w:rsidP="00861BB2">
      <w:pPr>
        <w:pStyle w:val="Heading1"/>
        <w:rPr>
          <w:rtl/>
        </w:rPr>
      </w:pPr>
      <w:bookmarkStart w:id="23" w:name="_Toc488849849"/>
      <w:bookmarkStart w:id="24" w:name="_Toc489378568"/>
      <w:r>
        <w:rPr>
          <w:rFonts w:hint="cs"/>
          <w:rtl/>
        </w:rPr>
        <w:lastRenderedPageBreak/>
        <w:t xml:space="preserve">5. </w:t>
      </w:r>
      <w:r w:rsidRPr="00861BB2">
        <w:rPr>
          <w:rtl/>
        </w:rPr>
        <w:t>פעילות מסכמת</w:t>
      </w:r>
      <w:bookmarkEnd w:id="23"/>
      <w:bookmarkEnd w:id="24"/>
    </w:p>
    <w:p w:rsidR="008019DA" w:rsidRPr="008019DA" w:rsidRDefault="008019DA" w:rsidP="008019DA">
      <w:pPr>
        <w:jc w:val="both"/>
      </w:pPr>
      <w:r w:rsidRPr="008019DA">
        <w:rPr>
          <w:rFonts w:hint="cs"/>
          <w:rtl/>
        </w:rPr>
        <w:t>הסיור יכול להתאים לכמה כיוונים בתכנית הלימודים כמו שהזכרנו, והפעילות שאנחנו מציעות תתאים גם לכמה מהם ובכמה הביטים:</w:t>
      </w:r>
      <w:r>
        <w:rPr>
          <w:rFonts w:hint="cs"/>
          <w:rtl/>
        </w:rPr>
        <w:t xml:space="preserve"> </w:t>
      </w:r>
      <w:r w:rsidRPr="008019DA">
        <w:rPr>
          <w:rFonts w:hint="cs"/>
          <w:rtl/>
        </w:rPr>
        <w:t>פולימרים, אנרגיה, מסיסות במים, כימיה סביבתית, דשנים, תרכובות הפחמן...</w:t>
      </w:r>
    </w:p>
    <w:p w:rsidR="008019DA" w:rsidRPr="008019DA" w:rsidRDefault="008019DA" w:rsidP="008019DA">
      <w:pPr>
        <w:jc w:val="both"/>
      </w:pPr>
      <w:r w:rsidRPr="008019DA">
        <w:rPr>
          <w:rFonts w:hint="cs"/>
          <w:rtl/>
        </w:rPr>
        <w:t>הפעילות תתאים לשותפות בין מקצועות ועם הערכה חלופית אחת, המורה/ים יכינו מחוון משותף אחד להערכה.</w:t>
      </w:r>
    </w:p>
    <w:p w:rsidR="008019DA" w:rsidRPr="008019DA" w:rsidRDefault="008019DA" w:rsidP="008019DA">
      <w:pPr>
        <w:jc w:val="both"/>
        <w:rPr>
          <w:b/>
          <w:bCs/>
          <w:rtl/>
        </w:rPr>
      </w:pPr>
      <w:r w:rsidRPr="008019DA">
        <w:rPr>
          <w:rFonts w:hint="cs"/>
          <w:b/>
          <w:bCs/>
          <w:rtl/>
        </w:rPr>
        <w:t>מהלך הפעילות:</w:t>
      </w:r>
    </w:p>
    <w:p w:rsidR="008019DA" w:rsidRDefault="008019DA" w:rsidP="008019DA">
      <w:pPr>
        <w:jc w:val="both"/>
        <w:rPr>
          <w:rtl/>
        </w:rPr>
      </w:pPr>
      <w:r w:rsidRPr="008019DA">
        <w:rPr>
          <w:rFonts w:hint="cs"/>
          <w:u w:val="single"/>
          <w:rtl/>
        </w:rPr>
        <w:t xml:space="preserve">שלב ראשון- </w:t>
      </w:r>
      <w:r>
        <w:rPr>
          <w:rFonts w:hint="cs"/>
          <w:rtl/>
        </w:rPr>
        <w:t>עבודה יחידנית ובה התלמיד מתבקש לרשום רפלקציה בעקבות הסיור בהתייחס לשאלות הבאות:</w:t>
      </w:r>
    </w:p>
    <w:p w:rsidR="008019DA" w:rsidRPr="008019DA" w:rsidRDefault="008019DA" w:rsidP="008019DA">
      <w:pPr>
        <w:pStyle w:val="ListParagraph"/>
        <w:numPr>
          <w:ilvl w:val="0"/>
          <w:numId w:val="12"/>
        </w:numPr>
      </w:pPr>
      <w:r w:rsidRPr="008019DA">
        <w:rPr>
          <w:rtl/>
        </w:rPr>
        <w:t>האם מצא חן בעיניכם המקום</w:t>
      </w:r>
      <w:r w:rsidRPr="008019DA">
        <w:t>?</w:t>
      </w:r>
    </w:p>
    <w:p w:rsidR="008019DA" w:rsidRPr="008019DA" w:rsidRDefault="008019DA" w:rsidP="008019DA">
      <w:pPr>
        <w:pStyle w:val="ListParagraph"/>
        <w:numPr>
          <w:ilvl w:val="0"/>
          <w:numId w:val="12"/>
        </w:numPr>
      </w:pPr>
      <w:r w:rsidRPr="008019DA">
        <w:rPr>
          <w:rtl/>
        </w:rPr>
        <w:t>האם אתם מעודדים אנשים לבקר בפארק</w:t>
      </w:r>
      <w:r w:rsidRPr="008019DA">
        <w:t>?</w:t>
      </w:r>
    </w:p>
    <w:p w:rsidR="008019DA" w:rsidRPr="008019DA" w:rsidRDefault="008019DA" w:rsidP="008019DA">
      <w:pPr>
        <w:pStyle w:val="ListParagraph"/>
        <w:numPr>
          <w:ilvl w:val="0"/>
          <w:numId w:val="12"/>
        </w:numPr>
      </w:pPr>
      <w:r w:rsidRPr="008019DA">
        <w:rPr>
          <w:rtl/>
        </w:rPr>
        <w:t>מה הייתם מציעים לשיפור הסיור</w:t>
      </w:r>
      <w:r w:rsidRPr="008019DA">
        <w:t>?</w:t>
      </w:r>
    </w:p>
    <w:p w:rsidR="008019DA" w:rsidRPr="008019DA" w:rsidRDefault="008019DA" w:rsidP="008019DA">
      <w:pPr>
        <w:pStyle w:val="ListParagraph"/>
        <w:numPr>
          <w:ilvl w:val="0"/>
          <w:numId w:val="12"/>
        </w:numPr>
      </w:pPr>
      <w:r w:rsidRPr="008019DA">
        <w:rPr>
          <w:rtl/>
        </w:rPr>
        <w:t>מה היה חדש לי</w:t>
      </w:r>
      <w:r w:rsidRPr="008019DA">
        <w:t>?</w:t>
      </w:r>
    </w:p>
    <w:p w:rsidR="008019DA" w:rsidRPr="008019DA" w:rsidRDefault="008019DA" w:rsidP="008019DA">
      <w:pPr>
        <w:pStyle w:val="ListParagraph"/>
        <w:numPr>
          <w:ilvl w:val="0"/>
          <w:numId w:val="12"/>
        </w:numPr>
        <w:rPr>
          <w:rtl/>
        </w:rPr>
      </w:pPr>
      <w:r w:rsidRPr="008019DA">
        <w:rPr>
          <w:rtl/>
        </w:rPr>
        <w:t>מה היה פחות מוצלח</w:t>
      </w:r>
      <w:r w:rsidRPr="008019DA">
        <w:t>?</w:t>
      </w:r>
    </w:p>
    <w:p w:rsidR="008019DA" w:rsidRPr="008019DA" w:rsidRDefault="008019DA" w:rsidP="008019DA">
      <w:pPr>
        <w:jc w:val="both"/>
        <w:rPr>
          <w:u w:val="single"/>
          <w:rtl/>
        </w:rPr>
      </w:pPr>
      <w:r w:rsidRPr="008019DA">
        <w:rPr>
          <w:rFonts w:hint="cs"/>
          <w:u w:val="single"/>
          <w:rtl/>
        </w:rPr>
        <w:t>שלב שני</w:t>
      </w:r>
    </w:p>
    <w:p w:rsidR="008019DA" w:rsidRPr="008019DA" w:rsidRDefault="008019DA" w:rsidP="008019DA">
      <w:pPr>
        <w:pStyle w:val="ListParagraph"/>
        <w:numPr>
          <w:ilvl w:val="0"/>
          <w:numId w:val="11"/>
        </w:numPr>
        <w:jc w:val="both"/>
      </w:pPr>
      <w:r w:rsidRPr="008019DA">
        <w:rPr>
          <w:rFonts w:hint="cs"/>
          <w:rtl/>
        </w:rPr>
        <w:t>התלמידים יתבקשו לאסוף חומרים למחזור, נייר, שקיות ניילון, בקבוקי פלסטיק, פחיות.....</w:t>
      </w:r>
      <w:r>
        <w:rPr>
          <w:rFonts w:hint="cs"/>
          <w:rtl/>
        </w:rPr>
        <w:t xml:space="preserve">....... </w:t>
      </w:r>
      <w:r w:rsidRPr="008019DA">
        <w:rPr>
          <w:rFonts w:hint="cs"/>
          <w:rtl/>
        </w:rPr>
        <w:t>( הדגש יהיה לפי הנושא שהדגיש המורה }</w:t>
      </w:r>
    </w:p>
    <w:p w:rsidR="008019DA" w:rsidRPr="008019DA" w:rsidRDefault="008019DA" w:rsidP="008019DA">
      <w:pPr>
        <w:pStyle w:val="ListParagraph"/>
        <w:numPr>
          <w:ilvl w:val="0"/>
          <w:numId w:val="11"/>
        </w:numPr>
        <w:jc w:val="both"/>
      </w:pPr>
      <w:r w:rsidRPr="008019DA">
        <w:rPr>
          <w:rFonts w:hint="cs"/>
          <w:rtl/>
        </w:rPr>
        <w:t>המורה יחלק את הכיתה לקבוצות</w:t>
      </w:r>
      <w:r>
        <w:rPr>
          <w:rFonts w:hint="cs"/>
          <w:rtl/>
        </w:rPr>
        <w:t xml:space="preserve">, </w:t>
      </w:r>
      <w:r w:rsidRPr="008019DA">
        <w:rPr>
          <w:rFonts w:hint="cs"/>
          <w:rtl/>
        </w:rPr>
        <w:t xml:space="preserve">כל קבוצה מתבקשת לחשוב על תוצר שהם מעוניינים להפיק אותו מחומרי המחזור ושיכול להיות חלק שימושי בבית הספר או דקורציה יפה. למשל </w:t>
      </w:r>
      <w:r w:rsidRPr="008019DA">
        <w:rPr>
          <w:rFonts w:hint="cs"/>
          <w:b/>
          <w:bCs/>
          <w:rtl/>
        </w:rPr>
        <w:t>ספסל מגלגלי מכוניות</w:t>
      </w:r>
      <w:r w:rsidRPr="008019DA">
        <w:rPr>
          <w:rFonts w:hint="cs"/>
          <w:rtl/>
        </w:rPr>
        <w:t xml:space="preserve">, אדניות לפרחים, </w:t>
      </w:r>
      <w:r w:rsidRPr="008019DA">
        <w:rPr>
          <w:rFonts w:hint="cs"/>
          <w:b/>
          <w:bCs/>
          <w:rtl/>
        </w:rPr>
        <w:t>איש זבל</w:t>
      </w:r>
      <w:r>
        <w:rPr>
          <w:rFonts w:hint="cs"/>
          <w:rtl/>
        </w:rPr>
        <w:t xml:space="preserve">. </w:t>
      </w:r>
      <w:r w:rsidRPr="008019DA">
        <w:rPr>
          <w:rFonts w:hint="cs"/>
          <w:rtl/>
        </w:rPr>
        <w:t>על כל מוצג אפשר להוסיף הסבר, סיפור מתאים, בר קוד ....</w:t>
      </w:r>
    </w:p>
    <w:p w:rsidR="008019DA" w:rsidRPr="008019DA" w:rsidRDefault="008019DA" w:rsidP="008019DA">
      <w:pPr>
        <w:pStyle w:val="ListParagraph"/>
        <w:numPr>
          <w:ilvl w:val="0"/>
          <w:numId w:val="11"/>
        </w:numPr>
        <w:jc w:val="both"/>
      </w:pPr>
      <w:r w:rsidRPr="008019DA">
        <w:rPr>
          <w:rFonts w:hint="cs"/>
          <w:rtl/>
        </w:rPr>
        <w:t>להקים את התערוכה באחת הפינות של בית הספר.</w:t>
      </w:r>
    </w:p>
    <w:p w:rsidR="000D4F9F" w:rsidRDefault="000D4F9F" w:rsidP="008019DA">
      <w:pPr>
        <w:jc w:val="both"/>
        <w:rPr>
          <w:rtl/>
        </w:rPr>
      </w:pPr>
      <w:r>
        <w:rPr>
          <w:rFonts w:hint="cs"/>
          <w:rtl/>
        </w:rPr>
        <w:br/>
      </w:r>
    </w:p>
    <w:p w:rsidR="000D4F9F" w:rsidRDefault="000D4F9F">
      <w:pPr>
        <w:bidi w:val="0"/>
        <w:spacing w:line="276" w:lineRule="auto"/>
        <w:rPr>
          <w:rtl/>
        </w:rPr>
      </w:pPr>
      <w:r>
        <w:rPr>
          <w:rtl/>
        </w:rPr>
        <w:br w:type="page"/>
      </w:r>
    </w:p>
    <w:p w:rsidR="008019DA" w:rsidRDefault="000D4F9F" w:rsidP="008019DA">
      <w:pPr>
        <w:jc w:val="both"/>
        <w:rPr>
          <w:rtl/>
        </w:rPr>
      </w:pPr>
      <w:r>
        <w:rPr>
          <w:noProof/>
          <w:rtl/>
        </w:rPr>
        <w:lastRenderedPageBreak/>
        <w:drawing>
          <wp:anchor distT="0" distB="0" distL="114300" distR="114300" simplePos="0" relativeHeight="251659264" behindDoc="1" locked="0" layoutInCell="1" allowOverlap="1" wp14:anchorId="619D8436" wp14:editId="72E5EBF9">
            <wp:simplePos x="0" y="0"/>
            <wp:positionH relativeFrom="column">
              <wp:posOffset>3343275</wp:posOffset>
            </wp:positionH>
            <wp:positionV relativeFrom="paragraph">
              <wp:posOffset>-72390</wp:posOffset>
            </wp:positionV>
            <wp:extent cx="2762250" cy="4910455"/>
            <wp:effectExtent l="0" t="0" r="0" b="4445"/>
            <wp:wrapNone/>
            <wp:docPr id="1" name="תמונה 1" descr="C:\Users\Digam\Desktop\IMG-20170213-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gam\Desktop\IMG-20170213-WA00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0" cy="491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F9F" w:rsidRDefault="000D4F9F" w:rsidP="008019DA">
      <w:pPr>
        <w:jc w:val="both"/>
        <w:rPr>
          <w:rtl/>
        </w:rPr>
      </w:pPr>
    </w:p>
    <w:p w:rsidR="000D4F9F" w:rsidRPr="008019DA" w:rsidRDefault="000D4F9F" w:rsidP="000D4F9F">
      <w:pPr>
        <w:bidi w:val="0"/>
        <w:spacing w:line="276" w:lineRule="auto"/>
      </w:pPr>
      <w:r>
        <w:rPr>
          <w:noProof/>
          <w:rtl/>
        </w:rPr>
        <w:drawing>
          <wp:anchor distT="0" distB="0" distL="114300" distR="114300" simplePos="0" relativeHeight="251658240" behindDoc="1" locked="0" layoutInCell="1" allowOverlap="1" wp14:anchorId="7136B77B" wp14:editId="5B29DC53">
            <wp:simplePos x="0" y="0"/>
            <wp:positionH relativeFrom="column">
              <wp:posOffset>19050</wp:posOffset>
            </wp:positionH>
            <wp:positionV relativeFrom="paragraph">
              <wp:posOffset>1060450</wp:posOffset>
            </wp:positionV>
            <wp:extent cx="2819400" cy="5012565"/>
            <wp:effectExtent l="0" t="0" r="0" b="0"/>
            <wp:wrapNone/>
            <wp:docPr id="2" name="תמונה 2" descr="C:\Users\Digam\Downloads\IMG-20170725-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gam\Downloads\IMG-20170725-WA00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5012565"/>
                    </a:xfrm>
                    <a:prstGeom prst="rect">
                      <a:avLst/>
                    </a:prstGeom>
                    <a:noFill/>
                    <a:ln>
                      <a:noFill/>
                    </a:ln>
                  </pic:spPr>
                </pic:pic>
              </a:graphicData>
            </a:graphic>
            <wp14:sizeRelH relativeFrom="page">
              <wp14:pctWidth>0</wp14:pctWidth>
            </wp14:sizeRelH>
            <wp14:sizeRelV relativeFrom="page">
              <wp14:pctHeight>0</wp14:pctHeight>
            </wp14:sizeRelV>
          </wp:anchor>
        </w:drawing>
      </w:r>
      <w:r>
        <w:rPr>
          <w:rtl/>
        </w:rPr>
        <w:br w:type="page"/>
      </w:r>
    </w:p>
    <w:p w:rsidR="00861BB2" w:rsidRDefault="00861BB2" w:rsidP="00861BB2">
      <w:pPr>
        <w:pStyle w:val="Heading1"/>
        <w:rPr>
          <w:rtl/>
        </w:rPr>
      </w:pPr>
      <w:bookmarkStart w:id="25" w:name="_Toc489378569"/>
      <w:r>
        <w:rPr>
          <w:rFonts w:hint="cs"/>
          <w:rtl/>
        </w:rPr>
        <w:lastRenderedPageBreak/>
        <w:t xml:space="preserve">6. </w:t>
      </w:r>
      <w:bookmarkStart w:id="26" w:name="_Toc488849850"/>
      <w:r w:rsidRPr="00861BB2">
        <w:rPr>
          <w:rtl/>
        </w:rPr>
        <w:t>סיכום ותובנות</w:t>
      </w:r>
      <w:bookmarkEnd w:id="25"/>
      <w:bookmarkEnd w:id="26"/>
    </w:p>
    <w:p w:rsidR="000F374B" w:rsidRPr="000F374B" w:rsidRDefault="000F374B" w:rsidP="00FF53F7">
      <w:pPr>
        <w:jc w:val="both"/>
        <w:rPr>
          <w:rtl/>
        </w:rPr>
      </w:pPr>
      <w:r>
        <w:rPr>
          <w:rFonts w:hint="cs"/>
          <w:rtl/>
        </w:rPr>
        <w:t xml:space="preserve">הסיור מאוד מהנה ומעניין, המקום מאוד יפה ונקי ואנשי ההדרכה והעובדים במקום מאוד נחמדים. </w:t>
      </w:r>
      <w:r w:rsidRPr="000F374B">
        <w:rPr>
          <w:rtl/>
        </w:rPr>
        <w:t>הסיור מתאים לנושא האנרגיה בסוף כיתה י"א ותחילת כיתה י"ב</w:t>
      </w:r>
      <w:r>
        <w:rPr>
          <w:rFonts w:hint="cs"/>
          <w:rtl/>
        </w:rPr>
        <w:t xml:space="preserve"> וגם כן לנושא הפולימרים. </w:t>
      </w:r>
      <w:r w:rsidRPr="000F374B">
        <w:rPr>
          <w:rtl/>
        </w:rPr>
        <w:t xml:space="preserve">אנחנו מאוד ממליצות </w:t>
      </w:r>
      <w:r>
        <w:rPr>
          <w:rFonts w:hint="cs"/>
          <w:rtl/>
        </w:rPr>
        <w:t>על הסיור מהסיבות הבאות:</w:t>
      </w:r>
    </w:p>
    <w:p w:rsidR="000F374B" w:rsidRDefault="000F374B" w:rsidP="00FF53F7">
      <w:pPr>
        <w:pStyle w:val="ListParagraph"/>
        <w:numPr>
          <w:ilvl w:val="0"/>
          <w:numId w:val="8"/>
        </w:numPr>
        <w:jc w:val="both"/>
      </w:pPr>
      <w:bookmarkStart w:id="27" w:name="_Toc488849851"/>
      <w:r w:rsidRPr="000F374B">
        <w:rPr>
          <w:rtl/>
        </w:rPr>
        <w:t>היבטים סביבתיים- ההיבטים הסביבתיים בכימיה משהו מאוד חשוב שצריכים להכניסם במהלך ההוראה שלנו</w:t>
      </w:r>
      <w:r>
        <w:t>.</w:t>
      </w:r>
    </w:p>
    <w:p w:rsidR="000F374B" w:rsidRPr="000F374B" w:rsidRDefault="000F374B" w:rsidP="00FF53F7">
      <w:pPr>
        <w:pStyle w:val="ListParagraph"/>
        <w:numPr>
          <w:ilvl w:val="0"/>
          <w:numId w:val="8"/>
        </w:numPr>
        <w:jc w:val="both"/>
      </w:pPr>
      <w:r w:rsidRPr="000F374B">
        <w:rPr>
          <w:rtl/>
        </w:rPr>
        <w:t>היבטים רגשיים- בשונה מלימודי סביבה ההיבטים הרגשיים בכימיה אינם חזקים ולכן זה המקום</w:t>
      </w:r>
      <w:r w:rsidRPr="000F374B">
        <w:t>.</w:t>
      </w:r>
    </w:p>
    <w:p w:rsidR="000F374B" w:rsidRPr="000F374B" w:rsidRDefault="000F374B" w:rsidP="00FF53F7">
      <w:pPr>
        <w:pStyle w:val="ListParagraph"/>
        <w:numPr>
          <w:ilvl w:val="0"/>
          <w:numId w:val="8"/>
        </w:numPr>
        <w:jc w:val="both"/>
      </w:pPr>
      <w:r w:rsidRPr="000F374B">
        <w:rPr>
          <w:rtl/>
        </w:rPr>
        <w:t xml:space="preserve">שאלות </w:t>
      </w:r>
      <w:proofErr w:type="spellStart"/>
      <w:r w:rsidRPr="000F374B">
        <w:rPr>
          <w:rtl/>
        </w:rPr>
        <w:t>עמ"ר</w:t>
      </w:r>
      <w:proofErr w:type="spellEnd"/>
      <w:r w:rsidRPr="000F374B">
        <w:rPr>
          <w:rtl/>
        </w:rPr>
        <w:t xml:space="preserve">- כאן זה מקום מאוד טוב להכנסת שאלות </w:t>
      </w:r>
      <w:proofErr w:type="spellStart"/>
      <w:r w:rsidRPr="000F374B">
        <w:rPr>
          <w:rtl/>
        </w:rPr>
        <w:t>עמ"ר</w:t>
      </w:r>
      <w:proofErr w:type="spellEnd"/>
      <w:r w:rsidRPr="000F374B">
        <w:t>.</w:t>
      </w:r>
    </w:p>
    <w:p w:rsidR="000F374B" w:rsidRDefault="000F374B" w:rsidP="00FF53F7">
      <w:pPr>
        <w:pStyle w:val="ListParagraph"/>
        <w:numPr>
          <w:ilvl w:val="0"/>
          <w:numId w:val="8"/>
        </w:numPr>
        <w:jc w:val="both"/>
      </w:pPr>
      <w:r w:rsidRPr="000F374B">
        <w:rPr>
          <w:rtl/>
        </w:rPr>
        <w:t>מזמן חקר- ניתן לחשב את כמות האנרגיה החשמלית המופקת מפסולת אורגנית ביתית</w:t>
      </w:r>
      <w:r w:rsidRPr="000F374B">
        <w:t>.</w:t>
      </w:r>
    </w:p>
    <w:p w:rsidR="00FF53F7" w:rsidRPr="000F374B" w:rsidRDefault="00FF53F7" w:rsidP="00FF53F7">
      <w:pPr>
        <w:pStyle w:val="ListParagraph"/>
        <w:numPr>
          <w:ilvl w:val="0"/>
          <w:numId w:val="8"/>
        </w:numPr>
        <w:jc w:val="both"/>
      </w:pPr>
      <w:r>
        <w:rPr>
          <w:rFonts w:hint="cs"/>
          <w:rtl/>
        </w:rPr>
        <w:t>הנושא קשור לחיי היומיום</w:t>
      </w:r>
    </w:p>
    <w:p w:rsidR="000F374B" w:rsidRPr="00FF53F7" w:rsidRDefault="000F374B" w:rsidP="00FF53F7">
      <w:pPr>
        <w:jc w:val="both"/>
        <w:rPr>
          <w:rtl/>
        </w:rPr>
      </w:pPr>
      <w:r>
        <w:rPr>
          <w:rFonts w:hint="cs"/>
          <w:rtl/>
        </w:rPr>
        <w:t>מאוד חשוב להכין את</w:t>
      </w:r>
      <w:r w:rsidRPr="000F374B">
        <w:rPr>
          <w:rtl/>
        </w:rPr>
        <w:t xml:space="preserve"> התלמידים לסיור </w:t>
      </w:r>
      <w:r>
        <w:rPr>
          <w:rFonts w:hint="cs"/>
          <w:rtl/>
        </w:rPr>
        <w:t>לפני</w:t>
      </w:r>
      <w:r w:rsidR="00A75C47">
        <w:rPr>
          <w:rFonts w:hint="cs"/>
          <w:rtl/>
        </w:rPr>
        <w:t>,</w:t>
      </w:r>
      <w:r w:rsidR="00FF53F7">
        <w:rPr>
          <w:rFonts w:hint="cs"/>
          <w:rtl/>
        </w:rPr>
        <w:t xml:space="preserve"> </w:t>
      </w:r>
      <w:r w:rsidR="00FF53F7" w:rsidRPr="00FF53F7">
        <w:rPr>
          <w:rtl/>
        </w:rPr>
        <w:t>הכנה קוגניטיבית, הכנה גיאוגרפית והכנה פסיכולוגית</w:t>
      </w:r>
      <w:r w:rsidR="00FF53F7">
        <w:rPr>
          <w:rFonts w:hint="cs"/>
          <w:rtl/>
        </w:rPr>
        <w:t xml:space="preserve"> </w:t>
      </w:r>
      <w:r>
        <w:rPr>
          <w:rFonts w:hint="cs"/>
          <w:rtl/>
        </w:rPr>
        <w:t xml:space="preserve">על ידי הכנת </w:t>
      </w:r>
      <w:r w:rsidRPr="000F374B">
        <w:rPr>
          <w:rtl/>
        </w:rPr>
        <w:t>פעילות מקדימה ורקע לסיור</w:t>
      </w:r>
      <w:r w:rsidR="00FF53F7">
        <w:rPr>
          <w:rFonts w:cstheme="minorBidi" w:hint="cs"/>
          <w:rtl/>
        </w:rPr>
        <w:t xml:space="preserve">. </w:t>
      </w:r>
      <w:r w:rsidR="00FF53F7" w:rsidRPr="00FF53F7">
        <w:rPr>
          <w:rFonts w:hint="cs"/>
          <w:rtl/>
        </w:rPr>
        <w:t xml:space="preserve">חשוב מאוד לא להגזים בהכנה ולא לדבר על </w:t>
      </w:r>
      <w:proofErr w:type="spellStart"/>
      <w:r w:rsidR="00FF53F7" w:rsidRPr="00FF53F7">
        <w:rPr>
          <w:rFonts w:hint="cs"/>
          <w:rtl/>
        </w:rPr>
        <w:t>הכל</w:t>
      </w:r>
      <w:proofErr w:type="spellEnd"/>
      <w:r w:rsidR="00FF53F7" w:rsidRPr="00FF53F7">
        <w:rPr>
          <w:rFonts w:hint="cs"/>
          <w:rtl/>
        </w:rPr>
        <w:t xml:space="preserve"> ולהשאיר מקום לריגוש והפתעה. </w:t>
      </w:r>
    </w:p>
    <w:p w:rsidR="00861BB2" w:rsidRPr="000F374B" w:rsidRDefault="00861BB2" w:rsidP="000F374B">
      <w:pPr>
        <w:pStyle w:val="Heading1"/>
        <w:rPr>
          <w:b w:val="0"/>
          <w:bCs w:val="0"/>
          <w:rtl/>
        </w:rPr>
      </w:pPr>
      <w:bookmarkStart w:id="28" w:name="_Toc489378570"/>
      <w:r w:rsidRPr="000F374B">
        <w:rPr>
          <w:rFonts w:hint="cs"/>
          <w:rtl/>
        </w:rPr>
        <w:t>7</w:t>
      </w:r>
      <w:r w:rsidRPr="000F374B">
        <w:rPr>
          <w:rFonts w:hint="cs"/>
          <w:b w:val="0"/>
          <w:bCs w:val="0"/>
          <w:rtl/>
        </w:rPr>
        <w:t xml:space="preserve">. </w:t>
      </w:r>
      <w:r w:rsidRPr="000F374B">
        <w:rPr>
          <w:rStyle w:val="Heading1Char"/>
          <w:rFonts w:hint="cs"/>
          <w:b/>
          <w:bCs/>
          <w:rtl/>
        </w:rPr>
        <w:t>ביבליוגרפיה</w:t>
      </w:r>
      <w:bookmarkEnd w:id="27"/>
      <w:bookmarkEnd w:id="28"/>
    </w:p>
    <w:p w:rsidR="00104F7B" w:rsidRDefault="00104F7B" w:rsidP="00104F7B">
      <w:pPr>
        <w:rPr>
          <w:rtl/>
        </w:rPr>
      </w:pPr>
      <w:r>
        <w:rPr>
          <w:rFonts w:hint="cs"/>
          <w:rtl/>
        </w:rPr>
        <w:t xml:space="preserve">אתר פארק אריאל שרון- </w:t>
      </w:r>
      <w:hyperlink r:id="rId14" w:history="1">
        <w:r w:rsidR="000051A4" w:rsidRPr="00DD55CB">
          <w:rPr>
            <w:rStyle w:val="Hyperlink"/>
          </w:rPr>
          <w:t>http://www.parksharon.co.il</w:t>
        </w:r>
        <w:r w:rsidR="000051A4" w:rsidRPr="00DD55CB">
          <w:rPr>
            <w:rStyle w:val="Hyperlink"/>
            <w:rtl/>
          </w:rPr>
          <w:t>/</w:t>
        </w:r>
      </w:hyperlink>
    </w:p>
    <w:p w:rsidR="00104F7B" w:rsidRPr="00104F7B" w:rsidRDefault="00104F7B" w:rsidP="00104F7B">
      <w:pPr>
        <w:rPr>
          <w:rtl/>
        </w:rPr>
      </w:pPr>
    </w:p>
    <w:p w:rsidR="00104F7B" w:rsidRPr="00104F7B" w:rsidRDefault="00104F7B" w:rsidP="00104F7B">
      <w:pPr>
        <w:rPr>
          <w:rtl/>
        </w:rPr>
      </w:pPr>
    </w:p>
    <w:p w:rsidR="00861BB2" w:rsidRDefault="00861BB2" w:rsidP="00861BB2">
      <w:pPr>
        <w:rPr>
          <w:rtl/>
        </w:rPr>
      </w:pPr>
    </w:p>
    <w:p w:rsidR="00861BB2" w:rsidRPr="00861BB2" w:rsidRDefault="00861BB2" w:rsidP="00861BB2">
      <w:pPr>
        <w:rPr>
          <w:rtl/>
        </w:rPr>
      </w:pPr>
    </w:p>
    <w:p w:rsidR="00861BB2" w:rsidRDefault="00861BB2" w:rsidP="00861BB2">
      <w:pPr>
        <w:rPr>
          <w:rtl/>
        </w:rPr>
      </w:pPr>
    </w:p>
    <w:sectPr w:rsidR="00861BB2" w:rsidSect="00550C5E">
      <w:footerReference w:type="default" r:id="rId15"/>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AE" w:rsidRDefault="00744DAE" w:rsidP="00550C5E">
      <w:pPr>
        <w:spacing w:after="0" w:line="240" w:lineRule="auto"/>
      </w:pPr>
      <w:r>
        <w:separator/>
      </w:r>
    </w:p>
  </w:endnote>
  <w:endnote w:type="continuationSeparator" w:id="0">
    <w:p w:rsidR="00744DAE" w:rsidRDefault="00744DAE" w:rsidP="0055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65150997"/>
      <w:docPartObj>
        <w:docPartGallery w:val="Page Numbers (Bottom of Page)"/>
        <w:docPartUnique/>
      </w:docPartObj>
    </w:sdtPr>
    <w:sdtEndPr>
      <w:rPr>
        <w:cs/>
      </w:rPr>
    </w:sdtEndPr>
    <w:sdtContent>
      <w:p w:rsidR="00550C5E" w:rsidRDefault="00550C5E">
        <w:pPr>
          <w:pStyle w:val="Footer"/>
          <w:jc w:val="center"/>
          <w:rPr>
            <w:rtl/>
            <w:cs/>
          </w:rPr>
        </w:pPr>
        <w:r>
          <w:fldChar w:fldCharType="begin"/>
        </w:r>
        <w:r>
          <w:rPr>
            <w:rtl/>
            <w:cs/>
          </w:rPr>
          <w:instrText>PAGE   \* MERGEFORMAT</w:instrText>
        </w:r>
        <w:r>
          <w:fldChar w:fldCharType="separate"/>
        </w:r>
        <w:r w:rsidR="00F46745" w:rsidRPr="00F46745">
          <w:rPr>
            <w:noProof/>
            <w:rtl/>
            <w:lang w:val="he-IL"/>
          </w:rPr>
          <w:t>13</w:t>
        </w:r>
        <w:r>
          <w:fldChar w:fldCharType="end"/>
        </w:r>
      </w:p>
    </w:sdtContent>
  </w:sdt>
  <w:p w:rsidR="00550C5E" w:rsidRDefault="00550C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AE" w:rsidRDefault="00744DAE" w:rsidP="00550C5E">
      <w:pPr>
        <w:spacing w:after="0" w:line="240" w:lineRule="auto"/>
      </w:pPr>
      <w:r>
        <w:separator/>
      </w:r>
    </w:p>
  </w:footnote>
  <w:footnote w:type="continuationSeparator" w:id="0">
    <w:p w:rsidR="00744DAE" w:rsidRDefault="00744DAE" w:rsidP="00550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733"/>
    <w:multiLevelType w:val="hybridMultilevel"/>
    <w:tmpl w:val="1CF6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E5346"/>
    <w:multiLevelType w:val="hybridMultilevel"/>
    <w:tmpl w:val="B1F21756"/>
    <w:lvl w:ilvl="0" w:tplc="23A84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16768"/>
    <w:multiLevelType w:val="hybridMultilevel"/>
    <w:tmpl w:val="5768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00640"/>
    <w:multiLevelType w:val="hybridMultilevel"/>
    <w:tmpl w:val="8CC60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E10104"/>
    <w:multiLevelType w:val="hybridMultilevel"/>
    <w:tmpl w:val="C1DA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D5005"/>
    <w:multiLevelType w:val="hybridMultilevel"/>
    <w:tmpl w:val="3B520704"/>
    <w:lvl w:ilvl="0" w:tplc="23A842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4A3075"/>
    <w:multiLevelType w:val="hybridMultilevel"/>
    <w:tmpl w:val="8ED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86FC9"/>
    <w:multiLevelType w:val="hybridMultilevel"/>
    <w:tmpl w:val="57283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96543D"/>
    <w:multiLevelType w:val="hybridMultilevel"/>
    <w:tmpl w:val="88D03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8F5A37"/>
    <w:multiLevelType w:val="hybridMultilevel"/>
    <w:tmpl w:val="B2F28494"/>
    <w:lvl w:ilvl="0" w:tplc="16E832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01C89"/>
    <w:multiLevelType w:val="hybridMultilevel"/>
    <w:tmpl w:val="20B66E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334B1"/>
    <w:multiLevelType w:val="hybridMultilevel"/>
    <w:tmpl w:val="24E8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2"/>
  </w:num>
  <w:num w:numId="6">
    <w:abstractNumId w:val="5"/>
  </w:num>
  <w:num w:numId="7">
    <w:abstractNumId w:val="10"/>
  </w:num>
  <w:num w:numId="8">
    <w:abstractNumId w:val="7"/>
  </w:num>
  <w:num w:numId="9">
    <w:abstractNumId w:val="1"/>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CD"/>
    <w:rsid w:val="000051A4"/>
    <w:rsid w:val="0001750D"/>
    <w:rsid w:val="00020330"/>
    <w:rsid w:val="000B4962"/>
    <w:rsid w:val="000D4F9F"/>
    <w:rsid w:val="000F374B"/>
    <w:rsid w:val="00104F7B"/>
    <w:rsid w:val="001862DE"/>
    <w:rsid w:val="00197EC1"/>
    <w:rsid w:val="003707B3"/>
    <w:rsid w:val="00371E05"/>
    <w:rsid w:val="003E6F58"/>
    <w:rsid w:val="003F03E3"/>
    <w:rsid w:val="00530637"/>
    <w:rsid w:val="00541B3D"/>
    <w:rsid w:val="00550C5E"/>
    <w:rsid w:val="00563E51"/>
    <w:rsid w:val="00570911"/>
    <w:rsid w:val="0061420B"/>
    <w:rsid w:val="00635AE6"/>
    <w:rsid w:val="00650D3A"/>
    <w:rsid w:val="006F418B"/>
    <w:rsid w:val="00744DAE"/>
    <w:rsid w:val="008019DA"/>
    <w:rsid w:val="008335F7"/>
    <w:rsid w:val="00842A1B"/>
    <w:rsid w:val="00861BB2"/>
    <w:rsid w:val="00967196"/>
    <w:rsid w:val="00983EF5"/>
    <w:rsid w:val="009D3E99"/>
    <w:rsid w:val="009E64CF"/>
    <w:rsid w:val="00A64EEF"/>
    <w:rsid w:val="00A745DC"/>
    <w:rsid w:val="00A75C47"/>
    <w:rsid w:val="00A76C00"/>
    <w:rsid w:val="00AB7690"/>
    <w:rsid w:val="00B62CA8"/>
    <w:rsid w:val="00B82DC8"/>
    <w:rsid w:val="00B843CD"/>
    <w:rsid w:val="00B9281B"/>
    <w:rsid w:val="00C15C80"/>
    <w:rsid w:val="00CE084F"/>
    <w:rsid w:val="00D37384"/>
    <w:rsid w:val="00D834CA"/>
    <w:rsid w:val="00D9589C"/>
    <w:rsid w:val="00E110B4"/>
    <w:rsid w:val="00E44BD2"/>
    <w:rsid w:val="00EB7B8E"/>
    <w:rsid w:val="00F01485"/>
    <w:rsid w:val="00F23653"/>
    <w:rsid w:val="00F46745"/>
    <w:rsid w:val="00F86576"/>
    <w:rsid w:val="00FF53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E65D"/>
  <w15:docId w15:val="{95290783-71D2-485A-A270-1D32F8B9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7B"/>
    <w:pPr>
      <w:bidi/>
      <w:spacing w:line="480" w:lineRule="auto"/>
    </w:pPr>
    <w:rPr>
      <w:rFonts w:cs="David"/>
      <w:szCs w:val="24"/>
    </w:rPr>
  </w:style>
  <w:style w:type="paragraph" w:styleId="Heading1">
    <w:name w:val="heading 1"/>
    <w:basedOn w:val="Normal"/>
    <w:next w:val="Normal"/>
    <w:link w:val="Heading1Char"/>
    <w:uiPriority w:val="9"/>
    <w:qFormat/>
    <w:rsid w:val="00861BB2"/>
    <w:pPr>
      <w:keepNext/>
      <w:keepLines/>
      <w:spacing w:before="480" w:after="0"/>
      <w:outlineLvl w:val="0"/>
    </w:pPr>
    <w:rPr>
      <w:rFonts w:asciiTheme="majorHAnsi" w:eastAsiaTheme="majorEastAsia" w:hAnsiTheme="majorHAnsi"/>
      <w:b/>
      <w:bCs/>
      <w:sz w:val="28"/>
      <w:szCs w:val="32"/>
    </w:rPr>
  </w:style>
  <w:style w:type="paragraph" w:styleId="Heading2">
    <w:name w:val="heading 2"/>
    <w:basedOn w:val="Normal"/>
    <w:next w:val="Normal"/>
    <w:link w:val="Heading2Char"/>
    <w:uiPriority w:val="9"/>
    <w:unhideWhenUsed/>
    <w:qFormat/>
    <w:rsid w:val="00861BB2"/>
    <w:pPr>
      <w:keepNext/>
      <w:keepLines/>
      <w:spacing w:before="200" w:after="0"/>
      <w:ind w:left="720"/>
      <w:outlineLvl w:val="1"/>
    </w:pPr>
    <w:rPr>
      <w:rFonts w:asciiTheme="majorHAnsi" w:eastAsiaTheme="majorEastAsia" w:hAnsiTheme="majorHAnsi"/>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BB2"/>
    <w:rPr>
      <w:rFonts w:asciiTheme="majorHAnsi" w:eastAsiaTheme="majorEastAsia" w:hAnsiTheme="majorHAnsi" w:cs="David"/>
      <w:b/>
      <w:bCs/>
      <w:sz w:val="28"/>
      <w:szCs w:val="32"/>
    </w:rPr>
  </w:style>
  <w:style w:type="character" w:customStyle="1" w:styleId="Heading2Char">
    <w:name w:val="Heading 2 Char"/>
    <w:basedOn w:val="DefaultParagraphFont"/>
    <w:link w:val="Heading2"/>
    <w:uiPriority w:val="9"/>
    <w:rsid w:val="00861BB2"/>
    <w:rPr>
      <w:rFonts w:asciiTheme="majorHAnsi" w:eastAsiaTheme="majorEastAsia" w:hAnsiTheme="majorHAnsi" w:cs="David"/>
      <w:b/>
      <w:bCs/>
      <w:sz w:val="26"/>
      <w:szCs w:val="28"/>
    </w:rPr>
  </w:style>
  <w:style w:type="character" w:styleId="Hyperlink">
    <w:name w:val="Hyperlink"/>
    <w:basedOn w:val="DefaultParagraphFont"/>
    <w:uiPriority w:val="99"/>
    <w:unhideWhenUsed/>
    <w:rsid w:val="00B9281B"/>
    <w:rPr>
      <w:color w:val="0000FF" w:themeColor="hyperlink"/>
      <w:u w:val="single"/>
    </w:rPr>
  </w:style>
  <w:style w:type="paragraph" w:styleId="ListParagraph">
    <w:name w:val="List Paragraph"/>
    <w:basedOn w:val="Normal"/>
    <w:uiPriority w:val="34"/>
    <w:qFormat/>
    <w:rsid w:val="00AB7690"/>
    <w:pPr>
      <w:ind w:left="720"/>
      <w:contextualSpacing/>
    </w:pPr>
  </w:style>
  <w:style w:type="paragraph" w:styleId="TOC1">
    <w:name w:val="toc 1"/>
    <w:basedOn w:val="Normal"/>
    <w:next w:val="Normal"/>
    <w:autoRedefine/>
    <w:uiPriority w:val="39"/>
    <w:unhideWhenUsed/>
    <w:rsid w:val="0061420B"/>
    <w:pPr>
      <w:spacing w:after="100"/>
    </w:pPr>
  </w:style>
  <w:style w:type="paragraph" w:styleId="TOC2">
    <w:name w:val="toc 2"/>
    <w:basedOn w:val="Normal"/>
    <w:next w:val="Normal"/>
    <w:autoRedefine/>
    <w:uiPriority w:val="39"/>
    <w:unhideWhenUsed/>
    <w:rsid w:val="0061420B"/>
    <w:pPr>
      <w:spacing w:after="100"/>
      <w:ind w:left="220"/>
    </w:pPr>
  </w:style>
  <w:style w:type="paragraph" w:styleId="Header">
    <w:name w:val="header"/>
    <w:basedOn w:val="Normal"/>
    <w:link w:val="HeaderChar"/>
    <w:uiPriority w:val="99"/>
    <w:unhideWhenUsed/>
    <w:rsid w:val="00550C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C5E"/>
    <w:rPr>
      <w:rFonts w:cs="David"/>
      <w:szCs w:val="24"/>
    </w:rPr>
  </w:style>
  <w:style w:type="paragraph" w:styleId="Footer">
    <w:name w:val="footer"/>
    <w:basedOn w:val="Normal"/>
    <w:link w:val="FooterChar"/>
    <w:uiPriority w:val="99"/>
    <w:unhideWhenUsed/>
    <w:rsid w:val="00550C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C5E"/>
    <w:rPr>
      <w:rFonts w:cs="David"/>
      <w:szCs w:val="24"/>
    </w:rPr>
  </w:style>
  <w:style w:type="character" w:styleId="FollowedHyperlink">
    <w:name w:val="FollowedHyperlink"/>
    <w:basedOn w:val="DefaultParagraphFont"/>
    <w:uiPriority w:val="99"/>
    <w:semiHidden/>
    <w:unhideWhenUsed/>
    <w:rsid w:val="00650D3A"/>
    <w:rPr>
      <w:color w:val="800080" w:themeColor="followedHyperlink"/>
      <w:u w:val="single"/>
    </w:rPr>
  </w:style>
  <w:style w:type="paragraph" w:styleId="NormalWeb">
    <w:name w:val="Normal (Web)"/>
    <w:basedOn w:val="Normal"/>
    <w:uiPriority w:val="99"/>
    <w:semiHidden/>
    <w:unhideWhenUsed/>
    <w:rsid w:val="000F374B"/>
    <w:pPr>
      <w:bidi w:val="0"/>
      <w:spacing w:before="100" w:beforeAutospacing="1" w:after="100" w:afterAutospacing="1"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0D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6764">
      <w:bodyDiv w:val="1"/>
      <w:marLeft w:val="0"/>
      <w:marRight w:val="0"/>
      <w:marTop w:val="0"/>
      <w:marBottom w:val="0"/>
      <w:divBdr>
        <w:top w:val="none" w:sz="0" w:space="0" w:color="auto"/>
        <w:left w:val="none" w:sz="0" w:space="0" w:color="auto"/>
        <w:bottom w:val="none" w:sz="0" w:space="0" w:color="auto"/>
        <w:right w:val="none" w:sz="0" w:space="0" w:color="auto"/>
      </w:divBdr>
    </w:div>
    <w:div w:id="1591159992">
      <w:bodyDiv w:val="1"/>
      <w:marLeft w:val="0"/>
      <w:marRight w:val="0"/>
      <w:marTop w:val="0"/>
      <w:marBottom w:val="0"/>
      <w:divBdr>
        <w:top w:val="none" w:sz="0" w:space="0" w:color="auto"/>
        <w:left w:val="none" w:sz="0" w:space="0" w:color="auto"/>
        <w:bottom w:val="none" w:sz="0" w:space="0" w:color="auto"/>
        <w:right w:val="none" w:sz="0" w:space="0" w:color="auto"/>
      </w:divBdr>
    </w:div>
    <w:div w:id="1706442522">
      <w:bodyDiv w:val="1"/>
      <w:marLeft w:val="0"/>
      <w:marRight w:val="0"/>
      <w:marTop w:val="0"/>
      <w:marBottom w:val="0"/>
      <w:divBdr>
        <w:top w:val="none" w:sz="0" w:space="0" w:color="auto"/>
        <w:left w:val="none" w:sz="0" w:space="0" w:color="auto"/>
        <w:bottom w:val="none" w:sz="0" w:space="0" w:color="auto"/>
        <w:right w:val="none" w:sz="0" w:space="0" w:color="auto"/>
      </w:divBdr>
    </w:div>
    <w:div w:id="18853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haron.co.i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av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rksharon.co.il/" TargetMode="External"/><Relationship Id="rId4" Type="http://schemas.openxmlformats.org/officeDocument/2006/relationships/settings" Target="settings.xml"/><Relationship Id="rId9" Type="http://schemas.openxmlformats.org/officeDocument/2006/relationships/hyperlink" Target="http://www.parksharon.co.il/html5/?_id=9275&amp;did=10116&amp;G=9275" TargetMode="External"/><Relationship Id="rId14" Type="http://schemas.openxmlformats.org/officeDocument/2006/relationships/hyperlink" Target="http://www.parksharon.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49F9-0E93-4FDC-A2C4-4999FB31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1959</Words>
  <Characters>9800</Characters>
  <Application>Microsoft Office Word</Application>
  <DocSecurity>0</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Digam</dc:creator>
  <cp:lastModifiedBy>Herscovitz Orit</cp:lastModifiedBy>
  <cp:revision>2</cp:revision>
  <dcterms:created xsi:type="dcterms:W3CDTF">2017-08-02T12:10:00Z</dcterms:created>
  <dcterms:modified xsi:type="dcterms:W3CDTF">2017-08-02T12:10:00Z</dcterms:modified>
</cp:coreProperties>
</file>