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F8A" w:rsidRDefault="00C053CF" w:rsidP="00947F8A">
      <w:pPr>
        <w:pStyle w:val="ListParagraph"/>
        <w:ind w:left="368"/>
        <w:rPr>
          <w:rFonts w:cs="David"/>
          <w:sz w:val="24"/>
          <w:szCs w:val="24"/>
          <w:rtl/>
        </w:rPr>
      </w:pPr>
      <w:r>
        <w:rPr>
          <w:noProof/>
        </w:rPr>
        <mc:AlternateContent>
          <mc:Choice Requires="wps">
            <w:drawing>
              <wp:anchor distT="0" distB="0" distL="114300" distR="114300" simplePos="0" relativeHeight="251666432" behindDoc="0" locked="0" layoutInCell="1" allowOverlap="1" wp14:anchorId="68DB0504" wp14:editId="355C6A5B">
                <wp:simplePos x="0" y="0"/>
                <wp:positionH relativeFrom="column">
                  <wp:posOffset>-340360</wp:posOffset>
                </wp:positionH>
                <wp:positionV relativeFrom="paragraph">
                  <wp:posOffset>482600</wp:posOffset>
                </wp:positionV>
                <wp:extent cx="6851650" cy="717550"/>
                <wp:effectExtent l="0" t="0" r="0" b="6350"/>
                <wp:wrapSquare wrapText="bothSides"/>
                <wp:docPr id="39" name="Text Box 39"/>
                <wp:cNvGraphicFramePr/>
                <a:graphic xmlns:a="http://schemas.openxmlformats.org/drawingml/2006/main">
                  <a:graphicData uri="http://schemas.microsoft.com/office/word/2010/wordprocessingShape">
                    <wps:wsp>
                      <wps:cNvSpPr txBox="1"/>
                      <wps:spPr>
                        <a:xfrm>
                          <a:off x="0" y="0"/>
                          <a:ext cx="6851650" cy="717550"/>
                        </a:xfrm>
                        <a:prstGeom prst="rect">
                          <a:avLst/>
                        </a:prstGeom>
                        <a:noFill/>
                        <a:ln>
                          <a:noFill/>
                        </a:ln>
                        <a:effectLst/>
                      </wps:spPr>
                      <wps:txbx>
                        <w:txbxContent>
                          <w:p w:rsidR="00947F8A" w:rsidRPr="00C053CF" w:rsidRDefault="00EE75E0" w:rsidP="00C053CF">
                            <w:pPr>
                              <w:pStyle w:val="ListParagraph"/>
                              <w:ind w:left="368"/>
                              <w:jc w:val="center"/>
                              <w:rPr>
                                <w:rFonts w:cs="David"/>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E75E0">
                              <w:rPr>
                                <w:rFonts w:cs="David" w:hint="cs"/>
                                <w:b/>
                                <w:spacing w:val="10"/>
                                <w:sz w:val="72"/>
                                <w:szCs w:val="72"/>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לכתוב בעזרת </w:t>
                            </w:r>
                            <w:r w:rsidRPr="00C053CF">
                              <w:rPr>
                                <w:rFonts w:cs="David" w:hint="cs"/>
                                <w:b/>
                                <w:spacing w:val="10"/>
                                <w:sz w:val="72"/>
                                <w:szCs w:val="72"/>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ציס וטראנס</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26.8pt;margin-top:38pt;width:539.5pt;height: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" filled="f" stroked="f">
                <v:textbox>
                  <w:txbxContent>
                    <w:p w:rsidR="00947F8A" w:rsidRPr="00C053CF" w:rsidRDefault="00EE75E0" w:rsidP="00C053CF">
                      <w:pPr>
                        <w:pStyle w:val="ListParagraph"/>
                        <w:ind w:left="368"/>
                        <w:jc w:val="center"/>
                        <w:rPr>
                          <w:rFonts w:cs="David"/>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E75E0">
                        <w:rPr>
                          <w:rFonts w:cs="David" w:hint="cs"/>
                          <w:b/>
                          <w:spacing w:val="10"/>
                          <w:sz w:val="72"/>
                          <w:szCs w:val="72"/>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לכתוב בעזרת </w:t>
                      </w:r>
                      <w:proofErr w:type="spellStart"/>
                      <w:r w:rsidRPr="00C053CF">
                        <w:rPr>
                          <w:rFonts w:cs="David" w:hint="cs"/>
                          <w:b/>
                          <w:spacing w:val="10"/>
                          <w:sz w:val="72"/>
                          <w:szCs w:val="72"/>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ציס</w:t>
                      </w:r>
                      <w:proofErr w:type="spellEnd"/>
                      <w:r w:rsidRPr="00C053CF">
                        <w:rPr>
                          <w:rFonts w:cs="David" w:hint="cs"/>
                          <w:b/>
                          <w:spacing w:val="10"/>
                          <w:sz w:val="72"/>
                          <w:szCs w:val="72"/>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וטראנס</w:t>
                      </w:r>
                    </w:p>
                  </w:txbxContent>
                </v:textbox>
                <w10:wrap type="square"/>
              </v:shape>
            </w:pict>
          </mc:Fallback>
        </mc:AlternateContent>
      </w:r>
    </w:p>
    <w:p w:rsidR="00403D78" w:rsidRPr="00A86D1F" w:rsidRDefault="00403D78" w:rsidP="00403D78">
      <w:pPr>
        <w:pStyle w:val="NormalWeb"/>
        <w:bidi/>
        <w:spacing w:before="0" w:beforeAutospacing="0" w:after="0" w:afterAutospacing="0" w:line="360" w:lineRule="auto"/>
        <w:rPr>
          <w:rFonts w:cs="David"/>
          <w:rtl/>
        </w:rPr>
      </w:pPr>
      <w:r w:rsidRPr="00A86D1F">
        <w:rPr>
          <w:rFonts w:cs="David" w:hint="cs"/>
          <w:rtl/>
        </w:rPr>
        <w:t>לפניכם מאמר ולאחריו שאלות.  קראו את המאמר וענו על כל השאלות.</w:t>
      </w:r>
    </w:p>
    <w:p w:rsidR="00403D78" w:rsidRPr="000F68E6" w:rsidRDefault="00403D78" w:rsidP="000F68E6">
      <w:pPr>
        <w:rPr>
          <w:rFonts w:cs="David"/>
          <w:b/>
          <w:bCs/>
          <w:color w:val="C0504D" w:themeColor="accent2"/>
          <w:sz w:val="24"/>
          <w:szCs w:val="24"/>
          <w:rtl/>
        </w:rPr>
      </w:pPr>
      <w:r w:rsidRPr="000F68E6">
        <w:rPr>
          <w:rFonts w:cs="David" w:hint="cs"/>
          <w:b/>
          <w:bCs/>
          <w:color w:val="C0504D" w:themeColor="accent2"/>
          <w:sz w:val="24"/>
          <w:szCs w:val="24"/>
          <w:rtl/>
        </w:rPr>
        <w:t>קריאה מהנה ומעשירה!</w:t>
      </w:r>
    </w:p>
    <w:p w:rsidR="00403D78" w:rsidRPr="00A86D1F" w:rsidRDefault="00403D78" w:rsidP="00403D78">
      <w:pPr>
        <w:pStyle w:val="NormalWeb"/>
        <w:bidi/>
        <w:spacing w:before="0" w:beforeAutospacing="0" w:after="0" w:afterAutospacing="0" w:line="360" w:lineRule="auto"/>
        <w:rPr>
          <w:rFonts w:cs="David"/>
          <w:rtl/>
        </w:rPr>
      </w:pPr>
    </w:p>
    <w:p w:rsidR="00403D78" w:rsidRPr="00A86D1F" w:rsidRDefault="00403D78" w:rsidP="00403D78">
      <w:pPr>
        <w:pStyle w:val="NormalWeb"/>
        <w:bidi/>
        <w:spacing w:before="0" w:beforeAutospacing="0" w:after="0" w:afterAutospacing="0" w:line="360" w:lineRule="auto"/>
        <w:rPr>
          <w:rFonts w:cs="David"/>
          <w:rtl/>
        </w:rPr>
      </w:pPr>
      <w:r w:rsidRPr="00A86D1F">
        <w:rPr>
          <w:rFonts w:cs="David" w:hint="cs"/>
          <w:rtl/>
        </w:rPr>
        <w:t xml:space="preserve">למדתם על איזומריה "ציס-טראנס",  מה הקשר בינה לבין כתיבה? רפאל קליין, חוקר צעיר </w:t>
      </w:r>
      <w:r>
        <w:rPr>
          <w:rFonts w:cs="David" w:hint="cs"/>
          <w:rtl/>
        </w:rPr>
        <w:t xml:space="preserve">ומבטיח </w:t>
      </w:r>
      <w:r w:rsidRPr="00A86D1F">
        <w:rPr>
          <w:rFonts w:cs="David" w:hint="cs"/>
          <w:rtl/>
        </w:rPr>
        <w:t>ממכון ויצמן, ועמיתיו התבססו על הקשר הזה להפקת דיו ובכך תעסוק הפעילות.</w:t>
      </w:r>
    </w:p>
    <w:p w:rsidR="00403D78" w:rsidRPr="00A86D1F" w:rsidRDefault="00403D78" w:rsidP="00403D78">
      <w:pPr>
        <w:pStyle w:val="NormalWeb"/>
        <w:bidi/>
        <w:spacing w:before="0" w:beforeAutospacing="0" w:after="0" w:afterAutospacing="0" w:line="360" w:lineRule="auto"/>
        <w:rPr>
          <w:rFonts w:cs="David"/>
          <w:rtl/>
        </w:rPr>
      </w:pPr>
      <w:r w:rsidRPr="00A86D1F">
        <w:rPr>
          <w:rFonts w:cs="David" w:hint="cs"/>
          <w:rtl/>
        </w:rPr>
        <w:t xml:space="preserve">מולקולות בעלות קשר כפול יכולות להסתדר במרחב בשתי צורות, ציס וטראנס. במקרים מסוימים ההבדל בסידור המרחבי סביב הקשר הכפול יכול לשנות את התכונות הכימיות והפיסיקליות של החומר. </w:t>
      </w:r>
    </w:p>
    <w:p w:rsidR="00403D78" w:rsidRPr="00A86D1F" w:rsidRDefault="00403D78" w:rsidP="00403D78">
      <w:pPr>
        <w:pStyle w:val="NormalWeb"/>
        <w:bidi/>
        <w:spacing w:before="0" w:beforeAutospacing="0" w:after="0" w:afterAutospacing="0" w:line="360" w:lineRule="auto"/>
        <w:rPr>
          <w:rFonts w:cs="David"/>
          <w:rtl/>
        </w:rPr>
      </w:pPr>
      <w:r w:rsidRPr="00A86D1F">
        <w:rPr>
          <w:rFonts w:cs="David" w:hint="cs"/>
          <w:rtl/>
        </w:rPr>
        <w:t>מערכת כימית שמאפשרת מעבר בין שני מצבים שונים, שמתבטאים בהתנהגות שונה של החומר, יכולה לשמש כ"מתג כימי" שמדליק ומכבה התנהגויות מסוימות. אפשר לדמיין מגוון אדיר של יישומים שמערכת כזו תוכל להציע, החל ביחידת זיכרון במחשב וכלה בדיו שנמחק לפי דרישה.</w:t>
      </w:r>
    </w:p>
    <w:p w:rsidR="00403D78" w:rsidRPr="00A86D1F" w:rsidRDefault="00403D78" w:rsidP="00403D78">
      <w:pPr>
        <w:pStyle w:val="NormalWeb"/>
        <w:bidi/>
        <w:spacing w:before="0" w:beforeAutospacing="0" w:after="0" w:afterAutospacing="0" w:line="360" w:lineRule="auto"/>
        <w:rPr>
          <w:rStyle w:val="Strong"/>
          <w:rFonts w:cs="David"/>
          <w:rtl/>
        </w:rPr>
      </w:pPr>
    </w:p>
    <w:p w:rsidR="00403D78" w:rsidRPr="00A86D1F" w:rsidRDefault="00403D78" w:rsidP="00403D78">
      <w:pPr>
        <w:pStyle w:val="NormalWeb"/>
        <w:bidi/>
        <w:spacing w:before="0" w:beforeAutospacing="0" w:after="0" w:afterAutospacing="0" w:line="360" w:lineRule="auto"/>
        <w:rPr>
          <w:rFonts w:cs="David"/>
          <w:rtl/>
        </w:rPr>
      </w:pPr>
      <w:r w:rsidRPr="00A86D1F">
        <w:rPr>
          <w:rStyle w:val="Strong"/>
          <w:rFonts w:cs="David" w:hint="cs"/>
          <w:rtl/>
        </w:rPr>
        <w:t>מצבי הציס והטראנס של המולקולה אזו-בנזן</w:t>
      </w:r>
    </w:p>
    <w:p w:rsidR="00403D78" w:rsidRPr="00A86D1F" w:rsidRDefault="00403D78" w:rsidP="00403D78">
      <w:pPr>
        <w:pStyle w:val="NormalWeb"/>
        <w:bidi/>
        <w:spacing w:before="0" w:beforeAutospacing="0" w:after="0" w:afterAutospacing="0" w:line="360" w:lineRule="auto"/>
        <w:rPr>
          <w:rFonts w:cs="David"/>
          <w:rtl/>
        </w:rPr>
      </w:pPr>
      <w:r w:rsidRPr="00A86D1F">
        <w:rPr>
          <w:rFonts w:cs="David" w:hint="cs"/>
          <w:rtl/>
        </w:rPr>
        <w:t>המולקולה שמופיעה בתרשים למטה נקראת אזו-בנזן, והיא נחשבת שימושית מאוד בשל ההתנהגות יוצאת הדופן שלה. המצב הטבעי והיציב יותר של המולקולה הוא מצב הטראנס, אבל כשמקרינים אותה באור על-סגול המבנה המרחבי של המולקולה משתנה למצב הציס. חשיפה של מולקולה במצב הציס לאור נראה (אור רגיל) תחזיר אותה למצב הטראנס.</w:t>
      </w:r>
    </w:p>
    <w:p w:rsidR="00403D78" w:rsidRPr="00A86D1F" w:rsidRDefault="00403D78" w:rsidP="00403D78">
      <w:pPr>
        <w:pStyle w:val="NormalWeb"/>
        <w:bidi/>
        <w:spacing w:before="0" w:beforeAutospacing="0" w:after="0" w:afterAutospacing="0" w:line="360" w:lineRule="auto"/>
        <w:jc w:val="center"/>
        <w:rPr>
          <w:rStyle w:val="darkpurple"/>
          <w:rFonts w:cs="David"/>
          <w:rtl/>
        </w:rPr>
      </w:pPr>
      <w:r w:rsidRPr="00A86D1F">
        <w:rPr>
          <w:rFonts w:cs="David" w:hint="cs"/>
          <w:noProof/>
        </w:rPr>
        <w:drawing>
          <wp:inline distT="0" distB="0" distL="0" distR="0" wp14:anchorId="1FE2D311" wp14:editId="5BC7EA66">
            <wp:extent cx="4048125" cy="1514475"/>
            <wp:effectExtent l="19050" t="0" r="9525" b="0"/>
            <wp:docPr id="29" name="תמונה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srcRect/>
                    <a:stretch>
                      <a:fillRect/>
                    </a:stretch>
                  </pic:blipFill>
                  <pic:spPr bwMode="auto">
                    <a:xfrm>
                      <a:off x="0" y="0"/>
                      <a:ext cx="4048125" cy="1514475"/>
                    </a:xfrm>
                    <a:prstGeom prst="rect">
                      <a:avLst/>
                    </a:prstGeom>
                    <a:noFill/>
                    <a:ln w="9525">
                      <a:noFill/>
                      <a:miter lim="800000"/>
                      <a:headEnd/>
                      <a:tailEnd/>
                    </a:ln>
                  </pic:spPr>
                </pic:pic>
              </a:graphicData>
            </a:graphic>
          </wp:inline>
        </w:drawing>
      </w:r>
      <w:r w:rsidRPr="00A86D1F">
        <w:rPr>
          <w:rFonts w:cs="David" w:hint="cs"/>
          <w:rtl/>
        </w:rPr>
        <w:br/>
      </w:r>
      <w:r>
        <w:rPr>
          <w:rStyle w:val="darkpurple"/>
          <w:rFonts w:cs="David" w:hint="cs"/>
          <w:rtl/>
        </w:rPr>
        <w:t>איור 1: מודלים של מולקולות אזו-בנזן במצב ציס וטראנס</w:t>
      </w:r>
    </w:p>
    <w:p w:rsidR="00403D78" w:rsidRPr="00A86D1F" w:rsidRDefault="00403D78" w:rsidP="00403D78">
      <w:pPr>
        <w:pStyle w:val="NormalWeb"/>
        <w:bidi/>
        <w:spacing w:before="0" w:beforeAutospacing="0" w:after="0" w:afterAutospacing="0" w:line="360" w:lineRule="auto"/>
        <w:rPr>
          <w:rStyle w:val="darkpurple"/>
          <w:rFonts w:cs="David"/>
          <w:b/>
          <w:bCs/>
          <w:rtl/>
        </w:rPr>
      </w:pPr>
    </w:p>
    <w:p w:rsidR="00403D78" w:rsidRPr="00A86D1F" w:rsidRDefault="00403D78" w:rsidP="00403D78">
      <w:pPr>
        <w:pStyle w:val="NormalWeb"/>
        <w:bidi/>
        <w:spacing w:before="0" w:beforeAutospacing="0" w:after="0" w:afterAutospacing="0" w:line="360" w:lineRule="auto"/>
        <w:rPr>
          <w:rFonts w:cs="David"/>
          <w:rtl/>
        </w:rPr>
      </w:pPr>
      <w:r w:rsidRPr="00A86D1F">
        <w:rPr>
          <w:rFonts w:cs="David" w:hint="cs"/>
          <w:rtl/>
        </w:rPr>
        <w:t>המעבר בין איזומר טראנס לאיזומר ציס של אזו-בנזן  ולהיפך בהתאם לסוג האור שבו מאירים עליה הופך את האזו-בנזן לחומר שמסוגל לשמש כמתג כימי. עכשיו נותר רק לבנות את המערכת המתאימה שתנצל את המתג הכימי בצורה הטובה ביותר.</w:t>
      </w:r>
    </w:p>
    <w:p w:rsidR="00403D78" w:rsidRPr="00A86D1F" w:rsidRDefault="00403D78" w:rsidP="00403D78">
      <w:pPr>
        <w:pStyle w:val="NormalWeb"/>
        <w:bidi/>
        <w:spacing w:before="0" w:beforeAutospacing="0" w:after="0" w:afterAutospacing="0" w:line="360" w:lineRule="auto"/>
        <w:rPr>
          <w:rFonts w:cs="David"/>
          <w:rtl/>
        </w:rPr>
      </w:pPr>
      <w:r w:rsidRPr="00A86D1F">
        <w:rPr>
          <w:rFonts w:cs="David" w:hint="cs"/>
          <w:rtl/>
        </w:rPr>
        <w:t>את אחת העבודות המעניינות בנושא זה עשו רפאל קל</w:t>
      </w:r>
      <w:r>
        <w:rPr>
          <w:rFonts w:cs="David" w:hint="cs"/>
          <w:rtl/>
        </w:rPr>
        <w:t xml:space="preserve">יין </w:t>
      </w:r>
      <w:r w:rsidRPr="00A86D1F">
        <w:rPr>
          <w:rFonts w:cs="David" w:hint="cs"/>
          <w:rtl/>
        </w:rPr>
        <w:t>ועמיתיו. החוקרים ניצלו את היכולת של האזו-בנזן לשנות את המבנה המרחבי שלו כדי ליצור דיו מחיק.</w:t>
      </w:r>
    </w:p>
    <w:p w:rsidR="00403D78" w:rsidRPr="00A86D1F" w:rsidRDefault="00403D78" w:rsidP="00403D78">
      <w:pPr>
        <w:pStyle w:val="NormalWeb"/>
        <w:bidi/>
        <w:spacing w:before="0" w:beforeAutospacing="0" w:after="0" w:afterAutospacing="0" w:line="360" w:lineRule="auto"/>
        <w:rPr>
          <w:rFonts w:cs="David"/>
          <w:rtl/>
        </w:rPr>
      </w:pPr>
      <w:r w:rsidRPr="00A86D1F">
        <w:rPr>
          <w:rFonts w:cs="David" w:hint="cs"/>
          <w:rtl/>
        </w:rPr>
        <w:lastRenderedPageBreak/>
        <w:t>הרעיון שלהם היה פשוט ואלגנטי: אפשר להשתמש בשינויים במבנה המרחבי של האזו-בנזן כדי "לתמרן" את הסידור של ננו-חלקיקי זהב בתמיסה או ג'ל, וכך לשלוט בצבע התמיסה. אם חלקיקי הזהב מפוזרים בתמיסה באופן אקראי, צבעה של התמיסה יהיה אדום, אבל אם הם מתקבצים יחד בצברים גדולים, צבעה יהיה</w:t>
      </w:r>
      <w:r>
        <w:rPr>
          <w:rFonts w:cs="David" w:hint="cs"/>
          <w:rtl/>
        </w:rPr>
        <w:t xml:space="preserve"> </w:t>
      </w:r>
      <w:r w:rsidRPr="00A86D1F">
        <w:rPr>
          <w:rFonts w:cs="David" w:hint="cs"/>
          <w:rtl/>
        </w:rPr>
        <w:t>סגול.</w:t>
      </w:r>
    </w:p>
    <w:p w:rsidR="00403D78" w:rsidRPr="00A86D1F" w:rsidRDefault="00403D78" w:rsidP="00403D78">
      <w:pPr>
        <w:pStyle w:val="NormalWeb"/>
        <w:bidi/>
        <w:spacing w:before="0" w:beforeAutospacing="0" w:after="0" w:afterAutospacing="0" w:line="360" w:lineRule="auto"/>
        <w:rPr>
          <w:rFonts w:cs="David"/>
          <w:rtl/>
        </w:rPr>
      </w:pPr>
      <w:r w:rsidRPr="00A86D1F">
        <w:rPr>
          <w:rFonts w:cs="David" w:hint="cs"/>
          <w:rtl/>
        </w:rPr>
        <w:t>ננו-חלקיקי הזהב המחוברים למולקולות האזו-בנזן במצב טראנס, מתפזרים בתמיסה באופן אחיד בצורה שמעניקה לה צבע אדמדם. כאשר מאירים את התמיסה באור על-סגול היא הופכת לסגולה בבת אחת. מה גרם לשינוי הפתאומי בצבעה של התמיסה?</w:t>
      </w:r>
    </w:p>
    <w:p w:rsidR="00403D78" w:rsidRPr="00A86D1F" w:rsidRDefault="00403D78" w:rsidP="00403D78">
      <w:pPr>
        <w:pStyle w:val="NormalWeb"/>
        <w:bidi/>
        <w:spacing w:before="0" w:beforeAutospacing="0" w:after="0" w:afterAutospacing="0" w:line="360" w:lineRule="auto"/>
        <w:rPr>
          <w:rFonts w:cs="David"/>
          <w:rtl/>
        </w:rPr>
      </w:pPr>
      <w:r w:rsidRPr="00A86D1F">
        <w:rPr>
          <w:rFonts w:cs="David" w:hint="cs"/>
          <w:rtl/>
        </w:rPr>
        <w:t xml:space="preserve">בחשיפה לאור על-סגול, כל מולקולות האזו-בנזן משנות את סידורן המרחבי למצב הציס שלהן. במצב כזה ננו-חלקיקי הזהב מפסיקים להיות יציבים לבדם בתמיסה ועל כן נצמדים במהירות זה לזה ויוצרים צברים של ננו-חלקיקים שמעניקים לתמיסה צבע סגול. </w:t>
      </w:r>
    </w:p>
    <w:p w:rsidR="00403D78" w:rsidRPr="00A86D1F" w:rsidRDefault="00403D78" w:rsidP="00403D78">
      <w:pPr>
        <w:pStyle w:val="NormalWeb"/>
        <w:bidi/>
        <w:spacing w:before="0" w:beforeAutospacing="0" w:after="0" w:afterAutospacing="0" w:line="360" w:lineRule="auto"/>
        <w:rPr>
          <w:rFonts w:cs="David"/>
          <w:rtl/>
        </w:rPr>
      </w:pPr>
      <w:r w:rsidRPr="00A86D1F">
        <w:rPr>
          <w:rFonts w:cs="David" w:hint="cs"/>
          <w:rtl/>
        </w:rPr>
        <w:t>באיור</w:t>
      </w:r>
      <w:r>
        <w:rPr>
          <w:rFonts w:cs="David" w:hint="cs"/>
          <w:rtl/>
        </w:rPr>
        <w:t xml:space="preserve"> 2</w:t>
      </w:r>
      <w:r w:rsidRPr="00A86D1F">
        <w:rPr>
          <w:rFonts w:cs="David" w:hint="cs"/>
          <w:rtl/>
        </w:rPr>
        <w:t xml:space="preserve"> אפשר לראות את המצב המרחבי של ננו חלקיק זהב בודד הקשור למולקולות  אזו-בנזן בעת הקרנת אור על-סגול ואור נראה.</w:t>
      </w:r>
    </w:p>
    <w:p w:rsidR="00403D78" w:rsidRPr="00A86D1F" w:rsidRDefault="00403D78" w:rsidP="00403D78">
      <w:pPr>
        <w:pStyle w:val="NormalWeb"/>
        <w:bidi/>
        <w:spacing w:before="0" w:beforeAutospacing="0" w:after="0" w:afterAutospacing="0" w:line="360" w:lineRule="auto"/>
        <w:jc w:val="center"/>
        <w:rPr>
          <w:rStyle w:val="darkpurple"/>
          <w:rFonts w:cs="David"/>
          <w:rtl/>
        </w:rPr>
      </w:pPr>
      <w:r w:rsidRPr="00A86D1F">
        <w:rPr>
          <w:rFonts w:cs="David"/>
          <w:noProof/>
        </w:rPr>
        <w:drawing>
          <wp:inline distT="0" distB="0" distL="0" distR="0" wp14:anchorId="1F781FE0" wp14:editId="5E6B9F87">
            <wp:extent cx="4410075" cy="1743075"/>
            <wp:effectExtent l="19050" t="0" r="9525" b="0"/>
            <wp:docPr id="2" name="תמונה 4" descr="http://davidson.weizmann.ac.il/sites/davidson.lxst.codeoasis.com/files/imce/online/maagarmada/%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avidson.weizmann.ac.il/sites/davidson.lxst.codeoasis.com/files/imce/online/maagarmada/%202.PNG"/>
                    <pic:cNvPicPr>
                      <a:picLocks noChangeAspect="1" noChangeArrowheads="1"/>
                    </pic:cNvPicPr>
                  </pic:nvPicPr>
                  <pic:blipFill>
                    <a:blip r:embed="rId10" cstate="print"/>
                    <a:srcRect/>
                    <a:stretch>
                      <a:fillRect/>
                    </a:stretch>
                  </pic:blipFill>
                  <pic:spPr bwMode="auto">
                    <a:xfrm>
                      <a:off x="0" y="0"/>
                      <a:ext cx="4410075" cy="1743075"/>
                    </a:xfrm>
                    <a:prstGeom prst="rect">
                      <a:avLst/>
                    </a:prstGeom>
                    <a:noFill/>
                    <a:ln w="9525">
                      <a:noFill/>
                      <a:miter lim="800000"/>
                      <a:headEnd/>
                      <a:tailEnd/>
                    </a:ln>
                  </pic:spPr>
                </pic:pic>
              </a:graphicData>
            </a:graphic>
          </wp:inline>
        </w:drawing>
      </w:r>
    </w:p>
    <w:p w:rsidR="00403D78" w:rsidRDefault="00403D78" w:rsidP="00403D78">
      <w:pPr>
        <w:pStyle w:val="NormalWeb"/>
        <w:bidi/>
        <w:spacing w:before="0" w:beforeAutospacing="0" w:after="0" w:afterAutospacing="0" w:line="360" w:lineRule="auto"/>
        <w:jc w:val="center"/>
        <w:rPr>
          <w:rStyle w:val="darkpurple"/>
          <w:rFonts w:cs="David"/>
          <w:rtl/>
        </w:rPr>
      </w:pPr>
      <w:r>
        <w:rPr>
          <w:rStyle w:val="darkpurple"/>
          <w:rFonts w:cs="David" w:hint="cs"/>
          <w:rtl/>
        </w:rPr>
        <w:t xml:space="preserve">איור 2: ננו-חלקיק של זהב המוקף מולקולות אזו-בנזן </w:t>
      </w:r>
      <w:r w:rsidRPr="00A86D1F">
        <w:rPr>
          <w:rStyle w:val="darkpurple"/>
          <w:rFonts w:cs="David" w:hint="cs"/>
          <w:rtl/>
        </w:rPr>
        <w:t>בחשיפה לאור נראה ואור על-סגול</w:t>
      </w:r>
      <w:r>
        <w:rPr>
          <w:rStyle w:val="darkpurple"/>
          <w:rFonts w:cs="David" w:hint="cs"/>
          <w:rtl/>
        </w:rPr>
        <w:t xml:space="preserve">. </w:t>
      </w:r>
    </w:p>
    <w:p w:rsidR="00403D78" w:rsidRPr="00A86D1F" w:rsidRDefault="00403D78" w:rsidP="00403D78">
      <w:pPr>
        <w:pStyle w:val="NormalWeb"/>
        <w:bidi/>
        <w:spacing w:before="0" w:beforeAutospacing="0" w:after="0" w:afterAutospacing="0" w:line="360" w:lineRule="auto"/>
        <w:jc w:val="center"/>
        <w:rPr>
          <w:rFonts w:cs="David"/>
          <w:rtl/>
        </w:rPr>
      </w:pPr>
      <w:r w:rsidRPr="00A86D1F">
        <w:rPr>
          <w:rStyle w:val="darkpurple"/>
          <w:rFonts w:cs="David" w:hint="cs"/>
          <w:rtl/>
        </w:rPr>
        <w:t>אילוסטרציות: ד"ר רפאל קליין</w:t>
      </w:r>
    </w:p>
    <w:p w:rsidR="00403D78" w:rsidRDefault="00403D78" w:rsidP="00403D78">
      <w:pPr>
        <w:pStyle w:val="NormalWeb"/>
        <w:bidi/>
        <w:spacing w:before="0" w:beforeAutospacing="0" w:after="0" w:afterAutospacing="0" w:line="360" w:lineRule="auto"/>
        <w:rPr>
          <w:rStyle w:val="darkpurple"/>
          <w:rFonts w:cs="David"/>
          <w:rtl/>
        </w:rPr>
      </w:pPr>
    </w:p>
    <w:p w:rsidR="00403D78" w:rsidRDefault="00403D78" w:rsidP="00403D78">
      <w:pPr>
        <w:pStyle w:val="NormalWeb"/>
        <w:bidi/>
        <w:spacing w:before="0" w:beforeAutospacing="0" w:after="0" w:afterAutospacing="0" w:line="360" w:lineRule="auto"/>
        <w:rPr>
          <w:rStyle w:val="darkpurple"/>
          <w:rFonts w:cs="David"/>
          <w:rtl/>
        </w:rPr>
      </w:pPr>
    </w:p>
    <w:p w:rsidR="00403D78" w:rsidRPr="00A86D1F" w:rsidRDefault="00403D78" w:rsidP="00403D78">
      <w:pPr>
        <w:pStyle w:val="NormalWeb"/>
        <w:bidi/>
        <w:spacing w:before="0" w:beforeAutospacing="0" w:after="0" w:afterAutospacing="0" w:line="360" w:lineRule="auto"/>
        <w:rPr>
          <w:rStyle w:val="darkpurple"/>
          <w:rFonts w:cs="David"/>
          <w:rtl/>
        </w:rPr>
      </w:pPr>
      <w:r w:rsidRPr="00A86D1F">
        <w:rPr>
          <w:rStyle w:val="darkpurple"/>
          <w:rFonts w:cs="David" w:hint="cs"/>
          <w:rtl/>
        </w:rPr>
        <w:t xml:space="preserve">באיור </w:t>
      </w:r>
      <w:r>
        <w:rPr>
          <w:rStyle w:val="darkpurple"/>
          <w:rFonts w:cs="David" w:hint="cs"/>
          <w:rtl/>
        </w:rPr>
        <w:t>3</w:t>
      </w:r>
      <w:r w:rsidRPr="00A86D1F">
        <w:rPr>
          <w:rStyle w:val="darkpurple"/>
          <w:rFonts w:cs="David" w:hint="cs"/>
          <w:rtl/>
        </w:rPr>
        <w:t xml:space="preserve"> ניתן לראות את השינוי בפיזור ננו-חלקיקי הזהב בתמיסה </w:t>
      </w:r>
      <w:r>
        <w:rPr>
          <w:rStyle w:val="darkpurple"/>
          <w:rFonts w:cs="David" w:hint="cs"/>
          <w:rtl/>
        </w:rPr>
        <w:t>בעקבות תאורה באור נראה ועל-סגול</w:t>
      </w:r>
      <w:r w:rsidRPr="00A86D1F">
        <w:rPr>
          <w:rStyle w:val="darkpurple"/>
          <w:rFonts w:cs="David" w:hint="cs"/>
          <w:rtl/>
        </w:rPr>
        <w:t>. חלקיקי זהב נצמדים ויוצרים צברים בעקבות הקרנת אור על-סגול ומתפזרים באור נראה (באיור זה הקישור למולקולות אזו</w:t>
      </w:r>
      <w:r>
        <w:rPr>
          <w:rStyle w:val="darkpurple"/>
          <w:rFonts w:cs="David" w:hint="cs"/>
          <w:rtl/>
        </w:rPr>
        <w:t>-</w:t>
      </w:r>
      <w:r w:rsidRPr="00A86D1F">
        <w:rPr>
          <w:rStyle w:val="darkpurple"/>
          <w:rFonts w:cs="David" w:hint="cs"/>
          <w:rtl/>
        </w:rPr>
        <w:t>בנזן אינו מיוצג).</w:t>
      </w:r>
    </w:p>
    <w:p w:rsidR="00403D78" w:rsidRPr="00A86D1F" w:rsidRDefault="00403D78" w:rsidP="00403D78">
      <w:pPr>
        <w:pStyle w:val="NormalWeb"/>
        <w:bidi/>
        <w:spacing w:before="0" w:beforeAutospacing="0" w:after="0" w:afterAutospacing="0" w:line="360" w:lineRule="auto"/>
        <w:jc w:val="center"/>
        <w:rPr>
          <w:rFonts w:cs="David"/>
          <w:rtl/>
        </w:rPr>
      </w:pPr>
      <w:r w:rsidRPr="00A86D1F">
        <w:rPr>
          <w:rFonts w:cs="David"/>
          <w:noProof/>
        </w:rPr>
        <w:drawing>
          <wp:inline distT="0" distB="0" distL="0" distR="0" wp14:anchorId="61D3DF00" wp14:editId="181EDE7D">
            <wp:extent cx="4410075" cy="1695450"/>
            <wp:effectExtent l="19050" t="0" r="9525" b="0"/>
            <wp:docPr id="5" name="תמונה 5" descr="http://davidson.weizmann.ac.il/sites/davidson.lxst.codeoasis.com/files/imce/online/maagarmada/%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avidson.weizmann.ac.il/sites/davidson.lxst.codeoasis.com/files/imce/online/maagarmada/%203.PNG"/>
                    <pic:cNvPicPr>
                      <a:picLocks noChangeAspect="1" noChangeArrowheads="1"/>
                    </pic:cNvPicPr>
                  </pic:nvPicPr>
                  <pic:blipFill>
                    <a:blip r:embed="rId11" cstate="print"/>
                    <a:srcRect/>
                    <a:stretch>
                      <a:fillRect/>
                    </a:stretch>
                  </pic:blipFill>
                  <pic:spPr bwMode="auto">
                    <a:xfrm>
                      <a:off x="0" y="0"/>
                      <a:ext cx="4410075" cy="1695450"/>
                    </a:xfrm>
                    <a:prstGeom prst="rect">
                      <a:avLst/>
                    </a:prstGeom>
                    <a:noFill/>
                    <a:ln w="9525">
                      <a:noFill/>
                      <a:miter lim="800000"/>
                      <a:headEnd/>
                      <a:tailEnd/>
                    </a:ln>
                  </pic:spPr>
                </pic:pic>
              </a:graphicData>
            </a:graphic>
          </wp:inline>
        </w:drawing>
      </w:r>
      <w:r w:rsidRPr="00A86D1F">
        <w:rPr>
          <w:rFonts w:cs="David" w:hint="cs"/>
          <w:rtl/>
        </w:rPr>
        <w:br/>
      </w:r>
      <w:r>
        <w:rPr>
          <w:rStyle w:val="darkpurple"/>
          <w:rFonts w:cs="David" w:hint="cs"/>
          <w:rtl/>
        </w:rPr>
        <w:t xml:space="preserve">איור 3: </w:t>
      </w:r>
      <w:r w:rsidRPr="00A86D1F">
        <w:rPr>
          <w:rStyle w:val="darkpurple"/>
          <w:rFonts w:cs="David" w:hint="cs"/>
          <w:rtl/>
        </w:rPr>
        <w:t>ננו-חלקיקים בתמיסה בחשיפה לאור נראה ואור על-סגול</w:t>
      </w:r>
      <w:r>
        <w:rPr>
          <w:rStyle w:val="darkpurple"/>
          <w:rFonts w:cs="David" w:hint="cs"/>
          <w:rtl/>
        </w:rPr>
        <w:t xml:space="preserve">. </w:t>
      </w:r>
      <w:r w:rsidRPr="00A86D1F">
        <w:rPr>
          <w:rStyle w:val="darkpurple"/>
          <w:rFonts w:cs="David" w:hint="cs"/>
          <w:rtl/>
        </w:rPr>
        <w:t>אילוסטרציות: ד"ר רפאל קליין</w:t>
      </w:r>
    </w:p>
    <w:p w:rsidR="00403D78" w:rsidRPr="00A86D1F" w:rsidRDefault="00403D78" w:rsidP="00403D78">
      <w:pPr>
        <w:pStyle w:val="NormalWeb"/>
        <w:bidi/>
        <w:spacing w:before="0" w:beforeAutospacing="0" w:after="0" w:afterAutospacing="0" w:line="360" w:lineRule="auto"/>
        <w:rPr>
          <w:rFonts w:cs="David"/>
          <w:rtl/>
        </w:rPr>
      </w:pPr>
    </w:p>
    <w:p w:rsidR="00403D78" w:rsidRPr="00A86D1F" w:rsidRDefault="00403D78" w:rsidP="00403D78">
      <w:pPr>
        <w:pStyle w:val="NormalWeb"/>
        <w:bidi/>
        <w:spacing w:before="0" w:beforeAutospacing="0" w:after="0" w:afterAutospacing="0" w:line="360" w:lineRule="auto"/>
        <w:rPr>
          <w:rFonts w:cs="David"/>
          <w:rtl/>
        </w:rPr>
      </w:pPr>
      <w:r w:rsidRPr="00A86D1F">
        <w:rPr>
          <w:rFonts w:cs="David" w:hint="cs"/>
          <w:rtl/>
        </w:rPr>
        <w:lastRenderedPageBreak/>
        <w:t>כך נוצר</w:t>
      </w:r>
      <w:r>
        <w:rPr>
          <w:rFonts w:cs="David" w:hint="cs"/>
          <w:rtl/>
        </w:rPr>
        <w:t>ת</w:t>
      </w:r>
      <w:r w:rsidRPr="00A86D1F">
        <w:rPr>
          <w:rFonts w:cs="David" w:hint="cs"/>
          <w:rtl/>
        </w:rPr>
        <w:t xml:space="preserve"> מערכת שמנצלת את איזומריית הציס-טראנס של מולקולת האזו-בנזן כדי לשנות את הצבע של תמיסה או ג'ל שיש בהם ננו-חלקיקי זהב. את יכולת שינוי הצבע של ג'ל עם ננו-חלקיקי זהב ניצלו החוקרים כדי לכתוב או לצייר תמונות בצבע סגול על רקע אדום.</w:t>
      </w:r>
    </w:p>
    <w:p w:rsidR="00403D78" w:rsidRDefault="00403D78" w:rsidP="00403D78">
      <w:pPr>
        <w:pStyle w:val="NormalWeb"/>
        <w:bidi/>
        <w:spacing w:before="0" w:beforeAutospacing="0" w:after="0" w:afterAutospacing="0" w:line="360" w:lineRule="auto"/>
        <w:rPr>
          <w:rFonts w:cs="David"/>
          <w:rtl/>
        </w:rPr>
      </w:pPr>
      <w:r w:rsidRPr="00A86D1F">
        <w:rPr>
          <w:rFonts w:cs="David" w:hint="cs"/>
          <w:rtl/>
        </w:rPr>
        <w:t>הקרנת אור על-סגול דרך מסכה מאפשרת לקרני האור העל-סגול להגיע רק לחלקים שצבעם צריך להיות סגול. באזורים האלה האזו-בנזן עובר למצב ציס ולכן ננו-חלקיקי הזהב מתקבצים לצברים וצובעים את האזורים האלה בסגול. באזורים שלא נחשפים לאור העל-סגול האזו-בנזן נמצא במצב טראנס וחלקיקי הזהב מפוזרים בג'ל בצורה אקראית, כך שצבעם נשאר אדום. כשרוצים לאחר מכן למחוק את התמונה פשוט מאירים את כולה באור נראה, מולקולות האזו-בנזן חוזרות למצב הטראנס שלהן</w:t>
      </w:r>
      <w:r>
        <w:rPr>
          <w:rFonts w:cs="David" w:hint="cs"/>
          <w:rtl/>
        </w:rPr>
        <w:t>, הצברים מתפרקים</w:t>
      </w:r>
      <w:r w:rsidRPr="00A86D1F">
        <w:rPr>
          <w:rFonts w:cs="David" w:hint="cs"/>
          <w:rtl/>
        </w:rPr>
        <w:t xml:space="preserve"> והתמונה מאדימה.</w:t>
      </w:r>
    </w:p>
    <w:p w:rsidR="00C053CF" w:rsidRDefault="00C053CF" w:rsidP="00947F8A">
      <w:pPr>
        <w:rPr>
          <w:rFonts w:cs="David"/>
          <w:sz w:val="24"/>
          <w:szCs w:val="24"/>
          <w:rtl/>
        </w:rPr>
      </w:pPr>
    </w:p>
    <w:p w:rsidR="00757667" w:rsidRDefault="00D941C9" w:rsidP="00947F8A">
      <w:pPr>
        <w:rPr>
          <w:rFonts w:cs="David"/>
          <w:sz w:val="24"/>
          <w:szCs w:val="24"/>
          <w:u w:val="single"/>
          <w:rtl/>
        </w:rPr>
      </w:pPr>
      <w:r w:rsidRPr="00947F8A">
        <w:rPr>
          <w:rFonts w:cs="David" w:hint="cs"/>
          <w:b/>
          <w:bCs/>
          <w:color w:val="C0504D" w:themeColor="accent2"/>
          <w:sz w:val="24"/>
          <w:szCs w:val="24"/>
          <w:rtl/>
        </w:rPr>
        <w:t>שאלות</w:t>
      </w:r>
      <w:r w:rsidR="00850727">
        <w:rPr>
          <w:rFonts w:cs="David" w:hint="cs"/>
          <w:sz w:val="24"/>
          <w:szCs w:val="24"/>
          <w:u w:val="single"/>
          <w:rtl/>
        </w:rPr>
        <w:t xml:space="preserve"> </w:t>
      </w:r>
    </w:p>
    <w:p w:rsidR="00403D78" w:rsidRPr="00A86D1F" w:rsidRDefault="00403D78" w:rsidP="00403D78">
      <w:pPr>
        <w:pStyle w:val="NormalWeb"/>
        <w:bidi/>
        <w:spacing w:before="0" w:beforeAutospacing="0" w:after="0" w:afterAutospacing="0" w:line="360" w:lineRule="auto"/>
        <w:rPr>
          <w:rFonts w:ascii="Tahoma" w:hAnsi="Tahoma" w:cs="David"/>
          <w:b/>
          <w:bCs/>
          <w:i/>
          <w:iCs/>
          <w:u w:val="single"/>
          <w:rtl/>
        </w:rPr>
      </w:pPr>
      <w:r w:rsidRPr="00A86D1F">
        <w:rPr>
          <w:rFonts w:ascii="Tahoma" w:hAnsi="Tahoma" w:cs="David"/>
          <w:b/>
          <w:bCs/>
          <w:i/>
          <w:iCs/>
          <w:u w:val="single"/>
          <w:rtl/>
        </w:rPr>
        <w:t xml:space="preserve">שאלה מספר </w:t>
      </w:r>
      <w:r w:rsidRPr="00A86D1F">
        <w:rPr>
          <w:rFonts w:ascii="Tahoma" w:hAnsi="Tahoma" w:cs="David" w:hint="cs"/>
          <w:b/>
          <w:bCs/>
          <w:i/>
          <w:iCs/>
          <w:u w:val="single"/>
          <w:rtl/>
        </w:rPr>
        <w:t>1</w:t>
      </w:r>
    </w:p>
    <w:p w:rsidR="00403D78" w:rsidRPr="00A86D1F" w:rsidRDefault="00403D78" w:rsidP="00403D78">
      <w:pPr>
        <w:pStyle w:val="NormalWeb"/>
        <w:bidi/>
        <w:spacing w:before="0" w:beforeAutospacing="0" w:after="0" w:afterAutospacing="0" w:line="360" w:lineRule="auto"/>
        <w:rPr>
          <w:rFonts w:cs="David"/>
          <w:rtl/>
        </w:rPr>
      </w:pPr>
      <w:r w:rsidRPr="00A86D1F">
        <w:rPr>
          <w:rFonts w:cs="David" w:hint="cs"/>
          <w:rtl/>
        </w:rPr>
        <w:t xml:space="preserve">עליכם לכתוב את שמכם בצבע אדום על רקע סגול. </w:t>
      </w:r>
    </w:p>
    <w:p w:rsidR="00403D78" w:rsidRPr="00A86D1F" w:rsidRDefault="00403D78" w:rsidP="00403D78">
      <w:pPr>
        <w:pStyle w:val="NormalWeb"/>
        <w:bidi/>
        <w:spacing w:before="0" w:beforeAutospacing="0" w:after="0" w:afterAutospacing="0" w:line="360" w:lineRule="auto"/>
        <w:rPr>
          <w:rFonts w:cs="David"/>
          <w:rtl/>
        </w:rPr>
      </w:pPr>
      <w:r>
        <w:rPr>
          <w:rFonts w:cs="David" w:hint="cs"/>
          <w:rtl/>
        </w:rPr>
        <w:t xml:space="preserve">תארו </w:t>
      </w:r>
      <w:r w:rsidRPr="00A86D1F">
        <w:rPr>
          <w:rFonts w:cs="David" w:hint="cs"/>
          <w:rtl/>
        </w:rPr>
        <w:t>את תהליך הכתיבה בעזרת הדיו המתואר בקטע שקראתם.</w:t>
      </w:r>
    </w:p>
    <w:p w:rsidR="00403D78" w:rsidRPr="00A86D1F" w:rsidRDefault="00403D78" w:rsidP="00403D78">
      <w:pPr>
        <w:pStyle w:val="NormalWeb"/>
        <w:bidi/>
        <w:spacing w:before="0" w:beforeAutospacing="0" w:after="0" w:afterAutospacing="0" w:line="360" w:lineRule="auto"/>
        <w:rPr>
          <w:rFonts w:cs="David"/>
          <w:rtl/>
        </w:rPr>
      </w:pPr>
    </w:p>
    <w:p w:rsidR="00403D78" w:rsidRPr="00A86D1F" w:rsidRDefault="00403D78" w:rsidP="00403D78">
      <w:pPr>
        <w:pStyle w:val="NormalWeb"/>
        <w:bidi/>
        <w:spacing w:before="0" w:beforeAutospacing="0" w:after="0" w:afterAutospacing="0" w:line="360" w:lineRule="auto"/>
        <w:rPr>
          <w:rFonts w:ascii="Tahoma" w:hAnsi="Tahoma" w:cs="David"/>
          <w:b/>
          <w:bCs/>
          <w:i/>
          <w:iCs/>
          <w:u w:val="single"/>
          <w:rtl/>
        </w:rPr>
      </w:pPr>
      <w:r w:rsidRPr="00A86D1F">
        <w:rPr>
          <w:rFonts w:ascii="Tahoma" w:hAnsi="Tahoma" w:cs="David"/>
          <w:b/>
          <w:bCs/>
          <w:i/>
          <w:iCs/>
          <w:u w:val="single"/>
          <w:rtl/>
        </w:rPr>
        <w:t xml:space="preserve">שאלה מספר </w:t>
      </w:r>
      <w:r w:rsidRPr="00A86D1F">
        <w:rPr>
          <w:rFonts w:ascii="Tahoma" w:hAnsi="Tahoma" w:cs="David" w:hint="cs"/>
          <w:b/>
          <w:bCs/>
          <w:i/>
          <w:iCs/>
          <w:u w:val="single"/>
          <w:rtl/>
        </w:rPr>
        <w:t>2</w:t>
      </w:r>
    </w:p>
    <w:p w:rsidR="00403D78" w:rsidRPr="00A86D1F" w:rsidRDefault="00403D78" w:rsidP="00403D78">
      <w:pPr>
        <w:pStyle w:val="NormalWeb"/>
        <w:bidi/>
        <w:spacing w:before="0" w:beforeAutospacing="0" w:after="0" w:afterAutospacing="0" w:line="360" w:lineRule="auto"/>
        <w:rPr>
          <w:rFonts w:cs="David"/>
          <w:rtl/>
        </w:rPr>
      </w:pPr>
      <w:r>
        <w:rPr>
          <w:rFonts w:cs="David" w:hint="cs"/>
          <w:rtl/>
        </w:rPr>
        <w:t xml:space="preserve">בחדר חשוך לגמרי, </w:t>
      </w:r>
      <w:r w:rsidRPr="00A86D1F">
        <w:rPr>
          <w:rFonts w:cs="David" w:hint="cs"/>
          <w:rtl/>
        </w:rPr>
        <w:t>הקרינו את ה"דיו" האדום (תמיסה של ננו חלקיקי זהב המתוארת בקטע הקריאה) באורכי גל שונים.</w:t>
      </w:r>
    </w:p>
    <w:p w:rsidR="00403D78" w:rsidRPr="00A86D1F" w:rsidRDefault="00403D78" w:rsidP="00403D78">
      <w:pPr>
        <w:pStyle w:val="NormalWeb"/>
        <w:tabs>
          <w:tab w:val="right" w:pos="10204"/>
        </w:tabs>
        <w:bidi/>
        <w:spacing w:before="0" w:beforeAutospacing="0" w:after="0" w:afterAutospacing="0" w:line="360" w:lineRule="auto"/>
        <w:rPr>
          <w:rFonts w:cs="David"/>
          <w:rtl/>
        </w:rPr>
      </w:pPr>
      <w:r w:rsidRPr="00A86D1F">
        <w:rPr>
          <w:rFonts w:cs="David" w:hint="cs"/>
          <w:rtl/>
        </w:rPr>
        <w:t>ה</w:t>
      </w:r>
      <w:r>
        <w:rPr>
          <w:rFonts w:cs="David" w:hint="cs"/>
          <w:rtl/>
        </w:rPr>
        <w:t>י</w:t>
      </w:r>
      <w:r w:rsidRPr="00A86D1F">
        <w:rPr>
          <w:rFonts w:cs="David" w:hint="cs"/>
          <w:rtl/>
        </w:rPr>
        <w:t xml:space="preserve">עזרו בטבלת הצבעים שלפניכם וקבעו עבור כל אורך גל איזה מצב שכיח יותר: מצב ה"ציס" או מצב ה"טרנס" ומהו </w:t>
      </w:r>
      <w:r>
        <w:rPr>
          <w:rFonts w:cs="David" w:hint="cs"/>
          <w:rtl/>
        </w:rPr>
        <w:t>ה</w:t>
      </w:r>
      <w:r w:rsidRPr="00A86D1F">
        <w:rPr>
          <w:rFonts w:cs="David" w:hint="cs"/>
          <w:rtl/>
        </w:rPr>
        <w:t xml:space="preserve">צבע </w:t>
      </w:r>
      <w:r>
        <w:rPr>
          <w:rFonts w:cs="David" w:hint="cs"/>
          <w:rtl/>
        </w:rPr>
        <w:t>שיוחזר מהדיו?</w:t>
      </w:r>
      <w:r w:rsidRPr="00A86D1F">
        <w:rPr>
          <w:rFonts w:cs="David" w:hint="cs"/>
          <w:rtl/>
        </w:rPr>
        <w:t xml:space="preserve"> הסבירו כיצד קבעתם.</w:t>
      </w:r>
    </w:p>
    <w:p w:rsidR="00403D78" w:rsidRPr="00A86D1F" w:rsidRDefault="00403D78" w:rsidP="00403D78">
      <w:pPr>
        <w:pStyle w:val="NormalWeb"/>
        <w:tabs>
          <w:tab w:val="right" w:pos="10204"/>
        </w:tabs>
        <w:bidi/>
        <w:spacing w:before="0" w:beforeAutospacing="0" w:after="0" w:afterAutospacing="0" w:line="360" w:lineRule="auto"/>
        <w:ind w:left="423" w:hanging="425"/>
        <w:rPr>
          <w:rFonts w:cs="David"/>
          <w:rtl/>
        </w:rPr>
      </w:pPr>
      <w:r w:rsidRPr="00A86D1F">
        <w:rPr>
          <w:rFonts w:cs="David"/>
          <w:noProof/>
        </w:rPr>
        <w:drawing>
          <wp:anchor distT="0" distB="0" distL="114300" distR="114300" simplePos="0" relativeHeight="251671552" behindDoc="0" locked="0" layoutInCell="1" allowOverlap="1" wp14:anchorId="5618422B" wp14:editId="7BAF598A">
            <wp:simplePos x="0" y="0"/>
            <wp:positionH relativeFrom="column">
              <wp:posOffset>2814955</wp:posOffset>
            </wp:positionH>
            <wp:positionV relativeFrom="paragraph">
              <wp:posOffset>79375</wp:posOffset>
            </wp:positionV>
            <wp:extent cx="2054225" cy="2019300"/>
            <wp:effectExtent l="19050" t="0" r="3175" b="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4E5E6.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54225" cy="2019300"/>
                    </a:xfrm>
                    <a:prstGeom prst="rect">
                      <a:avLst/>
                    </a:prstGeom>
                  </pic:spPr>
                </pic:pic>
              </a:graphicData>
            </a:graphic>
          </wp:anchor>
        </w:drawing>
      </w:r>
      <w:r w:rsidRPr="00A86D1F">
        <w:rPr>
          <w:rFonts w:cs="David"/>
        </w:rPr>
        <w:t>i</w:t>
      </w:r>
      <w:r>
        <w:rPr>
          <w:rFonts w:cs="David" w:hint="cs"/>
          <w:rtl/>
        </w:rPr>
        <w:t xml:space="preserve">  </w:t>
      </w:r>
      <w:r w:rsidRPr="00A86D1F">
        <w:rPr>
          <w:rFonts w:cs="David" w:hint="cs"/>
          <w:rtl/>
        </w:rPr>
        <w:t xml:space="preserve"> </w:t>
      </w:r>
      <w:r>
        <w:rPr>
          <w:rFonts w:cs="David" w:hint="cs"/>
          <w:rtl/>
        </w:rPr>
        <w:t xml:space="preserve"> </w:t>
      </w:r>
      <w:r w:rsidRPr="00A86D1F">
        <w:rPr>
          <w:rFonts w:cs="David" w:hint="cs"/>
          <w:rtl/>
        </w:rPr>
        <w:t>300 ננומטר.</w:t>
      </w:r>
    </w:p>
    <w:p w:rsidR="00403D78" w:rsidRPr="00A86D1F" w:rsidRDefault="00403D78" w:rsidP="00403D78">
      <w:pPr>
        <w:pStyle w:val="NormalWeb"/>
        <w:tabs>
          <w:tab w:val="right" w:pos="10204"/>
        </w:tabs>
        <w:bidi/>
        <w:spacing w:before="0" w:beforeAutospacing="0" w:after="0" w:afterAutospacing="0" w:line="360" w:lineRule="auto"/>
        <w:ind w:left="423" w:hanging="425"/>
        <w:rPr>
          <w:rFonts w:cs="David"/>
          <w:rtl/>
        </w:rPr>
      </w:pPr>
      <w:r w:rsidRPr="00A86D1F">
        <w:rPr>
          <w:rFonts w:cs="David"/>
        </w:rPr>
        <w:t>ii</w:t>
      </w:r>
      <w:r w:rsidRPr="00A86D1F">
        <w:rPr>
          <w:rFonts w:cs="David" w:hint="cs"/>
          <w:rtl/>
        </w:rPr>
        <w:t xml:space="preserve"> </w:t>
      </w:r>
      <w:r>
        <w:rPr>
          <w:rFonts w:cs="David" w:hint="cs"/>
          <w:rtl/>
        </w:rPr>
        <w:t xml:space="preserve"> </w:t>
      </w:r>
      <w:r w:rsidRPr="00A86D1F">
        <w:rPr>
          <w:rFonts w:cs="David" w:hint="cs"/>
          <w:rtl/>
        </w:rPr>
        <w:t>500</w:t>
      </w:r>
      <w:r>
        <w:rPr>
          <w:rFonts w:cs="David" w:hint="cs"/>
          <w:rtl/>
        </w:rPr>
        <w:t xml:space="preserve"> </w:t>
      </w:r>
      <w:r w:rsidRPr="00A86D1F">
        <w:rPr>
          <w:rFonts w:cs="David" w:hint="cs"/>
          <w:rtl/>
        </w:rPr>
        <w:t xml:space="preserve"> ננומטר.</w:t>
      </w:r>
    </w:p>
    <w:p w:rsidR="00403D78" w:rsidRPr="00A86D1F" w:rsidRDefault="00403D78" w:rsidP="00403D78">
      <w:pPr>
        <w:pStyle w:val="NormalWeb"/>
        <w:tabs>
          <w:tab w:val="right" w:pos="10204"/>
        </w:tabs>
        <w:bidi/>
        <w:spacing w:before="0" w:beforeAutospacing="0" w:after="0" w:afterAutospacing="0" w:line="360" w:lineRule="auto"/>
        <w:ind w:left="423" w:hanging="425"/>
        <w:rPr>
          <w:rFonts w:cs="David"/>
          <w:rtl/>
        </w:rPr>
      </w:pPr>
      <w:r w:rsidRPr="00A86D1F">
        <w:rPr>
          <w:rFonts w:cs="David"/>
        </w:rPr>
        <w:t>iii</w:t>
      </w:r>
      <w:r w:rsidRPr="00A86D1F">
        <w:rPr>
          <w:rFonts w:cs="David" w:hint="cs"/>
          <w:rtl/>
        </w:rPr>
        <w:t xml:space="preserve"> </w:t>
      </w:r>
      <w:r>
        <w:rPr>
          <w:rFonts w:cs="David" w:hint="cs"/>
          <w:rtl/>
        </w:rPr>
        <w:t xml:space="preserve"> </w:t>
      </w:r>
      <w:r w:rsidRPr="00A86D1F">
        <w:rPr>
          <w:rFonts w:cs="David" w:hint="cs"/>
          <w:rtl/>
        </w:rPr>
        <w:t>700 ננומטר.</w:t>
      </w:r>
    </w:p>
    <w:p w:rsidR="00403D78" w:rsidRPr="00A86D1F" w:rsidRDefault="00403D78" w:rsidP="00403D78">
      <w:pPr>
        <w:pStyle w:val="NormalWeb"/>
        <w:tabs>
          <w:tab w:val="right" w:pos="10204"/>
        </w:tabs>
        <w:bidi/>
        <w:spacing w:before="0" w:beforeAutospacing="0" w:after="0" w:afterAutospacing="0" w:line="360" w:lineRule="auto"/>
        <w:rPr>
          <w:rFonts w:cs="David"/>
          <w:rtl/>
        </w:rPr>
      </w:pPr>
    </w:p>
    <w:p w:rsidR="00403D78" w:rsidRPr="00A86D1F" w:rsidRDefault="00403D78" w:rsidP="00403D78">
      <w:pPr>
        <w:pStyle w:val="NormalWeb"/>
        <w:tabs>
          <w:tab w:val="right" w:pos="10204"/>
        </w:tabs>
        <w:bidi/>
        <w:spacing w:before="0" w:beforeAutospacing="0" w:after="0" w:afterAutospacing="0" w:line="360" w:lineRule="auto"/>
        <w:rPr>
          <w:rFonts w:cs="David"/>
          <w:rtl/>
        </w:rPr>
      </w:pPr>
    </w:p>
    <w:p w:rsidR="00403D78" w:rsidRPr="00A86D1F" w:rsidRDefault="00403D78" w:rsidP="00403D78">
      <w:pPr>
        <w:pStyle w:val="NormalWeb"/>
        <w:tabs>
          <w:tab w:val="right" w:pos="10204"/>
        </w:tabs>
        <w:bidi/>
        <w:spacing w:before="0" w:beforeAutospacing="0" w:after="0" w:afterAutospacing="0" w:line="360" w:lineRule="auto"/>
        <w:rPr>
          <w:rFonts w:cs="David"/>
          <w:rtl/>
        </w:rPr>
      </w:pPr>
    </w:p>
    <w:p w:rsidR="00403D78" w:rsidRPr="00A86D1F" w:rsidRDefault="00403D78" w:rsidP="00403D78">
      <w:pPr>
        <w:pStyle w:val="NormalWeb"/>
        <w:tabs>
          <w:tab w:val="right" w:pos="10204"/>
        </w:tabs>
        <w:bidi/>
        <w:spacing w:before="0" w:beforeAutospacing="0" w:after="0" w:afterAutospacing="0" w:line="360" w:lineRule="auto"/>
        <w:rPr>
          <w:rFonts w:cs="David"/>
          <w:rtl/>
        </w:rPr>
      </w:pPr>
    </w:p>
    <w:p w:rsidR="00403D78" w:rsidRPr="00A86D1F" w:rsidRDefault="00403D78" w:rsidP="00403D78">
      <w:pPr>
        <w:pStyle w:val="NormalWeb"/>
        <w:tabs>
          <w:tab w:val="right" w:pos="10204"/>
        </w:tabs>
        <w:bidi/>
        <w:spacing w:before="0" w:beforeAutospacing="0" w:after="0" w:afterAutospacing="0" w:line="360" w:lineRule="auto"/>
        <w:rPr>
          <w:rFonts w:cs="David"/>
          <w:rtl/>
        </w:rPr>
      </w:pPr>
    </w:p>
    <w:p w:rsidR="00403D78" w:rsidRPr="00A86D1F" w:rsidRDefault="00403D78" w:rsidP="00403D78">
      <w:pPr>
        <w:pStyle w:val="NormalWeb"/>
        <w:tabs>
          <w:tab w:val="right" w:pos="10204"/>
        </w:tabs>
        <w:bidi/>
        <w:spacing w:before="0" w:beforeAutospacing="0" w:after="0" w:afterAutospacing="0" w:line="360" w:lineRule="auto"/>
        <w:rPr>
          <w:rFonts w:cs="David"/>
          <w:rtl/>
        </w:rPr>
      </w:pPr>
    </w:p>
    <w:p w:rsidR="00C053CF" w:rsidRPr="00C053CF" w:rsidRDefault="00C053CF">
      <w:pPr>
        <w:bidi w:val="0"/>
        <w:rPr>
          <w:rFonts w:ascii="Tahoma" w:eastAsia="Times New Roman" w:hAnsi="Tahoma" w:cs="David"/>
          <w:sz w:val="24"/>
          <w:szCs w:val="24"/>
          <w:rtl/>
        </w:rPr>
      </w:pPr>
      <w:r w:rsidRPr="00C053CF">
        <w:rPr>
          <w:rFonts w:ascii="Tahoma" w:hAnsi="Tahoma" w:cs="David"/>
          <w:rtl/>
        </w:rPr>
        <w:br w:type="page"/>
      </w:r>
    </w:p>
    <w:p w:rsidR="00403D78" w:rsidRPr="00A86D1F" w:rsidRDefault="00403D78" w:rsidP="00403D78">
      <w:pPr>
        <w:pStyle w:val="NormalWeb"/>
        <w:bidi/>
        <w:spacing w:before="0" w:beforeAutospacing="0" w:after="0" w:afterAutospacing="0" w:line="360" w:lineRule="auto"/>
        <w:rPr>
          <w:rFonts w:ascii="Tahoma" w:hAnsi="Tahoma" w:cs="David"/>
          <w:b/>
          <w:bCs/>
          <w:i/>
          <w:iCs/>
          <w:u w:val="single"/>
          <w:rtl/>
        </w:rPr>
      </w:pPr>
      <w:r w:rsidRPr="00A86D1F">
        <w:rPr>
          <w:rFonts w:ascii="Tahoma" w:hAnsi="Tahoma" w:cs="David"/>
          <w:b/>
          <w:bCs/>
          <w:i/>
          <w:iCs/>
          <w:u w:val="single"/>
          <w:rtl/>
        </w:rPr>
        <w:lastRenderedPageBreak/>
        <w:t xml:space="preserve">שאלה מספר </w:t>
      </w:r>
      <w:r w:rsidRPr="00A86D1F">
        <w:rPr>
          <w:rFonts w:ascii="Tahoma" w:hAnsi="Tahoma" w:cs="David" w:hint="cs"/>
          <w:b/>
          <w:bCs/>
          <w:i/>
          <w:iCs/>
          <w:u w:val="single"/>
          <w:rtl/>
        </w:rPr>
        <w:t>3</w:t>
      </w:r>
    </w:p>
    <w:p w:rsidR="00403D78" w:rsidRPr="00A86D1F" w:rsidRDefault="00403D78" w:rsidP="00403D78">
      <w:pPr>
        <w:pStyle w:val="NormalWeb"/>
        <w:bidi/>
        <w:spacing w:before="0" w:beforeAutospacing="0" w:after="0" w:afterAutospacing="0" w:line="360" w:lineRule="auto"/>
        <w:rPr>
          <w:rFonts w:cs="David"/>
          <w:rtl/>
        </w:rPr>
      </w:pPr>
      <w:r w:rsidRPr="00A86D1F">
        <w:rPr>
          <w:rFonts w:cs="David" w:hint="cs"/>
          <w:rtl/>
        </w:rPr>
        <w:t>לפניכם איור המ</w:t>
      </w:r>
      <w:r>
        <w:rPr>
          <w:rFonts w:cs="David" w:hint="cs"/>
          <w:rtl/>
        </w:rPr>
        <w:t>תאר</w:t>
      </w:r>
      <w:r w:rsidRPr="00A86D1F">
        <w:rPr>
          <w:rFonts w:cs="David" w:hint="cs"/>
          <w:rtl/>
        </w:rPr>
        <w:t xml:space="preserve"> את ספקטרום אורכי הגל</w:t>
      </w:r>
    </w:p>
    <w:p w:rsidR="00403D78" w:rsidRPr="00A86D1F" w:rsidRDefault="00403D78" w:rsidP="00403D78">
      <w:pPr>
        <w:pStyle w:val="NormalWeb"/>
        <w:bidi/>
        <w:spacing w:before="0" w:beforeAutospacing="0" w:after="0" w:afterAutospacing="0" w:line="360" w:lineRule="auto"/>
        <w:rPr>
          <w:rFonts w:cs="David"/>
          <w:rtl/>
        </w:rPr>
      </w:pPr>
      <w:r w:rsidRPr="00A86D1F">
        <w:rPr>
          <w:rFonts w:cs="David"/>
          <w:noProof/>
        </w:rPr>
        <w:drawing>
          <wp:inline distT="0" distB="0" distL="0" distR="0" wp14:anchorId="6FB00616" wp14:editId="4EE673E6">
            <wp:extent cx="3790950" cy="1813632"/>
            <wp:effectExtent l="76200" t="76200" r="133350" b="129540"/>
            <wp:docPr id="1" name="תמונה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srcRect/>
                    <a:stretch>
                      <a:fillRect/>
                    </a:stretch>
                  </pic:blipFill>
                  <pic:spPr bwMode="auto">
                    <a:xfrm>
                      <a:off x="0" y="0"/>
                      <a:ext cx="3790350" cy="18133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03D78" w:rsidRPr="00946402" w:rsidRDefault="00403D78" w:rsidP="00403D78">
      <w:pPr>
        <w:pStyle w:val="NormalWeb"/>
        <w:bidi/>
        <w:spacing w:before="0" w:beforeAutospacing="0" w:after="0" w:afterAutospacing="0" w:line="360" w:lineRule="auto"/>
        <w:rPr>
          <w:rStyle w:val="darkpurple"/>
          <w:rFonts w:cs="David"/>
          <w:rtl/>
        </w:rPr>
      </w:pPr>
      <w:r w:rsidRPr="00946402">
        <w:rPr>
          <w:rStyle w:val="darkpurple"/>
          <w:rFonts w:cs="David" w:hint="cs"/>
          <w:rtl/>
        </w:rPr>
        <w:t>איזה מהגרפים הבאים מתאר באופן נכון את צורת מולקולת האזו-בנזן באורכי הגל השונים?</w:t>
      </w:r>
    </w:p>
    <w:p w:rsidR="00403D78" w:rsidRPr="00A86D1F" w:rsidRDefault="00403D78" w:rsidP="00403D78">
      <w:pPr>
        <w:pStyle w:val="NormalWeb"/>
        <w:bidi/>
        <w:spacing w:before="0" w:beforeAutospacing="0" w:after="0" w:afterAutospacing="0" w:line="360" w:lineRule="auto"/>
        <w:rPr>
          <w:rStyle w:val="darkpurple"/>
          <w:rFonts w:cs="David"/>
          <w:b/>
          <w:bCs/>
          <w:rtl/>
        </w:rPr>
      </w:pPr>
      <w:r w:rsidRPr="00A86D1F">
        <w:rPr>
          <w:rStyle w:val="darkpurple"/>
          <w:rFonts w:cs="David" w:hint="cs"/>
          <w:b/>
          <w:bCs/>
          <w:rtl/>
        </w:rPr>
        <w:t xml:space="preserve">גרף מספר 1  </w:t>
      </w:r>
      <w:r w:rsidRPr="00A86D1F">
        <w:rPr>
          <w:rStyle w:val="darkpurple"/>
          <w:rFonts w:cs="David"/>
          <w:b/>
          <w:bCs/>
          <w:noProof/>
          <w:rtl/>
        </w:rPr>
        <w:drawing>
          <wp:inline distT="0" distB="0" distL="0" distR="0" wp14:anchorId="2B6DD4BA" wp14:editId="2F86B086">
            <wp:extent cx="2705100" cy="1803400"/>
            <wp:effectExtent l="0" t="0" r="0" b="6350"/>
            <wp:docPr id="6" name="תרשים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03D78" w:rsidRPr="00A86D1F" w:rsidRDefault="00403D78" w:rsidP="00C053CF">
      <w:pPr>
        <w:pStyle w:val="NormalWeb"/>
        <w:bidi/>
        <w:spacing w:before="0" w:beforeAutospacing="0" w:after="0" w:afterAutospacing="0" w:line="360" w:lineRule="auto"/>
        <w:rPr>
          <w:rStyle w:val="darkpurple"/>
          <w:rFonts w:cs="David"/>
          <w:b/>
          <w:bCs/>
          <w:rtl/>
        </w:rPr>
      </w:pPr>
      <w:r w:rsidRPr="00A86D1F">
        <w:rPr>
          <w:rStyle w:val="darkpurple"/>
          <w:rFonts w:cs="David" w:hint="cs"/>
          <w:b/>
          <w:bCs/>
          <w:rtl/>
        </w:rPr>
        <w:t xml:space="preserve">גרף מספר 2  </w:t>
      </w:r>
      <w:r w:rsidRPr="00A86D1F">
        <w:rPr>
          <w:rStyle w:val="darkpurple"/>
          <w:rFonts w:cs="David"/>
          <w:b/>
          <w:bCs/>
          <w:noProof/>
          <w:rtl/>
        </w:rPr>
        <w:drawing>
          <wp:inline distT="0" distB="0" distL="0" distR="0" wp14:anchorId="5C5AB8B4" wp14:editId="1F6CC4B5">
            <wp:extent cx="2641600" cy="1752600"/>
            <wp:effectExtent l="0" t="0" r="6350" b="0"/>
            <wp:docPr id="8" name="תרשים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A86D1F">
        <w:rPr>
          <w:rStyle w:val="darkpurple"/>
          <w:rFonts w:cs="David" w:hint="cs"/>
          <w:b/>
          <w:bCs/>
          <w:rtl/>
        </w:rPr>
        <w:t xml:space="preserve"> </w:t>
      </w:r>
    </w:p>
    <w:p w:rsidR="00403D78" w:rsidRPr="00A86D1F" w:rsidRDefault="00403D78" w:rsidP="00403D78">
      <w:pPr>
        <w:pStyle w:val="NormalWeb"/>
        <w:bidi/>
        <w:spacing w:before="0" w:beforeAutospacing="0" w:after="0" w:afterAutospacing="0" w:line="360" w:lineRule="auto"/>
        <w:rPr>
          <w:rStyle w:val="darkpurple"/>
          <w:rFonts w:cs="David"/>
          <w:b/>
          <w:bCs/>
          <w:rtl/>
        </w:rPr>
      </w:pPr>
      <w:r w:rsidRPr="00A86D1F">
        <w:rPr>
          <w:rStyle w:val="darkpurple"/>
          <w:rFonts w:cs="David" w:hint="cs"/>
          <w:b/>
          <w:bCs/>
          <w:rtl/>
        </w:rPr>
        <w:t xml:space="preserve">גרף מספר 3  </w:t>
      </w:r>
      <w:r w:rsidRPr="00A86D1F">
        <w:rPr>
          <w:rStyle w:val="darkpurple"/>
          <w:rFonts w:cs="David"/>
          <w:b/>
          <w:bCs/>
          <w:noProof/>
          <w:rtl/>
        </w:rPr>
        <w:drawing>
          <wp:inline distT="0" distB="0" distL="0" distR="0" wp14:anchorId="6B68EF3E" wp14:editId="33AF163C">
            <wp:extent cx="2635250" cy="1809750"/>
            <wp:effectExtent l="0" t="0" r="0" b="0"/>
            <wp:docPr id="9" name="תרשים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03D78" w:rsidRPr="00A86D1F" w:rsidRDefault="00403D78" w:rsidP="00403D78">
      <w:pPr>
        <w:pStyle w:val="NormalWeb"/>
        <w:bidi/>
        <w:spacing w:before="0" w:beforeAutospacing="0" w:after="0" w:afterAutospacing="0" w:line="360" w:lineRule="auto"/>
        <w:rPr>
          <w:rFonts w:ascii="Tahoma" w:hAnsi="Tahoma" w:cs="David"/>
          <w:b/>
          <w:bCs/>
          <w:i/>
          <w:iCs/>
          <w:u w:val="single"/>
          <w:rtl/>
        </w:rPr>
      </w:pPr>
    </w:p>
    <w:p w:rsidR="00403D78" w:rsidRPr="00A86D1F" w:rsidRDefault="00403D78" w:rsidP="00403D78">
      <w:pPr>
        <w:pStyle w:val="NormalWeb"/>
        <w:bidi/>
        <w:spacing w:before="0" w:beforeAutospacing="0" w:after="0" w:afterAutospacing="0" w:line="360" w:lineRule="auto"/>
        <w:rPr>
          <w:rFonts w:ascii="Tahoma" w:hAnsi="Tahoma" w:cs="David"/>
          <w:b/>
          <w:bCs/>
          <w:i/>
          <w:iCs/>
          <w:u w:val="single"/>
          <w:rtl/>
        </w:rPr>
      </w:pPr>
      <w:r w:rsidRPr="00A86D1F">
        <w:rPr>
          <w:rFonts w:ascii="Tahoma" w:hAnsi="Tahoma" w:cs="David"/>
          <w:b/>
          <w:bCs/>
          <w:i/>
          <w:iCs/>
          <w:u w:val="single"/>
          <w:rtl/>
        </w:rPr>
        <w:t xml:space="preserve">שאלה מספר </w:t>
      </w:r>
      <w:r w:rsidRPr="00A86D1F">
        <w:rPr>
          <w:rFonts w:ascii="Tahoma" w:hAnsi="Tahoma" w:cs="David" w:hint="cs"/>
          <w:b/>
          <w:bCs/>
          <w:i/>
          <w:iCs/>
          <w:u w:val="single"/>
          <w:rtl/>
        </w:rPr>
        <w:t>4</w:t>
      </w:r>
    </w:p>
    <w:p w:rsidR="00403D78" w:rsidRPr="00A86D1F" w:rsidRDefault="00403D78" w:rsidP="00403D78">
      <w:pPr>
        <w:pStyle w:val="NormalWeb"/>
        <w:numPr>
          <w:ilvl w:val="0"/>
          <w:numId w:val="22"/>
        </w:numPr>
        <w:bidi/>
        <w:spacing w:before="0" w:beforeAutospacing="0" w:after="0" w:afterAutospacing="0" w:line="360" w:lineRule="auto"/>
        <w:rPr>
          <w:rFonts w:cs="David"/>
          <w:rtl/>
        </w:rPr>
      </w:pPr>
      <w:r w:rsidRPr="00A86D1F">
        <w:rPr>
          <w:rFonts w:cs="David" w:hint="cs"/>
          <w:rtl/>
        </w:rPr>
        <w:t xml:space="preserve"> התייחסו לגרף בו בחרת</w:t>
      </w:r>
      <w:r>
        <w:rPr>
          <w:rFonts w:cs="David" w:hint="cs"/>
          <w:rtl/>
        </w:rPr>
        <w:t>ם</w:t>
      </w:r>
      <w:r w:rsidRPr="00A86D1F">
        <w:rPr>
          <w:rFonts w:cs="David" w:hint="cs"/>
          <w:rtl/>
        </w:rPr>
        <w:t xml:space="preserve"> כגרף נכון בשאלה מספר 3 ו</w:t>
      </w:r>
      <w:r>
        <w:rPr>
          <w:rFonts w:cs="David" w:hint="cs"/>
          <w:rtl/>
        </w:rPr>
        <w:t>תארו</w:t>
      </w:r>
      <w:r w:rsidRPr="00A86D1F">
        <w:rPr>
          <w:rFonts w:cs="David" w:hint="cs"/>
          <w:rtl/>
        </w:rPr>
        <w:t xml:space="preserve"> את השתנות צבעה של תמיסת ננו-חלקיקי זהב בהתאם להשתנות האיזומר המתוארת בגרף זה. </w:t>
      </w:r>
    </w:p>
    <w:p w:rsidR="00403D78" w:rsidRPr="00A86D1F" w:rsidRDefault="00403D78" w:rsidP="00403D78">
      <w:pPr>
        <w:pStyle w:val="NormalWeb"/>
        <w:numPr>
          <w:ilvl w:val="0"/>
          <w:numId w:val="22"/>
        </w:numPr>
        <w:bidi/>
        <w:spacing w:before="0" w:beforeAutospacing="0" w:after="0" w:afterAutospacing="0" w:line="360" w:lineRule="auto"/>
        <w:rPr>
          <w:rFonts w:cs="David"/>
          <w:rtl/>
        </w:rPr>
      </w:pPr>
      <w:r w:rsidRPr="00A86D1F">
        <w:rPr>
          <w:rFonts w:cs="David" w:hint="cs"/>
          <w:rtl/>
        </w:rPr>
        <w:t xml:space="preserve"> הוסיפו על גבי הגרף בו בחרתם, תאור גרפי לשינוי צבע התמיסה כפי ש</w:t>
      </w:r>
      <w:r>
        <w:rPr>
          <w:rFonts w:cs="David" w:hint="cs"/>
          <w:rtl/>
        </w:rPr>
        <w:t xml:space="preserve">ציינתם  </w:t>
      </w:r>
      <w:r w:rsidRPr="00A86D1F">
        <w:rPr>
          <w:rFonts w:cs="David" w:hint="cs"/>
          <w:rtl/>
        </w:rPr>
        <w:t>בסעיף 4</w:t>
      </w:r>
      <w:r w:rsidRPr="00A86D1F">
        <w:rPr>
          <w:rFonts w:cs="David"/>
        </w:rPr>
        <w:t>i</w:t>
      </w:r>
      <w:r w:rsidRPr="00A86D1F">
        <w:rPr>
          <w:rFonts w:cs="David" w:hint="cs"/>
          <w:rtl/>
        </w:rPr>
        <w:t>.</w:t>
      </w:r>
    </w:p>
    <w:p w:rsidR="00403D78" w:rsidRPr="00A86D1F" w:rsidRDefault="00403D78" w:rsidP="00403D78">
      <w:pPr>
        <w:pStyle w:val="NormalWeb"/>
        <w:bidi/>
        <w:spacing w:before="0" w:beforeAutospacing="0" w:after="0" w:afterAutospacing="0" w:line="360" w:lineRule="auto"/>
        <w:rPr>
          <w:rFonts w:cs="David"/>
          <w:rtl/>
        </w:rPr>
      </w:pPr>
    </w:p>
    <w:p w:rsidR="00403D78" w:rsidRPr="00A86D1F" w:rsidRDefault="00403D78" w:rsidP="00403D78">
      <w:pPr>
        <w:pStyle w:val="NormalWeb"/>
        <w:bidi/>
        <w:spacing w:before="0" w:beforeAutospacing="0" w:after="0" w:afterAutospacing="0" w:line="360" w:lineRule="auto"/>
        <w:rPr>
          <w:rFonts w:ascii="Tahoma" w:hAnsi="Tahoma" w:cs="David"/>
          <w:b/>
          <w:bCs/>
          <w:i/>
          <w:iCs/>
          <w:u w:val="single"/>
          <w:rtl/>
        </w:rPr>
      </w:pPr>
      <w:r w:rsidRPr="00A86D1F">
        <w:rPr>
          <w:rFonts w:ascii="Tahoma" w:hAnsi="Tahoma" w:cs="David"/>
          <w:b/>
          <w:bCs/>
          <w:i/>
          <w:iCs/>
          <w:u w:val="single"/>
          <w:rtl/>
        </w:rPr>
        <w:t>שאלה מספר</w:t>
      </w:r>
      <w:r w:rsidRPr="00A86D1F">
        <w:rPr>
          <w:rFonts w:ascii="Tahoma" w:hAnsi="Tahoma" w:cs="David" w:hint="cs"/>
          <w:b/>
          <w:bCs/>
          <w:i/>
          <w:iCs/>
          <w:u w:val="single"/>
          <w:rtl/>
        </w:rPr>
        <w:t xml:space="preserve"> 5 </w:t>
      </w:r>
    </w:p>
    <w:p w:rsidR="00403D78" w:rsidRPr="00A86D1F" w:rsidRDefault="00403D78" w:rsidP="00403D78">
      <w:pPr>
        <w:pStyle w:val="NormalWeb"/>
        <w:numPr>
          <w:ilvl w:val="0"/>
          <w:numId w:val="21"/>
        </w:numPr>
        <w:bidi/>
        <w:spacing w:before="0" w:beforeAutospacing="0" w:after="0" w:afterAutospacing="0" w:line="360" w:lineRule="auto"/>
        <w:rPr>
          <w:rFonts w:cs="David"/>
          <w:rtl/>
        </w:rPr>
      </w:pPr>
      <w:r w:rsidRPr="00A86D1F">
        <w:rPr>
          <w:rFonts w:cs="David" w:hint="cs"/>
          <w:rtl/>
        </w:rPr>
        <w:t xml:space="preserve"> מהם הקשרים הנוצרים בין מולקולות האזו-בנזן?</w:t>
      </w:r>
    </w:p>
    <w:p w:rsidR="00403D78" w:rsidRPr="00A86D1F" w:rsidRDefault="00403D78" w:rsidP="00403D78">
      <w:pPr>
        <w:pStyle w:val="NormalWeb"/>
        <w:numPr>
          <w:ilvl w:val="0"/>
          <w:numId w:val="21"/>
        </w:numPr>
        <w:bidi/>
        <w:spacing w:before="0" w:beforeAutospacing="0" w:after="0" w:afterAutospacing="0" w:line="360" w:lineRule="auto"/>
        <w:rPr>
          <w:rFonts w:cs="David"/>
        </w:rPr>
      </w:pPr>
      <w:r w:rsidRPr="00A86D1F">
        <w:rPr>
          <w:rFonts w:cs="David" w:hint="cs"/>
          <w:rtl/>
        </w:rPr>
        <w:t xml:space="preserve"> במהלך לימודי</w:t>
      </w:r>
      <w:r>
        <w:rPr>
          <w:rFonts w:cs="David" w:hint="cs"/>
          <w:rtl/>
        </w:rPr>
        <w:t>כם</w:t>
      </w:r>
      <w:r w:rsidRPr="00A86D1F">
        <w:rPr>
          <w:rFonts w:cs="David" w:hint="cs"/>
          <w:rtl/>
        </w:rPr>
        <w:t xml:space="preserve"> נתקלת</w:t>
      </w:r>
      <w:r>
        <w:rPr>
          <w:rFonts w:cs="David" w:hint="cs"/>
          <w:rtl/>
        </w:rPr>
        <w:t>ם</w:t>
      </w:r>
      <w:r w:rsidRPr="00A86D1F">
        <w:rPr>
          <w:rFonts w:cs="David" w:hint="cs"/>
          <w:rtl/>
        </w:rPr>
        <w:t xml:space="preserve"> בהשפעה של איזומרית ציס-טראנס על השתנות טמפרטורת ההיתוך של חומצות שומן. האם ניתן להסביר, על סמך תופעה זו, את פיזורם של ננו-חלקיקי זהב בתמיסה בהתאם לאיזומרית ציס-טראנס של מולקולות האזו-בנזן הקשורות אליהם?</w:t>
      </w:r>
    </w:p>
    <w:p w:rsidR="00403D78" w:rsidRDefault="00403D78" w:rsidP="00403D78">
      <w:pPr>
        <w:pStyle w:val="NormalWeb"/>
        <w:numPr>
          <w:ilvl w:val="0"/>
          <w:numId w:val="21"/>
        </w:numPr>
        <w:bidi/>
        <w:spacing w:before="0" w:beforeAutospacing="0" w:after="0" w:afterAutospacing="0" w:line="360" w:lineRule="auto"/>
        <w:rPr>
          <w:rFonts w:cs="David"/>
        </w:rPr>
      </w:pPr>
      <w:r w:rsidRPr="00A86D1F">
        <w:rPr>
          <w:rFonts w:cs="David" w:hint="cs"/>
          <w:rtl/>
        </w:rPr>
        <w:t>רשמו השערה על פי הבנתכם, מדוע במצב טרנס יש פיזור אחיד של ננו חלקיקי הזהב ובמצב ציס הננו-חלקיקים מצטופפים?</w:t>
      </w:r>
    </w:p>
    <w:p w:rsidR="00403D78" w:rsidRDefault="00403D78" w:rsidP="00403D78">
      <w:pPr>
        <w:bidi w:val="0"/>
        <w:rPr>
          <w:rFonts w:ascii="Times New Roman" w:eastAsia="Times New Roman" w:hAnsi="Times New Roman" w:cs="David"/>
          <w:sz w:val="24"/>
          <w:szCs w:val="24"/>
        </w:rPr>
      </w:pPr>
    </w:p>
    <w:sectPr w:rsidR="00403D78" w:rsidSect="00C053CF">
      <w:headerReference w:type="even" r:id="rId17"/>
      <w:headerReference w:type="default" r:id="rId18"/>
      <w:footerReference w:type="even" r:id="rId19"/>
      <w:footerReference w:type="default" r:id="rId20"/>
      <w:headerReference w:type="first" r:id="rId21"/>
      <w:footerReference w:type="first" r:id="rId22"/>
      <w:pgSz w:w="11906" w:h="16838"/>
      <w:pgMar w:top="1135" w:right="1133" w:bottom="2269" w:left="1276" w:header="708" w:footer="586"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F14" w:rsidRDefault="00560F14" w:rsidP="005D5D0F">
      <w:pPr>
        <w:spacing w:after="0" w:line="240" w:lineRule="auto"/>
      </w:pPr>
      <w:r>
        <w:separator/>
      </w:r>
    </w:p>
  </w:endnote>
  <w:endnote w:type="continuationSeparator" w:id="0">
    <w:p w:rsidR="00560F14" w:rsidRDefault="00560F14" w:rsidP="005D5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88" w:rsidRDefault="001B16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8A" w:rsidRPr="005A2640" w:rsidRDefault="00947F8A" w:rsidP="00DA7DFC">
    <w:pPr>
      <w:shd w:val="clear" w:color="auto" w:fill="FFFFFF"/>
      <w:spacing w:after="120" w:line="360" w:lineRule="auto"/>
      <w:ind w:left="-284" w:right="-284"/>
      <w:rPr>
        <w:rFonts w:asciiTheme="majorBidi" w:hAnsiTheme="majorBidi" w:cs="David"/>
        <w:sz w:val="24"/>
        <w:szCs w:val="24"/>
        <w:rtl/>
      </w:rPr>
    </w:pPr>
    <w:r>
      <w:rPr>
        <w:noProof/>
      </w:rPr>
      <mc:AlternateContent>
        <mc:Choice Requires="wpg">
          <w:drawing>
            <wp:anchor distT="0" distB="0" distL="114300" distR="114300" simplePos="0" relativeHeight="251666432" behindDoc="0" locked="0" layoutInCell="1" allowOverlap="1" wp14:anchorId="70618065" wp14:editId="67879149">
              <wp:simplePos x="0" y="0"/>
              <wp:positionH relativeFrom="margin">
                <wp:posOffset>-462280</wp:posOffset>
              </wp:positionH>
              <wp:positionV relativeFrom="page">
                <wp:posOffset>9975850</wp:posOffset>
              </wp:positionV>
              <wp:extent cx="436880" cy="716915"/>
              <wp:effectExtent l="0" t="0" r="20320" b="26035"/>
              <wp:wrapNone/>
              <wp:docPr id="4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43" name="AutoShape 2"/>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44" name="Rectangle 3"/>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47F8A" w:rsidRDefault="00947F8A" w:rsidP="00947F8A">
                            <w:pPr>
                              <w:pStyle w:val="Footer"/>
                              <w:jc w:val="center"/>
                              <w:rPr>
                                <w:sz w:val="16"/>
                                <w:szCs w:val="16"/>
                              </w:rPr>
                            </w:pPr>
                            <w:r>
                              <w:fldChar w:fldCharType="begin"/>
                            </w:r>
                            <w:r>
                              <w:instrText xml:space="preserve"> PAGE    \* MERGEFORMAT </w:instrText>
                            </w:r>
                            <w:r>
                              <w:fldChar w:fldCharType="separate"/>
                            </w:r>
                            <w:r w:rsidR="001B1688" w:rsidRPr="001B1688">
                              <w:rPr>
                                <w:noProof/>
                                <w:sz w:val="16"/>
                                <w:szCs w:val="16"/>
                                <w:rtl/>
                              </w:rPr>
                              <w:t>2</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7" style="position:absolute;left:0;text-align:left;margin-left:-36.4pt;margin-top:785.5pt;width:34.4pt;height:56.45pt;z-index:251666432;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">
              <v:shapetype id="_x0000_t32" coordsize="21600,21600" o:spt="32" o:oned="t" path="m,l21600,21600e" filled="f">
                <v:path arrowok="t" fillok="f" o:connecttype="none"/>
                <o:lock v:ext="edit" shapetype="t"/>
              </v:shapetype>
              <v:shape id="AutoShape 2" o:spid="_x0000_s1028"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0zsMMAAADbAAAADwAAAGRycy9kb3ducmV2LnhtbESPUWvCMBSF3wX/Q7jC3jTVDRmdUbRl&#10;w+HL1u0HXJprG2xuSpLZ7t+bwcDHwznfOZzNbrSduJIPxrGC5SIDQVw7bbhR8P31On8GESKyxs4x&#10;KfilALvtdLLBXLuBP+laxUakEg45Kmhj7HMpQ92SxbBwPXHyzs5bjEn6RmqPQyq3nVxl2VpaNJwW&#10;WuypaKm+VD9WwVO3L4aLt6e38r04fJRmXWqDSj3Mxv0LiEhjvIf/6aNO3CP8fUk/QG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9M7DDAAAA2wAAAA8AAAAAAAAAAAAA&#10;AAAAoQIAAGRycy9kb3ducmV2LnhtbFBLBQYAAAAABAAEAPkAAACRAwAAAAA=&#10;" strokecolor="#7f7f7f [1612]"/>
              <v:rect id="Rectangle 3" o:spid="_x0000_s1029"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YNhMMA&#10;AADbAAAADwAAAGRycy9kb3ducmV2LnhtbESPQWvCQBSE7wX/w/IEb3VjsKVEVylGE6/VFq+P7DMJ&#10;zb6Nu6vGf98tFHocZuYbZrkeTCdu5HxrWcFsmoAgrqxuuVbwedw9v4HwAVljZ5kUPMjDejV6WmKm&#10;7Z0/6HYItYgQ9hkqaELoMyl91ZBBP7U9cfTO1hkMUbpaaof3CDedTJPkVRpsOS402NOmoer7cDUK&#10;8iIt9y9f7rQt/Mwct5eSc3NSajIe3hcgAg3hP/zX3msF8zn8fo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YNhMMAAADbAAAADwAAAAAAAAAAAAAAAACYAgAAZHJzL2Rv&#10;d25yZXYueG1sUEsFBgAAAAAEAAQA9QAAAIgDAAAAAA==&#10;" filled="f" strokecolor="#7f7f7f [1612]">
                <v:textbox>
                  <w:txbxContent>
                    <w:p w:rsidR="00947F8A" w:rsidRDefault="00947F8A" w:rsidP="00947F8A">
                      <w:pPr>
                        <w:pStyle w:val="Footer"/>
                        <w:jc w:val="center"/>
                        <w:rPr>
                          <w:sz w:val="16"/>
                          <w:szCs w:val="16"/>
                        </w:rPr>
                      </w:pPr>
                      <w:r>
                        <w:fldChar w:fldCharType="begin"/>
                      </w:r>
                      <w:r>
                        <w:instrText xml:space="preserve"> PAGE    \* MERGEFORMAT </w:instrText>
                      </w:r>
                      <w:r>
                        <w:fldChar w:fldCharType="separate"/>
                      </w:r>
                      <w:r w:rsidR="001B1688" w:rsidRPr="001B1688">
                        <w:rPr>
                          <w:noProof/>
                          <w:sz w:val="16"/>
                          <w:szCs w:val="16"/>
                          <w:rtl/>
                        </w:rPr>
                        <w:t>2</w:t>
                      </w:r>
                      <w:r>
                        <w:rPr>
                          <w:noProof/>
                          <w:sz w:val="16"/>
                          <w:szCs w:val="16"/>
                        </w:rPr>
                        <w:fldChar w:fldCharType="end"/>
                      </w:r>
                    </w:p>
                  </w:txbxContent>
                </v:textbox>
              </v:rect>
              <w10:wrap anchorx="margin" anchory="page"/>
            </v:group>
          </w:pict>
        </mc:Fallback>
      </mc:AlternateContent>
    </w:r>
    <w:r>
      <w:rPr>
        <w:rFonts w:asciiTheme="majorBidi" w:hAnsiTheme="majorBidi" w:cs="David" w:hint="cs"/>
        <w:noProof/>
        <w:sz w:val="24"/>
        <w:szCs w:val="24"/>
        <w:rtl/>
      </w:rPr>
      <mc:AlternateContent>
        <mc:Choice Requires="wps">
          <w:drawing>
            <wp:anchor distT="0" distB="0" distL="114300" distR="114300" simplePos="0" relativeHeight="251664384" behindDoc="0" locked="0" layoutInCell="1" allowOverlap="1" wp14:anchorId="56DD7B41" wp14:editId="09CE4F5F">
              <wp:simplePos x="0" y="0"/>
              <wp:positionH relativeFrom="column">
                <wp:posOffset>-889000</wp:posOffset>
              </wp:positionH>
              <wp:positionV relativeFrom="paragraph">
                <wp:posOffset>-9525</wp:posOffset>
              </wp:positionV>
              <wp:extent cx="7893050" cy="0"/>
              <wp:effectExtent l="0" t="0" r="12700" b="19050"/>
              <wp:wrapNone/>
              <wp:docPr id="41" name="Straight Connector 41"/>
              <wp:cNvGraphicFramePr/>
              <a:graphic xmlns:a="http://schemas.openxmlformats.org/drawingml/2006/main">
                <a:graphicData uri="http://schemas.microsoft.com/office/word/2010/wordprocessingShape">
                  <wps:wsp>
                    <wps:cNvCnPr/>
                    <wps:spPr>
                      <a:xfrm>
                        <a:off x="0" y="0"/>
                        <a:ext cx="7893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1"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70pt,-.75pt" to="55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" strokecolor="#4579b8 [3044]"/>
          </w:pict>
        </mc:Fallback>
      </mc:AlternateContent>
    </w:r>
    <w:r w:rsidRPr="005A2640">
      <w:rPr>
        <w:rFonts w:asciiTheme="majorBidi" w:hAnsiTheme="majorBidi" w:cs="David" w:hint="cs"/>
        <w:sz w:val="24"/>
        <w:szCs w:val="24"/>
        <w:rtl/>
      </w:rPr>
      <w:t>פותח במסגרת ה</w:t>
    </w:r>
    <w:r w:rsidR="00DA7DFC">
      <w:rPr>
        <w:rFonts w:asciiTheme="majorBidi" w:hAnsiTheme="majorBidi" w:cs="David" w:hint="cs"/>
        <w:sz w:val="24"/>
        <w:szCs w:val="24"/>
        <w:rtl/>
      </w:rPr>
      <w:t>קורס</w:t>
    </w:r>
    <w:r w:rsidRPr="005A2640">
      <w:rPr>
        <w:rFonts w:asciiTheme="majorBidi" w:hAnsiTheme="majorBidi" w:cs="David" w:hint="cs"/>
        <w:sz w:val="24"/>
        <w:szCs w:val="24"/>
        <w:rtl/>
      </w:rPr>
      <w:t xml:space="preserve"> דרכי הוראה המקדמות חשיבה, חקר ומצוינות: כימטק </w:t>
    </w:r>
    <w:r w:rsidRPr="005A2640">
      <w:rPr>
        <w:rFonts w:asciiTheme="majorBidi" w:hAnsiTheme="majorBidi" w:cs="David"/>
        <w:sz w:val="24"/>
        <w:szCs w:val="24"/>
        <w:rtl/>
      </w:rPr>
      <w:t>–</w:t>
    </w:r>
    <w:r w:rsidRPr="005A2640">
      <w:rPr>
        <w:rFonts w:asciiTheme="majorBidi" w:hAnsiTheme="majorBidi" w:cs="David" w:hint="cs"/>
        <w:sz w:val="24"/>
        <w:szCs w:val="24"/>
        <w:rtl/>
      </w:rPr>
      <w:t xml:space="preserve"> כימיה בעולם ההייטק</w:t>
    </w:r>
  </w:p>
  <w:p w:rsidR="00947F8A" w:rsidRPr="005A2640" w:rsidRDefault="001B1688" w:rsidP="00403D78">
    <w:pPr>
      <w:shd w:val="clear" w:color="auto" w:fill="FFFFFF"/>
      <w:spacing w:after="120" w:line="360" w:lineRule="auto"/>
      <w:ind w:left="-284" w:right="-284"/>
      <w:rPr>
        <w:rFonts w:asciiTheme="majorBidi" w:hAnsiTheme="majorBidi" w:cs="David"/>
        <w:sz w:val="24"/>
        <w:szCs w:val="24"/>
        <w:rtl/>
      </w:rPr>
    </w:pPr>
    <w:r>
      <w:rPr>
        <w:rFonts w:asciiTheme="majorBidi" w:hAnsiTheme="majorBidi" w:cs="David" w:hint="cs"/>
        <w:sz w:val="24"/>
        <w:szCs w:val="24"/>
        <w:rtl/>
      </w:rPr>
      <w:t>פיתוח</w:t>
    </w:r>
    <w:r w:rsidR="00947F8A" w:rsidRPr="000B5D3A">
      <w:rPr>
        <w:rFonts w:asciiTheme="majorBidi" w:hAnsiTheme="majorBidi" w:cs="David"/>
        <w:sz w:val="24"/>
        <w:szCs w:val="24"/>
        <w:rtl/>
      </w:rPr>
      <w:t xml:space="preserve">: </w:t>
    </w:r>
    <w:r w:rsidR="00403D78">
      <w:rPr>
        <w:rFonts w:asciiTheme="majorBidi" w:hAnsiTheme="majorBidi" w:cs="David" w:hint="cs"/>
        <w:sz w:val="24"/>
        <w:szCs w:val="24"/>
        <w:rtl/>
      </w:rPr>
      <w:t>נורית דקלו</w:t>
    </w:r>
    <w:r>
      <w:rPr>
        <w:rFonts w:asciiTheme="majorBidi" w:hAnsiTheme="majorBidi" w:cs="David" w:hint="cs"/>
        <w:sz w:val="24"/>
        <w:szCs w:val="24"/>
        <w:rtl/>
      </w:rPr>
      <w:t xml:space="preserve">. </w:t>
    </w:r>
    <w:bookmarkStart w:id="0" w:name="_GoBack"/>
    <w:bookmarkEnd w:id="0"/>
    <w:r w:rsidR="00947F8A" w:rsidRPr="000B5D3A">
      <w:rPr>
        <w:rFonts w:asciiTheme="majorBidi" w:hAnsiTheme="majorBidi" w:cs="David" w:hint="cs"/>
        <w:sz w:val="24"/>
        <w:szCs w:val="24"/>
        <w:rtl/>
      </w:rPr>
      <w:t xml:space="preserve"> </w:t>
    </w:r>
    <w:r w:rsidR="00947F8A">
      <w:rPr>
        <w:rFonts w:asciiTheme="majorBidi" w:hAnsiTheme="majorBidi" w:cs="David" w:hint="cs"/>
        <w:sz w:val="24"/>
        <w:szCs w:val="24"/>
        <w:rtl/>
      </w:rPr>
      <w:t xml:space="preserve">   </w:t>
    </w:r>
    <w:r w:rsidR="00947F8A" w:rsidRPr="000B5D3A">
      <w:rPr>
        <w:rFonts w:asciiTheme="majorBidi" w:hAnsiTheme="majorBidi" w:cs="David"/>
        <w:sz w:val="24"/>
        <w:szCs w:val="24"/>
        <w:rtl/>
      </w:rPr>
      <w:t xml:space="preserve">עריכה לפני העלאה לאתר: </w:t>
    </w:r>
    <w:r w:rsidR="00947F8A" w:rsidRPr="000B5D3A">
      <w:rPr>
        <w:rFonts w:asciiTheme="majorBidi" w:hAnsiTheme="majorBidi" w:cs="David" w:hint="cs"/>
        <w:sz w:val="24"/>
        <w:szCs w:val="24"/>
        <w:rtl/>
      </w:rPr>
      <w:t xml:space="preserve">ד"ר </w:t>
    </w:r>
    <w:r w:rsidR="00947F8A" w:rsidRPr="000B5D3A">
      <w:rPr>
        <w:rFonts w:asciiTheme="majorBidi" w:hAnsiTheme="majorBidi" w:cs="David"/>
        <w:sz w:val="24"/>
        <w:szCs w:val="24"/>
        <w:rtl/>
      </w:rPr>
      <w:t>מלכה יאיון</w:t>
    </w:r>
    <w:r w:rsidR="00947F8A" w:rsidRPr="000B5D3A">
      <w:rPr>
        <w:rFonts w:asciiTheme="majorBidi" w:hAnsiTheme="majorBidi" w:cs="David" w:hint="cs"/>
        <w:sz w:val="24"/>
        <w:szCs w:val="24"/>
        <w:rtl/>
      </w:rPr>
      <w:t xml:space="preserve">, </w:t>
    </w:r>
    <w:r w:rsidR="00947F8A">
      <w:rPr>
        <w:rFonts w:asciiTheme="majorBidi" w:hAnsiTheme="majorBidi" w:cs="David" w:hint="cs"/>
        <w:sz w:val="24"/>
        <w:szCs w:val="24"/>
        <w:rtl/>
      </w:rPr>
      <w:t xml:space="preserve">וד"ר שלי ליבנה, </w:t>
    </w:r>
    <w:r w:rsidR="00947F8A" w:rsidRPr="000B5D3A">
      <w:rPr>
        <w:rFonts w:asciiTheme="majorBidi" w:hAnsiTheme="majorBidi" w:cs="David" w:hint="cs"/>
        <w:sz w:val="24"/>
        <w:szCs w:val="24"/>
        <w:rtl/>
      </w:rPr>
      <w:t>מכון ויצמן</w:t>
    </w:r>
    <w:r w:rsidR="00947F8A">
      <w:rPr>
        <w:rFonts w:asciiTheme="majorBidi" w:hAnsiTheme="majorBidi" w:cs="David" w:hint="cs"/>
        <w:sz w:val="24"/>
        <w:szCs w:val="24"/>
        <w:rtl/>
      </w:rPr>
      <w:t xml:space="preserve"> למדע</w:t>
    </w:r>
    <w:r w:rsidR="00947F8A">
      <w:rPr>
        <w:rFonts w:cs="David" w:hint="cs"/>
        <w:sz w:val="24"/>
        <w:szCs w:val="24"/>
        <w:rtl/>
      </w:rPr>
      <w:t>.</w:t>
    </w:r>
  </w:p>
  <w:p w:rsidR="00947F8A" w:rsidRDefault="00947F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8A" w:rsidRPr="005A2640" w:rsidRDefault="00947F8A" w:rsidP="00DA7DFC">
    <w:pPr>
      <w:shd w:val="clear" w:color="auto" w:fill="FFFFFF"/>
      <w:spacing w:after="120" w:line="360" w:lineRule="auto"/>
      <w:ind w:left="-284"/>
      <w:rPr>
        <w:rFonts w:asciiTheme="majorBidi" w:hAnsiTheme="majorBidi" w:cs="David"/>
        <w:sz w:val="24"/>
        <w:szCs w:val="24"/>
        <w:rtl/>
      </w:rPr>
    </w:pPr>
    <w:r>
      <w:rPr>
        <w:rFonts w:asciiTheme="majorBidi" w:hAnsiTheme="majorBidi" w:cs="David" w:hint="cs"/>
        <w:noProof/>
        <w:sz w:val="24"/>
        <w:szCs w:val="24"/>
        <w:rtl/>
      </w:rPr>
      <mc:AlternateContent>
        <mc:Choice Requires="wps">
          <w:drawing>
            <wp:anchor distT="0" distB="0" distL="114300" distR="114300" simplePos="0" relativeHeight="251662336" behindDoc="0" locked="0" layoutInCell="1" allowOverlap="1" wp14:anchorId="4AC7B26C" wp14:editId="6A14BAF0">
              <wp:simplePos x="0" y="0"/>
              <wp:positionH relativeFrom="column">
                <wp:posOffset>-889000</wp:posOffset>
              </wp:positionH>
              <wp:positionV relativeFrom="paragraph">
                <wp:posOffset>-9525</wp:posOffset>
              </wp:positionV>
              <wp:extent cx="7893050" cy="0"/>
              <wp:effectExtent l="0" t="0" r="12700" b="19050"/>
              <wp:wrapNone/>
              <wp:docPr id="40" name="Straight Connector 40"/>
              <wp:cNvGraphicFramePr/>
              <a:graphic xmlns:a="http://schemas.openxmlformats.org/drawingml/2006/main">
                <a:graphicData uri="http://schemas.microsoft.com/office/word/2010/wordprocessingShape">
                  <wps:wsp>
                    <wps:cNvCnPr/>
                    <wps:spPr>
                      <a:xfrm>
                        <a:off x="0" y="0"/>
                        <a:ext cx="7893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0"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70pt,-.75pt" to="55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" strokecolor="#4579b8 [3044]"/>
          </w:pict>
        </mc:Fallback>
      </mc:AlternateContent>
    </w:r>
    <w:r w:rsidRPr="005A2640">
      <w:rPr>
        <w:rFonts w:asciiTheme="majorBidi" w:hAnsiTheme="majorBidi" w:cs="David" w:hint="cs"/>
        <w:sz w:val="24"/>
        <w:szCs w:val="24"/>
        <w:rtl/>
      </w:rPr>
      <w:t>פותח במסגרת ה</w:t>
    </w:r>
    <w:r w:rsidR="00DA7DFC">
      <w:rPr>
        <w:rFonts w:asciiTheme="majorBidi" w:hAnsiTheme="majorBidi" w:cs="David" w:hint="cs"/>
        <w:sz w:val="24"/>
        <w:szCs w:val="24"/>
        <w:rtl/>
      </w:rPr>
      <w:t>קורס</w:t>
    </w:r>
    <w:r w:rsidRPr="005A2640">
      <w:rPr>
        <w:rFonts w:asciiTheme="majorBidi" w:hAnsiTheme="majorBidi" w:cs="David" w:hint="cs"/>
        <w:sz w:val="24"/>
        <w:szCs w:val="24"/>
        <w:rtl/>
      </w:rPr>
      <w:t xml:space="preserve"> דרכי הוראה המקדמות חשיבה, חקר ומצוינות: כימטק </w:t>
    </w:r>
    <w:r w:rsidRPr="005A2640">
      <w:rPr>
        <w:rFonts w:asciiTheme="majorBidi" w:hAnsiTheme="majorBidi" w:cs="David"/>
        <w:sz w:val="24"/>
        <w:szCs w:val="24"/>
        <w:rtl/>
      </w:rPr>
      <w:t>–</w:t>
    </w:r>
    <w:r w:rsidRPr="005A2640">
      <w:rPr>
        <w:rFonts w:asciiTheme="majorBidi" w:hAnsiTheme="majorBidi" w:cs="David" w:hint="cs"/>
        <w:sz w:val="24"/>
        <w:szCs w:val="24"/>
        <w:rtl/>
      </w:rPr>
      <w:t xml:space="preserve"> כימיה בעולם ההייטק</w:t>
    </w:r>
  </w:p>
  <w:p w:rsidR="00947F8A" w:rsidRPr="005A2640" w:rsidRDefault="001B1688" w:rsidP="000209B8">
    <w:pPr>
      <w:shd w:val="clear" w:color="auto" w:fill="FFFFFF"/>
      <w:spacing w:after="120" w:line="360" w:lineRule="auto"/>
      <w:ind w:left="-284"/>
      <w:rPr>
        <w:rFonts w:asciiTheme="majorBidi" w:hAnsiTheme="majorBidi" w:cs="David"/>
        <w:sz w:val="24"/>
        <w:szCs w:val="24"/>
        <w:rtl/>
      </w:rPr>
    </w:pPr>
    <w:r>
      <w:rPr>
        <w:rFonts w:asciiTheme="majorBidi" w:hAnsiTheme="majorBidi" w:cs="David" w:hint="cs"/>
        <w:sz w:val="24"/>
        <w:szCs w:val="24"/>
        <w:rtl/>
      </w:rPr>
      <w:t>פיתוח</w:t>
    </w:r>
    <w:r w:rsidR="00947F8A" w:rsidRPr="000B5D3A">
      <w:rPr>
        <w:rFonts w:asciiTheme="majorBidi" w:hAnsiTheme="majorBidi" w:cs="David"/>
        <w:sz w:val="24"/>
        <w:szCs w:val="24"/>
        <w:rtl/>
      </w:rPr>
      <w:t xml:space="preserve">: </w:t>
    </w:r>
    <w:r w:rsidR="000209B8">
      <w:rPr>
        <w:rFonts w:asciiTheme="majorBidi" w:hAnsiTheme="majorBidi" w:cs="David" w:hint="cs"/>
        <w:sz w:val="24"/>
        <w:szCs w:val="24"/>
        <w:rtl/>
      </w:rPr>
      <w:t>נורית דקלו</w:t>
    </w:r>
    <w:r>
      <w:rPr>
        <w:rFonts w:asciiTheme="majorBidi" w:hAnsiTheme="majorBidi" w:cs="David" w:hint="cs"/>
        <w:sz w:val="24"/>
        <w:szCs w:val="24"/>
        <w:rtl/>
      </w:rPr>
      <w:t>.</w:t>
    </w:r>
    <w:r w:rsidR="00947F8A" w:rsidRPr="000B5D3A">
      <w:rPr>
        <w:rFonts w:asciiTheme="majorBidi" w:hAnsiTheme="majorBidi" w:cs="David" w:hint="cs"/>
        <w:sz w:val="24"/>
        <w:szCs w:val="24"/>
        <w:rtl/>
      </w:rPr>
      <w:t xml:space="preserve"> </w:t>
    </w:r>
    <w:r w:rsidR="00947F8A">
      <w:rPr>
        <w:rFonts w:asciiTheme="majorBidi" w:hAnsiTheme="majorBidi" w:cs="David" w:hint="cs"/>
        <w:sz w:val="24"/>
        <w:szCs w:val="24"/>
        <w:rtl/>
      </w:rPr>
      <w:t xml:space="preserve">   </w:t>
    </w:r>
    <w:r w:rsidR="00947F8A" w:rsidRPr="000B5D3A">
      <w:rPr>
        <w:rFonts w:asciiTheme="majorBidi" w:hAnsiTheme="majorBidi" w:cs="David"/>
        <w:sz w:val="24"/>
        <w:szCs w:val="24"/>
        <w:rtl/>
      </w:rPr>
      <w:t xml:space="preserve">עריכה לפני העלאה לאתר: </w:t>
    </w:r>
    <w:r w:rsidR="00947F8A" w:rsidRPr="000B5D3A">
      <w:rPr>
        <w:rFonts w:asciiTheme="majorBidi" w:hAnsiTheme="majorBidi" w:cs="David" w:hint="cs"/>
        <w:sz w:val="24"/>
        <w:szCs w:val="24"/>
        <w:rtl/>
      </w:rPr>
      <w:t xml:space="preserve">ד"ר </w:t>
    </w:r>
    <w:r w:rsidR="00947F8A" w:rsidRPr="000B5D3A">
      <w:rPr>
        <w:rFonts w:asciiTheme="majorBidi" w:hAnsiTheme="majorBidi" w:cs="David"/>
        <w:sz w:val="24"/>
        <w:szCs w:val="24"/>
        <w:rtl/>
      </w:rPr>
      <w:t>מלכה יאיון</w:t>
    </w:r>
    <w:r w:rsidR="00947F8A" w:rsidRPr="000B5D3A">
      <w:rPr>
        <w:rFonts w:asciiTheme="majorBidi" w:hAnsiTheme="majorBidi" w:cs="David" w:hint="cs"/>
        <w:sz w:val="24"/>
        <w:szCs w:val="24"/>
        <w:rtl/>
      </w:rPr>
      <w:t xml:space="preserve">, </w:t>
    </w:r>
    <w:r w:rsidR="00947F8A">
      <w:rPr>
        <w:rFonts w:asciiTheme="majorBidi" w:hAnsiTheme="majorBidi" w:cs="David" w:hint="cs"/>
        <w:sz w:val="24"/>
        <w:szCs w:val="24"/>
        <w:rtl/>
      </w:rPr>
      <w:t xml:space="preserve">וד"ר שלי ליבנה, </w:t>
    </w:r>
    <w:r w:rsidR="00947F8A" w:rsidRPr="000B5D3A">
      <w:rPr>
        <w:rFonts w:asciiTheme="majorBidi" w:hAnsiTheme="majorBidi" w:cs="David" w:hint="cs"/>
        <w:sz w:val="24"/>
        <w:szCs w:val="24"/>
        <w:rtl/>
      </w:rPr>
      <w:t>מכון ויצמן</w:t>
    </w:r>
    <w:r w:rsidR="00947F8A">
      <w:rPr>
        <w:rFonts w:asciiTheme="majorBidi" w:hAnsiTheme="majorBidi" w:cs="David" w:hint="cs"/>
        <w:sz w:val="24"/>
        <w:szCs w:val="24"/>
        <w:rtl/>
      </w:rPr>
      <w:t xml:space="preserve"> למדע</w:t>
    </w:r>
    <w:r w:rsidR="00947F8A">
      <w:rPr>
        <w:rFonts w:cs="David" w:hint="cs"/>
        <w:sz w:val="24"/>
        <w:szCs w:val="24"/>
        <w:rtl/>
      </w:rPr>
      <w:t>.</w:t>
    </w:r>
  </w:p>
  <w:p w:rsidR="00947F8A" w:rsidRDefault="001B1688">
    <w:pPr>
      <w:pStyle w:val="Footer"/>
    </w:pPr>
    <w:r>
      <w:rPr>
        <w:noProof/>
      </w:rPr>
      <mc:AlternateContent>
        <mc:Choice Requires="wpg">
          <w:drawing>
            <wp:anchor distT="0" distB="0" distL="114300" distR="114300" simplePos="0" relativeHeight="251668480" behindDoc="0" locked="0" layoutInCell="1" allowOverlap="1" wp14:anchorId="60D12FD4" wp14:editId="5424C569">
              <wp:simplePos x="0" y="0"/>
              <wp:positionH relativeFrom="margin">
                <wp:posOffset>-309880</wp:posOffset>
              </wp:positionH>
              <wp:positionV relativeFrom="page">
                <wp:posOffset>10128250</wp:posOffset>
              </wp:positionV>
              <wp:extent cx="436880" cy="716915"/>
              <wp:effectExtent l="0" t="0" r="20320" b="26035"/>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4" name="AutoShape 2"/>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7" name="Rectangle 3"/>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B1688" w:rsidRDefault="001B1688" w:rsidP="001B1688">
                            <w:pPr>
                              <w:pStyle w:val="Footer"/>
                              <w:jc w:val="center"/>
                              <w:rPr>
                                <w:sz w:val="16"/>
                                <w:szCs w:val="16"/>
                              </w:rPr>
                            </w:pPr>
                            <w:r>
                              <w:fldChar w:fldCharType="begin"/>
                            </w:r>
                            <w:r>
                              <w:instrText xml:space="preserve"> PAGE    \* MERGEFORMAT </w:instrText>
                            </w:r>
                            <w:r>
                              <w:fldChar w:fldCharType="separate"/>
                            </w:r>
                            <w:r w:rsidRPr="001B1688">
                              <w:rPr>
                                <w:noProof/>
                                <w:sz w:val="16"/>
                                <w:szCs w:val="16"/>
                                <w:rtl/>
                              </w:rPr>
                              <w:t>1</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0" style="position:absolute;left:0;text-align:left;margin-left:-24.4pt;margin-top:797.5pt;width:34.4pt;height:56.45pt;z-index:251668480;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">
              <v:shapetype id="_x0000_t32" coordsize="21600,21600" o:spt="32" o:oned="t" path="m,l21600,21600e" filled="f">
                <v:path arrowok="t" fillok="f" o:connecttype="none"/>
                <o:lock v:ext="edit" shapetype="t"/>
              </v:shapetype>
              <v:shape id="AutoShape 2" o:spid="_x0000_s1031"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orScIAAADaAAAADwAAAGRycy9kb3ducmV2LnhtbESP3WoCMRSE7wu+QziCdzWriJTVKLpL&#10;i6U39ecBDpvjbnBzsiTRXd++KRR6Ocx8M8x6O9hWPMgH41jBbJqBIK6cNlwruJzfX99AhIissXVM&#10;Cp4UYLsZvawx167nIz1OsRaphEOOCpoYu1zKUDVkMUxdR5y8q/MWY5K+ltpjn8ptK+dZtpQWDaeF&#10;BjsqGqpup7tVsGh3RX/z9uuj/Cz236VZltqgUpPxsFuBiDTE//AffdCJg98r6QbI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dorScIAAADaAAAADwAAAAAAAAAAAAAA&#10;AAChAgAAZHJzL2Rvd25yZXYueG1sUEsFBgAAAAAEAAQA+QAAAJADAAAAAA==&#10;" strokecolor="#7f7f7f [1612]"/>
              <v:rect id="Rectangle 3" o:spid="_x0000_s1032"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2MR8EA&#10;AADaAAAADwAAAGRycy9kb3ducmV2LnhtbESPT4vCMBTE7wv7HcIT9ramCupSjSLr36t2xeujebbF&#10;5qUmUbvf3giCx2FmfsNMZq2pxY2crywr6HUTEMS51RUXCv6y1fcPCB+QNdaWScE/eZhNPz8mmGp7&#10;5x3d9qEQEcI+RQVlCE0qpc9LMui7tiGO3sk6gyFKV0jt8B7hppb9JBlKgxXHhRIb+i0pP++vRsFi&#10;3d9sBwd3XK59z2TLy4YX5qjUV6edj0EEasM7/GpvtYIRPK/EGy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NjEfBAAAA2gAAAA8AAAAAAAAAAAAAAAAAmAIAAGRycy9kb3du&#10;cmV2LnhtbFBLBQYAAAAABAAEAPUAAACGAwAAAAA=&#10;" filled="f" strokecolor="#7f7f7f [1612]">
                <v:textbox>
                  <w:txbxContent>
                    <w:p w:rsidR="001B1688" w:rsidRDefault="001B1688" w:rsidP="001B1688">
                      <w:pPr>
                        <w:pStyle w:val="Footer"/>
                        <w:jc w:val="center"/>
                        <w:rPr>
                          <w:sz w:val="16"/>
                          <w:szCs w:val="16"/>
                        </w:rPr>
                      </w:pPr>
                      <w:r>
                        <w:fldChar w:fldCharType="begin"/>
                      </w:r>
                      <w:r>
                        <w:instrText xml:space="preserve"> PAGE    \* MERGEFORMAT </w:instrText>
                      </w:r>
                      <w:r>
                        <w:fldChar w:fldCharType="separate"/>
                      </w:r>
                      <w:r w:rsidRPr="001B1688">
                        <w:rPr>
                          <w:noProof/>
                          <w:sz w:val="16"/>
                          <w:szCs w:val="16"/>
                          <w:rtl/>
                        </w:rPr>
                        <w:t>1</w:t>
                      </w:r>
                      <w:r>
                        <w:rPr>
                          <w:noProof/>
                          <w:sz w:val="16"/>
                          <w:szCs w:val="16"/>
                        </w:rPr>
                        <w:fldChar w:fldCharType="end"/>
                      </w:r>
                    </w:p>
                  </w:txbxContent>
                </v:textbox>
              </v:rect>
              <w10:wrap anchorx="margin"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F14" w:rsidRDefault="00560F14" w:rsidP="005D5D0F">
      <w:pPr>
        <w:spacing w:after="0" w:line="240" w:lineRule="auto"/>
      </w:pPr>
      <w:r>
        <w:separator/>
      </w:r>
    </w:p>
  </w:footnote>
  <w:footnote w:type="continuationSeparator" w:id="0">
    <w:p w:rsidR="00560F14" w:rsidRDefault="00560F14" w:rsidP="005D5D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88" w:rsidRDefault="001B16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88" w:rsidRDefault="001B16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8A" w:rsidRDefault="00560F14">
    <w:pPr>
      <w:pStyle w:val="Header"/>
    </w:pPr>
    <w:r>
      <w:rPr>
        <w:noProof/>
      </w:rPr>
      <w:pict>
        <v:group id="_x0000_s2088" style="position:absolute;left:0;text-align:left;margin-left:-11.35pt;margin-top:-23.45pt;width:529.35pt;height:54.35pt;z-index:251658240" coordorigin="683,893" coordsize="10587,10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5650;top:1086;width:3013;height:504">
            <v:imagedata r:id="rId1" o:title=""/>
          </v:shape>
          <v:shape id="_x0000_s2090" type="#_x0000_t75" style="position:absolute;left:3038;top:941;width:2400;height:920">
            <v:imagedata r:id="rId2" o:title=""/>
          </v:shape>
          <v:shape id="_x0000_s2091" type="#_x0000_t75" style="position:absolute;left:683;top:911;width:1847;height:1010">
            <v:imagedata r:id="rId3" o:title=""/>
          </v:shape>
          <v:shape id="_x0000_s2092" type="#_x0000_t75" style="position:absolute;left:9203;top:893;width:2067;height:1087">
            <v:imagedata r:id="rId4" o:title=""/>
          </v:shape>
          <w10:wrap anchorx="page"/>
        </v:group>
        <o:OLEObject Type="Embed" ProgID="MSPhotoEd.3" ShapeID="_x0000_s2089" DrawAspect="Content" ObjectID="_1494839503" r:id="rId5"/>
        <o:OLEObject Type="Embed" ProgID="MSPhotoEd.3" ShapeID="_x0000_s2090" DrawAspect="Content" ObjectID="_1494839504" r:id="rId6"/>
        <o:OLEObject Type="Embed" ProgID="MSPhotoEd.3" ShapeID="_x0000_s2091" DrawAspect="Content" ObjectID="_1494839505" r:id="rId7"/>
        <o:OLEObject Type="Embed" ProgID="MSPhotoEd.3" ShapeID="_x0000_s2092" DrawAspect="Content" ObjectID="_1494839506" r:id="rId8"/>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EF8"/>
    <w:multiLevelType w:val="hybridMultilevel"/>
    <w:tmpl w:val="2CC60224"/>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38567C"/>
    <w:multiLevelType w:val="hybridMultilevel"/>
    <w:tmpl w:val="6CC2D1B2"/>
    <w:lvl w:ilvl="0" w:tplc="7ECE34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B1B2E"/>
    <w:multiLevelType w:val="hybridMultilevel"/>
    <w:tmpl w:val="6194ED5E"/>
    <w:lvl w:ilvl="0" w:tplc="BDD067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E753C"/>
    <w:multiLevelType w:val="hybridMultilevel"/>
    <w:tmpl w:val="FDE85A80"/>
    <w:lvl w:ilvl="0" w:tplc="B2A28552">
      <w:start w:val="3"/>
      <w:numFmt w:val="bullet"/>
      <w:lvlText w:val=""/>
      <w:lvlJc w:val="left"/>
      <w:pPr>
        <w:ind w:left="720" w:hanging="360"/>
      </w:pPr>
      <w:rPr>
        <w:rFonts w:ascii="Symbol" w:eastAsiaTheme="minorEastAsia"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45ED9"/>
    <w:multiLevelType w:val="hybridMultilevel"/>
    <w:tmpl w:val="A8508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603226"/>
    <w:multiLevelType w:val="hybridMultilevel"/>
    <w:tmpl w:val="482C3228"/>
    <w:lvl w:ilvl="0" w:tplc="FC0E481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4F0169"/>
    <w:multiLevelType w:val="hybridMultilevel"/>
    <w:tmpl w:val="C05AD058"/>
    <w:lvl w:ilvl="0" w:tplc="08D6405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796389"/>
    <w:multiLevelType w:val="multilevel"/>
    <w:tmpl w:val="88FA63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243E16"/>
    <w:multiLevelType w:val="hybridMultilevel"/>
    <w:tmpl w:val="5E22D85C"/>
    <w:lvl w:ilvl="0" w:tplc="4E94D18C">
      <w:start w:val="1"/>
      <w:numFmt w:val="bullet"/>
      <w:lvlText w:val="-"/>
      <w:lvlJc w:val="left"/>
      <w:pPr>
        <w:ind w:left="1440" w:hanging="360"/>
      </w:pPr>
      <w:rPr>
        <w:rFonts w:asciiTheme="minorHAnsi" w:eastAsiaTheme="minorEastAsia" w:hAnsiTheme="minorHAnsi"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9196542"/>
    <w:multiLevelType w:val="hybridMultilevel"/>
    <w:tmpl w:val="4CB42E7A"/>
    <w:lvl w:ilvl="0" w:tplc="B85E82E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AA69B7"/>
    <w:multiLevelType w:val="hybridMultilevel"/>
    <w:tmpl w:val="EEE0B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7A7A3B"/>
    <w:multiLevelType w:val="hybridMultilevel"/>
    <w:tmpl w:val="626418F4"/>
    <w:lvl w:ilvl="0" w:tplc="4DCA8BD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0075C44"/>
    <w:multiLevelType w:val="hybridMultilevel"/>
    <w:tmpl w:val="0F404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A7323C"/>
    <w:multiLevelType w:val="hybridMultilevel"/>
    <w:tmpl w:val="45C04B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232B97"/>
    <w:multiLevelType w:val="hybridMultilevel"/>
    <w:tmpl w:val="DF14A95A"/>
    <w:lvl w:ilvl="0" w:tplc="806E5B84">
      <w:start w:val="1"/>
      <w:numFmt w:val="bullet"/>
      <w:lvlText w:val="•"/>
      <w:lvlJc w:val="left"/>
      <w:pPr>
        <w:tabs>
          <w:tab w:val="num" w:pos="720"/>
        </w:tabs>
        <w:ind w:left="720" w:hanging="360"/>
      </w:pPr>
      <w:rPr>
        <w:rFonts w:ascii="Times New Roman" w:hAnsi="Times New Roman" w:hint="default"/>
      </w:rPr>
    </w:lvl>
    <w:lvl w:ilvl="1" w:tplc="5404A110" w:tentative="1">
      <w:start w:val="1"/>
      <w:numFmt w:val="bullet"/>
      <w:lvlText w:val="•"/>
      <w:lvlJc w:val="left"/>
      <w:pPr>
        <w:tabs>
          <w:tab w:val="num" w:pos="1440"/>
        </w:tabs>
        <w:ind w:left="1440" w:hanging="360"/>
      </w:pPr>
      <w:rPr>
        <w:rFonts w:ascii="Times New Roman" w:hAnsi="Times New Roman" w:hint="default"/>
      </w:rPr>
    </w:lvl>
    <w:lvl w:ilvl="2" w:tplc="5E3E0C8E" w:tentative="1">
      <w:start w:val="1"/>
      <w:numFmt w:val="bullet"/>
      <w:lvlText w:val="•"/>
      <w:lvlJc w:val="left"/>
      <w:pPr>
        <w:tabs>
          <w:tab w:val="num" w:pos="2160"/>
        </w:tabs>
        <w:ind w:left="2160" w:hanging="360"/>
      </w:pPr>
      <w:rPr>
        <w:rFonts w:ascii="Times New Roman" w:hAnsi="Times New Roman" w:hint="default"/>
      </w:rPr>
    </w:lvl>
    <w:lvl w:ilvl="3" w:tplc="19EE2DB4" w:tentative="1">
      <w:start w:val="1"/>
      <w:numFmt w:val="bullet"/>
      <w:lvlText w:val="•"/>
      <w:lvlJc w:val="left"/>
      <w:pPr>
        <w:tabs>
          <w:tab w:val="num" w:pos="2880"/>
        </w:tabs>
        <w:ind w:left="2880" w:hanging="360"/>
      </w:pPr>
      <w:rPr>
        <w:rFonts w:ascii="Times New Roman" w:hAnsi="Times New Roman" w:hint="default"/>
      </w:rPr>
    </w:lvl>
    <w:lvl w:ilvl="4" w:tplc="9AEE4B0E" w:tentative="1">
      <w:start w:val="1"/>
      <w:numFmt w:val="bullet"/>
      <w:lvlText w:val="•"/>
      <w:lvlJc w:val="left"/>
      <w:pPr>
        <w:tabs>
          <w:tab w:val="num" w:pos="3600"/>
        </w:tabs>
        <w:ind w:left="3600" w:hanging="360"/>
      </w:pPr>
      <w:rPr>
        <w:rFonts w:ascii="Times New Roman" w:hAnsi="Times New Roman" w:hint="default"/>
      </w:rPr>
    </w:lvl>
    <w:lvl w:ilvl="5" w:tplc="DEFE30FC" w:tentative="1">
      <w:start w:val="1"/>
      <w:numFmt w:val="bullet"/>
      <w:lvlText w:val="•"/>
      <w:lvlJc w:val="left"/>
      <w:pPr>
        <w:tabs>
          <w:tab w:val="num" w:pos="4320"/>
        </w:tabs>
        <w:ind w:left="4320" w:hanging="360"/>
      </w:pPr>
      <w:rPr>
        <w:rFonts w:ascii="Times New Roman" w:hAnsi="Times New Roman" w:hint="default"/>
      </w:rPr>
    </w:lvl>
    <w:lvl w:ilvl="6" w:tplc="847C1AB0" w:tentative="1">
      <w:start w:val="1"/>
      <w:numFmt w:val="bullet"/>
      <w:lvlText w:val="•"/>
      <w:lvlJc w:val="left"/>
      <w:pPr>
        <w:tabs>
          <w:tab w:val="num" w:pos="5040"/>
        </w:tabs>
        <w:ind w:left="5040" w:hanging="360"/>
      </w:pPr>
      <w:rPr>
        <w:rFonts w:ascii="Times New Roman" w:hAnsi="Times New Roman" w:hint="default"/>
      </w:rPr>
    </w:lvl>
    <w:lvl w:ilvl="7" w:tplc="42529B9E" w:tentative="1">
      <w:start w:val="1"/>
      <w:numFmt w:val="bullet"/>
      <w:lvlText w:val="•"/>
      <w:lvlJc w:val="left"/>
      <w:pPr>
        <w:tabs>
          <w:tab w:val="num" w:pos="5760"/>
        </w:tabs>
        <w:ind w:left="5760" w:hanging="360"/>
      </w:pPr>
      <w:rPr>
        <w:rFonts w:ascii="Times New Roman" w:hAnsi="Times New Roman" w:hint="default"/>
      </w:rPr>
    </w:lvl>
    <w:lvl w:ilvl="8" w:tplc="6698409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B6D291D"/>
    <w:multiLevelType w:val="hybridMultilevel"/>
    <w:tmpl w:val="6CC2D1B2"/>
    <w:lvl w:ilvl="0" w:tplc="7ECE34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E17403"/>
    <w:multiLevelType w:val="multilevel"/>
    <w:tmpl w:val="CD942A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bCs/>
        <w:sz w:val="24"/>
        <w:szCs w:val="24"/>
      </w:rPr>
    </w:lvl>
    <w:lvl w:ilvl="2">
      <w:start w:val="1"/>
      <w:numFmt w:val="hebrew1"/>
      <w:lvlText w:val="%3."/>
      <w:lvlJc w:val="left"/>
      <w:pPr>
        <w:ind w:left="2160" w:hanging="360"/>
      </w:pPr>
      <w:rPr>
        <w:rFonts w:hint="default"/>
        <w:color w:val="auto"/>
      </w:rPr>
    </w:lvl>
    <w:lvl w:ilvl="3">
      <w:start w:val="2"/>
      <w:numFmt w:val="hebrew1"/>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8D0A76"/>
    <w:multiLevelType w:val="hybridMultilevel"/>
    <w:tmpl w:val="3F84F708"/>
    <w:lvl w:ilvl="0" w:tplc="25A23DDA">
      <w:start w:val="1"/>
      <w:numFmt w:val="hebrew1"/>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3114914"/>
    <w:multiLevelType w:val="hybridMultilevel"/>
    <w:tmpl w:val="4E381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103318"/>
    <w:multiLevelType w:val="hybridMultilevel"/>
    <w:tmpl w:val="A8508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CB2310"/>
    <w:multiLevelType w:val="hybridMultilevel"/>
    <w:tmpl w:val="1CBEF202"/>
    <w:lvl w:ilvl="0" w:tplc="042ED6C0">
      <w:start w:val="3"/>
      <w:numFmt w:val="bullet"/>
      <w:lvlText w:val=""/>
      <w:lvlJc w:val="left"/>
      <w:pPr>
        <w:ind w:left="720" w:hanging="360"/>
      </w:pPr>
      <w:rPr>
        <w:rFonts w:ascii="Symbol" w:eastAsiaTheme="minorEastAsia"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F30508"/>
    <w:multiLevelType w:val="hybridMultilevel"/>
    <w:tmpl w:val="6194ED5E"/>
    <w:lvl w:ilvl="0" w:tplc="BDD067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5421EF"/>
    <w:multiLevelType w:val="hybridMultilevel"/>
    <w:tmpl w:val="FD52E27A"/>
    <w:lvl w:ilvl="0" w:tplc="637E5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B36A9F"/>
    <w:multiLevelType w:val="multilevel"/>
    <w:tmpl w:val="60E80B8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8"/>
  </w:num>
  <w:num w:numId="4">
    <w:abstractNumId w:val="0"/>
  </w:num>
  <w:num w:numId="5">
    <w:abstractNumId w:val="11"/>
  </w:num>
  <w:num w:numId="6">
    <w:abstractNumId w:val="9"/>
  </w:num>
  <w:num w:numId="7">
    <w:abstractNumId w:val="20"/>
  </w:num>
  <w:num w:numId="8">
    <w:abstractNumId w:val="3"/>
  </w:num>
  <w:num w:numId="9">
    <w:abstractNumId w:val="18"/>
  </w:num>
  <w:num w:numId="10">
    <w:abstractNumId w:val="12"/>
  </w:num>
  <w:num w:numId="11">
    <w:abstractNumId w:val="10"/>
  </w:num>
  <w:num w:numId="12">
    <w:abstractNumId w:val="5"/>
  </w:num>
  <w:num w:numId="13">
    <w:abstractNumId w:val="7"/>
  </w:num>
  <w:num w:numId="14">
    <w:abstractNumId w:val="16"/>
  </w:num>
  <w:num w:numId="15">
    <w:abstractNumId w:val="23"/>
  </w:num>
  <w:num w:numId="16">
    <w:abstractNumId w:val="13"/>
  </w:num>
  <w:num w:numId="17">
    <w:abstractNumId w:val="22"/>
  </w:num>
  <w:num w:numId="18">
    <w:abstractNumId w:val="17"/>
  </w:num>
  <w:num w:numId="19">
    <w:abstractNumId w:val="19"/>
  </w:num>
  <w:num w:numId="20">
    <w:abstractNumId w:val="14"/>
  </w:num>
  <w:num w:numId="21">
    <w:abstractNumId w:val="2"/>
  </w:num>
  <w:num w:numId="22">
    <w:abstractNumId w:val="15"/>
  </w:num>
  <w:num w:numId="23">
    <w:abstractNumId w:val="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9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AD7"/>
    <w:rsid w:val="000012FA"/>
    <w:rsid w:val="000209B8"/>
    <w:rsid w:val="00031B8A"/>
    <w:rsid w:val="00056BC0"/>
    <w:rsid w:val="00063804"/>
    <w:rsid w:val="00092C01"/>
    <w:rsid w:val="000C3051"/>
    <w:rsid w:val="000C5D88"/>
    <w:rsid w:val="000C656E"/>
    <w:rsid w:val="000D0972"/>
    <w:rsid w:val="000E4896"/>
    <w:rsid w:val="000E5D7B"/>
    <w:rsid w:val="000F68E6"/>
    <w:rsid w:val="00182871"/>
    <w:rsid w:val="001B1688"/>
    <w:rsid w:val="00256DB8"/>
    <w:rsid w:val="00270E90"/>
    <w:rsid w:val="002C013E"/>
    <w:rsid w:val="002C284E"/>
    <w:rsid w:val="002D145F"/>
    <w:rsid w:val="002E4B18"/>
    <w:rsid w:val="00384F28"/>
    <w:rsid w:val="0039410B"/>
    <w:rsid w:val="003A0CED"/>
    <w:rsid w:val="003B414A"/>
    <w:rsid w:val="003E3BD3"/>
    <w:rsid w:val="00403D78"/>
    <w:rsid w:val="00477548"/>
    <w:rsid w:val="004804CC"/>
    <w:rsid w:val="004857E2"/>
    <w:rsid w:val="004E5CAA"/>
    <w:rsid w:val="00531DF0"/>
    <w:rsid w:val="00535A27"/>
    <w:rsid w:val="00560846"/>
    <w:rsid w:val="00560F14"/>
    <w:rsid w:val="005D5D0F"/>
    <w:rsid w:val="005F5890"/>
    <w:rsid w:val="00642DF1"/>
    <w:rsid w:val="00644315"/>
    <w:rsid w:val="00674B57"/>
    <w:rsid w:val="006A1AD7"/>
    <w:rsid w:val="006E25D7"/>
    <w:rsid w:val="006F7BC1"/>
    <w:rsid w:val="00703FCC"/>
    <w:rsid w:val="00757667"/>
    <w:rsid w:val="00760C22"/>
    <w:rsid w:val="007B355C"/>
    <w:rsid w:val="007E47F1"/>
    <w:rsid w:val="00834846"/>
    <w:rsid w:val="00850727"/>
    <w:rsid w:val="00870B5B"/>
    <w:rsid w:val="008C7B9C"/>
    <w:rsid w:val="008E4DCF"/>
    <w:rsid w:val="00903FF7"/>
    <w:rsid w:val="0093457B"/>
    <w:rsid w:val="00947F8A"/>
    <w:rsid w:val="009C15BB"/>
    <w:rsid w:val="00A07240"/>
    <w:rsid w:val="00A25927"/>
    <w:rsid w:val="00AF03E5"/>
    <w:rsid w:val="00B01D43"/>
    <w:rsid w:val="00B205CE"/>
    <w:rsid w:val="00B24323"/>
    <w:rsid w:val="00B63DD8"/>
    <w:rsid w:val="00C053CF"/>
    <w:rsid w:val="00C127C6"/>
    <w:rsid w:val="00C51DFC"/>
    <w:rsid w:val="00C90A6E"/>
    <w:rsid w:val="00CB3EC3"/>
    <w:rsid w:val="00CF0DB4"/>
    <w:rsid w:val="00D941C9"/>
    <w:rsid w:val="00DA2B20"/>
    <w:rsid w:val="00DA7DFC"/>
    <w:rsid w:val="00DB7698"/>
    <w:rsid w:val="00E05801"/>
    <w:rsid w:val="00EA111D"/>
    <w:rsid w:val="00EB6BCA"/>
    <w:rsid w:val="00ED7CBC"/>
    <w:rsid w:val="00EE1F5F"/>
    <w:rsid w:val="00EE75E0"/>
    <w:rsid w:val="00EF4EE4"/>
    <w:rsid w:val="00F43812"/>
    <w:rsid w:val="00F61439"/>
    <w:rsid w:val="00F73661"/>
    <w:rsid w:val="00FC56F0"/>
    <w:rsid w:val="00FF3FC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F8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D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5D0F"/>
  </w:style>
  <w:style w:type="paragraph" w:styleId="Footer">
    <w:name w:val="footer"/>
    <w:basedOn w:val="Normal"/>
    <w:link w:val="FooterChar"/>
    <w:uiPriority w:val="99"/>
    <w:unhideWhenUsed/>
    <w:rsid w:val="005D5D0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5D0F"/>
  </w:style>
  <w:style w:type="paragraph" w:styleId="ListParagraph">
    <w:name w:val="List Paragraph"/>
    <w:basedOn w:val="Normal"/>
    <w:uiPriority w:val="34"/>
    <w:qFormat/>
    <w:rsid w:val="00B24323"/>
    <w:pPr>
      <w:ind w:left="720"/>
      <w:contextualSpacing/>
    </w:pPr>
  </w:style>
  <w:style w:type="paragraph" w:styleId="BalloonText">
    <w:name w:val="Balloon Text"/>
    <w:basedOn w:val="Normal"/>
    <w:link w:val="BalloonTextChar"/>
    <w:uiPriority w:val="99"/>
    <w:semiHidden/>
    <w:unhideWhenUsed/>
    <w:rsid w:val="00560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46"/>
    <w:rPr>
      <w:rFonts w:ascii="Tahoma" w:hAnsi="Tahoma" w:cs="Tahoma"/>
      <w:sz w:val="16"/>
      <w:szCs w:val="16"/>
    </w:rPr>
  </w:style>
  <w:style w:type="table" w:styleId="TableGrid">
    <w:name w:val="Table Grid"/>
    <w:basedOn w:val="TableNormal"/>
    <w:uiPriority w:val="59"/>
    <w:rsid w:val="00C90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60C22"/>
    <w:rPr>
      <w:strike w:val="0"/>
      <w:dstrike w:val="0"/>
      <w:color w:val="000000"/>
      <w:u w:val="none"/>
      <w:effect w:val="none"/>
    </w:rPr>
  </w:style>
  <w:style w:type="paragraph" w:styleId="NormalWeb">
    <w:name w:val="Normal (Web)"/>
    <w:basedOn w:val="Normal"/>
    <w:uiPriority w:val="99"/>
    <w:unhideWhenUsed/>
    <w:rsid w:val="00CF0DB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F0DB4"/>
  </w:style>
  <w:style w:type="character" w:styleId="CommentReference">
    <w:name w:val="annotation reference"/>
    <w:basedOn w:val="DefaultParagraphFont"/>
    <w:uiPriority w:val="99"/>
    <w:semiHidden/>
    <w:unhideWhenUsed/>
    <w:rsid w:val="003A0CED"/>
    <w:rPr>
      <w:sz w:val="16"/>
      <w:szCs w:val="16"/>
    </w:rPr>
  </w:style>
  <w:style w:type="paragraph" w:styleId="CommentText">
    <w:name w:val="annotation text"/>
    <w:basedOn w:val="Normal"/>
    <w:link w:val="CommentTextChar"/>
    <w:uiPriority w:val="99"/>
    <w:semiHidden/>
    <w:unhideWhenUsed/>
    <w:rsid w:val="003A0CED"/>
    <w:pPr>
      <w:spacing w:line="240" w:lineRule="auto"/>
    </w:pPr>
    <w:rPr>
      <w:sz w:val="20"/>
      <w:szCs w:val="20"/>
    </w:rPr>
  </w:style>
  <w:style w:type="character" w:customStyle="1" w:styleId="CommentTextChar">
    <w:name w:val="Comment Text Char"/>
    <w:basedOn w:val="DefaultParagraphFont"/>
    <w:link w:val="CommentText"/>
    <w:uiPriority w:val="99"/>
    <w:semiHidden/>
    <w:rsid w:val="003A0CED"/>
    <w:rPr>
      <w:sz w:val="20"/>
      <w:szCs w:val="20"/>
      <w:lang w:eastAsia="en-US"/>
    </w:rPr>
  </w:style>
  <w:style w:type="character" w:styleId="FollowedHyperlink">
    <w:name w:val="FollowedHyperlink"/>
    <w:basedOn w:val="DefaultParagraphFont"/>
    <w:uiPriority w:val="99"/>
    <w:semiHidden/>
    <w:unhideWhenUsed/>
    <w:rsid w:val="008E4DCF"/>
    <w:rPr>
      <w:color w:val="800080" w:themeColor="followedHyperlink"/>
      <w:u w:val="single"/>
    </w:rPr>
  </w:style>
  <w:style w:type="character" w:styleId="Strong">
    <w:name w:val="Strong"/>
    <w:basedOn w:val="DefaultParagraphFont"/>
    <w:uiPriority w:val="22"/>
    <w:qFormat/>
    <w:rsid w:val="00403D78"/>
    <w:rPr>
      <w:b/>
      <w:bCs/>
    </w:rPr>
  </w:style>
  <w:style w:type="character" w:customStyle="1" w:styleId="darkpurple">
    <w:name w:val="darkpurple"/>
    <w:basedOn w:val="DefaultParagraphFont"/>
    <w:rsid w:val="00403D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F8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D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5D0F"/>
  </w:style>
  <w:style w:type="paragraph" w:styleId="Footer">
    <w:name w:val="footer"/>
    <w:basedOn w:val="Normal"/>
    <w:link w:val="FooterChar"/>
    <w:uiPriority w:val="99"/>
    <w:unhideWhenUsed/>
    <w:rsid w:val="005D5D0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5D0F"/>
  </w:style>
  <w:style w:type="paragraph" w:styleId="ListParagraph">
    <w:name w:val="List Paragraph"/>
    <w:basedOn w:val="Normal"/>
    <w:uiPriority w:val="34"/>
    <w:qFormat/>
    <w:rsid w:val="00B24323"/>
    <w:pPr>
      <w:ind w:left="720"/>
      <w:contextualSpacing/>
    </w:pPr>
  </w:style>
  <w:style w:type="paragraph" w:styleId="BalloonText">
    <w:name w:val="Balloon Text"/>
    <w:basedOn w:val="Normal"/>
    <w:link w:val="BalloonTextChar"/>
    <w:uiPriority w:val="99"/>
    <w:semiHidden/>
    <w:unhideWhenUsed/>
    <w:rsid w:val="00560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46"/>
    <w:rPr>
      <w:rFonts w:ascii="Tahoma" w:hAnsi="Tahoma" w:cs="Tahoma"/>
      <w:sz w:val="16"/>
      <w:szCs w:val="16"/>
    </w:rPr>
  </w:style>
  <w:style w:type="table" w:styleId="TableGrid">
    <w:name w:val="Table Grid"/>
    <w:basedOn w:val="TableNormal"/>
    <w:uiPriority w:val="59"/>
    <w:rsid w:val="00C90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60C22"/>
    <w:rPr>
      <w:strike w:val="0"/>
      <w:dstrike w:val="0"/>
      <w:color w:val="000000"/>
      <w:u w:val="none"/>
      <w:effect w:val="none"/>
    </w:rPr>
  </w:style>
  <w:style w:type="paragraph" w:styleId="NormalWeb">
    <w:name w:val="Normal (Web)"/>
    <w:basedOn w:val="Normal"/>
    <w:uiPriority w:val="99"/>
    <w:unhideWhenUsed/>
    <w:rsid w:val="00CF0DB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F0DB4"/>
  </w:style>
  <w:style w:type="character" w:styleId="CommentReference">
    <w:name w:val="annotation reference"/>
    <w:basedOn w:val="DefaultParagraphFont"/>
    <w:uiPriority w:val="99"/>
    <w:semiHidden/>
    <w:unhideWhenUsed/>
    <w:rsid w:val="003A0CED"/>
    <w:rPr>
      <w:sz w:val="16"/>
      <w:szCs w:val="16"/>
    </w:rPr>
  </w:style>
  <w:style w:type="paragraph" w:styleId="CommentText">
    <w:name w:val="annotation text"/>
    <w:basedOn w:val="Normal"/>
    <w:link w:val="CommentTextChar"/>
    <w:uiPriority w:val="99"/>
    <w:semiHidden/>
    <w:unhideWhenUsed/>
    <w:rsid w:val="003A0CED"/>
    <w:pPr>
      <w:spacing w:line="240" w:lineRule="auto"/>
    </w:pPr>
    <w:rPr>
      <w:sz w:val="20"/>
      <w:szCs w:val="20"/>
    </w:rPr>
  </w:style>
  <w:style w:type="character" w:customStyle="1" w:styleId="CommentTextChar">
    <w:name w:val="Comment Text Char"/>
    <w:basedOn w:val="DefaultParagraphFont"/>
    <w:link w:val="CommentText"/>
    <w:uiPriority w:val="99"/>
    <w:semiHidden/>
    <w:rsid w:val="003A0CED"/>
    <w:rPr>
      <w:sz w:val="20"/>
      <w:szCs w:val="20"/>
      <w:lang w:eastAsia="en-US"/>
    </w:rPr>
  </w:style>
  <w:style w:type="character" w:styleId="FollowedHyperlink">
    <w:name w:val="FollowedHyperlink"/>
    <w:basedOn w:val="DefaultParagraphFont"/>
    <w:uiPriority w:val="99"/>
    <w:semiHidden/>
    <w:unhideWhenUsed/>
    <w:rsid w:val="008E4DCF"/>
    <w:rPr>
      <w:color w:val="800080" w:themeColor="followedHyperlink"/>
      <w:u w:val="single"/>
    </w:rPr>
  </w:style>
  <w:style w:type="character" w:styleId="Strong">
    <w:name w:val="Strong"/>
    <w:basedOn w:val="DefaultParagraphFont"/>
    <w:uiPriority w:val="22"/>
    <w:qFormat/>
    <w:rsid w:val="00403D78"/>
    <w:rPr>
      <w:b/>
      <w:bCs/>
    </w:rPr>
  </w:style>
  <w:style w:type="character" w:customStyle="1" w:styleId="darkpurple">
    <w:name w:val="darkpurple"/>
    <w:basedOn w:val="DefaultParagraphFont"/>
    <w:rsid w:val="00403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626662">
      <w:bodyDiv w:val="1"/>
      <w:marLeft w:val="0"/>
      <w:marRight w:val="0"/>
      <w:marTop w:val="0"/>
      <w:marBottom w:val="0"/>
      <w:divBdr>
        <w:top w:val="none" w:sz="0" w:space="0" w:color="auto"/>
        <w:left w:val="none" w:sz="0" w:space="0" w:color="auto"/>
        <w:bottom w:val="none" w:sz="0" w:space="0" w:color="auto"/>
        <w:right w:val="none" w:sz="0" w:space="0" w:color="auto"/>
      </w:divBdr>
    </w:div>
    <w:div w:id="736904479">
      <w:bodyDiv w:val="1"/>
      <w:marLeft w:val="0"/>
      <w:marRight w:val="0"/>
      <w:marTop w:val="0"/>
      <w:marBottom w:val="0"/>
      <w:divBdr>
        <w:top w:val="none" w:sz="0" w:space="0" w:color="auto"/>
        <w:left w:val="none" w:sz="0" w:space="0" w:color="auto"/>
        <w:bottom w:val="none" w:sz="0" w:space="0" w:color="auto"/>
        <w:right w:val="none" w:sz="0" w:space="0" w:color="auto"/>
      </w:divBdr>
    </w:div>
    <w:div w:id="937568318">
      <w:bodyDiv w:val="1"/>
      <w:marLeft w:val="0"/>
      <w:marRight w:val="0"/>
      <w:marTop w:val="0"/>
      <w:marBottom w:val="0"/>
      <w:divBdr>
        <w:top w:val="none" w:sz="0" w:space="0" w:color="auto"/>
        <w:left w:val="none" w:sz="0" w:space="0" w:color="auto"/>
        <w:bottom w:val="none" w:sz="0" w:space="0" w:color="auto"/>
        <w:right w:val="none" w:sz="0" w:space="0" w:color="auto"/>
      </w:divBdr>
    </w:div>
    <w:div w:id="173908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8" Type="http://schemas.openxmlformats.org/officeDocument/2006/relationships/oleObject" Target="embeddings/oleObject4.bin"/><Relationship Id="rId3" Type="http://schemas.openxmlformats.org/officeDocument/2006/relationships/image" Target="media/image8.png"/><Relationship Id="rId7" Type="http://schemas.openxmlformats.org/officeDocument/2006/relationships/oleObject" Target="embeddings/oleObject3.bin"/><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9.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גיליון1!$D$4</c:f>
              <c:strCache>
                <c:ptCount val="1"/>
                <c:pt idx="0">
                  <c:v>אחוז המולקולות במצב trans</c:v>
                </c:pt>
              </c:strCache>
            </c:strRef>
          </c:tx>
          <c:marker>
            <c:symbol val="none"/>
          </c:marker>
          <c:xVal>
            <c:numRef>
              <c:f>גיליון1!$C$5:$C$8</c:f>
              <c:numCache>
                <c:formatCode>General</c:formatCode>
                <c:ptCount val="4"/>
                <c:pt idx="0">
                  <c:v>100</c:v>
                </c:pt>
                <c:pt idx="1">
                  <c:v>200</c:v>
                </c:pt>
                <c:pt idx="2">
                  <c:v>400</c:v>
                </c:pt>
                <c:pt idx="3">
                  <c:v>750</c:v>
                </c:pt>
              </c:numCache>
            </c:numRef>
          </c:xVal>
          <c:yVal>
            <c:numRef>
              <c:f>גיליון1!$D$5:$D$8</c:f>
              <c:numCache>
                <c:formatCode>General</c:formatCode>
                <c:ptCount val="4"/>
                <c:pt idx="0">
                  <c:v>100</c:v>
                </c:pt>
                <c:pt idx="1">
                  <c:v>80</c:v>
                </c:pt>
                <c:pt idx="2">
                  <c:v>10</c:v>
                </c:pt>
                <c:pt idx="3">
                  <c:v>0</c:v>
                </c:pt>
              </c:numCache>
            </c:numRef>
          </c:yVal>
          <c:smooth val="1"/>
        </c:ser>
        <c:dLbls>
          <c:showLegendKey val="0"/>
          <c:showVal val="0"/>
          <c:showCatName val="0"/>
          <c:showSerName val="0"/>
          <c:showPercent val="0"/>
          <c:showBubbleSize val="0"/>
        </c:dLbls>
        <c:axId val="152028672"/>
        <c:axId val="152030592"/>
      </c:scatterChart>
      <c:valAx>
        <c:axId val="152028672"/>
        <c:scaling>
          <c:orientation val="minMax"/>
        </c:scaling>
        <c:delete val="0"/>
        <c:axPos val="b"/>
        <c:title>
          <c:tx>
            <c:rich>
              <a:bodyPr/>
              <a:lstStyle/>
              <a:p>
                <a:pPr>
                  <a:defRPr/>
                </a:pPr>
                <a:r>
                  <a:rPr lang="he-IL"/>
                  <a:t>אורך גל </a:t>
                </a:r>
                <a:r>
                  <a:rPr lang="en-US"/>
                  <a:t>nm</a:t>
                </a:r>
              </a:p>
            </c:rich>
          </c:tx>
          <c:overlay val="0"/>
        </c:title>
        <c:numFmt formatCode="General" sourceLinked="1"/>
        <c:majorTickMark val="out"/>
        <c:minorTickMark val="none"/>
        <c:tickLblPos val="nextTo"/>
        <c:crossAx val="152030592"/>
        <c:crosses val="autoZero"/>
        <c:crossBetween val="midCat"/>
      </c:valAx>
      <c:valAx>
        <c:axId val="152030592"/>
        <c:scaling>
          <c:orientation val="minMax"/>
          <c:max val="100"/>
        </c:scaling>
        <c:delete val="0"/>
        <c:axPos val="l"/>
        <c:majorGridlines/>
        <c:title>
          <c:tx>
            <c:rich>
              <a:bodyPr rot="-5400000" vert="horz"/>
              <a:lstStyle/>
              <a:p>
                <a:pPr>
                  <a:defRPr/>
                </a:pPr>
                <a:r>
                  <a:rPr lang="he-IL"/>
                  <a:t>אחוז מולקולות במצב </a:t>
                </a:r>
                <a:r>
                  <a:rPr lang="en-US"/>
                  <a:t>trans</a:t>
                </a:r>
              </a:p>
            </c:rich>
          </c:tx>
          <c:overlay val="0"/>
        </c:title>
        <c:numFmt formatCode="General" sourceLinked="1"/>
        <c:majorTickMark val="out"/>
        <c:minorTickMark val="none"/>
        <c:tickLblPos val="nextTo"/>
        <c:crossAx val="152028672"/>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גיליון1!$D$11</c:f>
              <c:strCache>
                <c:ptCount val="1"/>
                <c:pt idx="0">
                  <c:v>אחוז המולקולות במצב trans</c:v>
                </c:pt>
              </c:strCache>
            </c:strRef>
          </c:tx>
          <c:marker>
            <c:symbol val="none"/>
          </c:marker>
          <c:xVal>
            <c:numRef>
              <c:f>גיליון1!$C$12:$C$15</c:f>
              <c:numCache>
                <c:formatCode>General</c:formatCode>
                <c:ptCount val="4"/>
                <c:pt idx="0">
                  <c:v>100</c:v>
                </c:pt>
                <c:pt idx="1">
                  <c:v>200</c:v>
                </c:pt>
                <c:pt idx="2">
                  <c:v>400</c:v>
                </c:pt>
                <c:pt idx="3">
                  <c:v>750</c:v>
                </c:pt>
              </c:numCache>
            </c:numRef>
          </c:xVal>
          <c:yVal>
            <c:numRef>
              <c:f>גיליון1!$D$12:$D$15</c:f>
              <c:numCache>
                <c:formatCode>General</c:formatCode>
                <c:ptCount val="4"/>
                <c:pt idx="0">
                  <c:v>0</c:v>
                </c:pt>
                <c:pt idx="1">
                  <c:v>30</c:v>
                </c:pt>
                <c:pt idx="2">
                  <c:v>85</c:v>
                </c:pt>
                <c:pt idx="3">
                  <c:v>100</c:v>
                </c:pt>
              </c:numCache>
            </c:numRef>
          </c:yVal>
          <c:smooth val="1"/>
        </c:ser>
        <c:dLbls>
          <c:showLegendKey val="0"/>
          <c:showVal val="0"/>
          <c:showCatName val="0"/>
          <c:showSerName val="0"/>
          <c:showPercent val="0"/>
          <c:showBubbleSize val="0"/>
        </c:dLbls>
        <c:axId val="154257664"/>
        <c:axId val="154263936"/>
      </c:scatterChart>
      <c:valAx>
        <c:axId val="154257664"/>
        <c:scaling>
          <c:orientation val="minMax"/>
        </c:scaling>
        <c:delete val="0"/>
        <c:axPos val="b"/>
        <c:title>
          <c:tx>
            <c:rich>
              <a:bodyPr/>
              <a:lstStyle/>
              <a:p>
                <a:pPr>
                  <a:defRPr/>
                </a:pPr>
                <a:r>
                  <a:rPr lang="he-IL"/>
                  <a:t>אורך גל </a:t>
                </a:r>
                <a:r>
                  <a:rPr lang="en-US"/>
                  <a:t>nm</a:t>
                </a:r>
              </a:p>
            </c:rich>
          </c:tx>
          <c:overlay val="0"/>
        </c:title>
        <c:numFmt formatCode="General" sourceLinked="1"/>
        <c:majorTickMark val="out"/>
        <c:minorTickMark val="none"/>
        <c:tickLblPos val="nextTo"/>
        <c:crossAx val="154263936"/>
        <c:crosses val="autoZero"/>
        <c:crossBetween val="midCat"/>
      </c:valAx>
      <c:valAx>
        <c:axId val="154263936"/>
        <c:scaling>
          <c:orientation val="minMax"/>
          <c:max val="100"/>
        </c:scaling>
        <c:delete val="0"/>
        <c:axPos val="l"/>
        <c:majorGridlines/>
        <c:title>
          <c:tx>
            <c:rich>
              <a:bodyPr rot="-5400000" vert="horz"/>
              <a:lstStyle/>
              <a:p>
                <a:pPr>
                  <a:defRPr/>
                </a:pPr>
                <a:r>
                  <a:rPr lang="he-IL"/>
                  <a:t>אחוז מולקולות במצב </a:t>
                </a:r>
                <a:r>
                  <a:rPr lang="en-US"/>
                  <a:t>trans</a:t>
                </a:r>
              </a:p>
            </c:rich>
          </c:tx>
          <c:overlay val="0"/>
        </c:title>
        <c:numFmt formatCode="General" sourceLinked="1"/>
        <c:majorTickMark val="out"/>
        <c:minorTickMark val="none"/>
        <c:tickLblPos val="nextTo"/>
        <c:crossAx val="154257664"/>
        <c:crosses val="autoZero"/>
        <c:crossBetween val="midCat"/>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גיליון1!$D$18</c:f>
              <c:strCache>
                <c:ptCount val="1"/>
                <c:pt idx="0">
                  <c:v>אחוז המולקולות במצב trans</c:v>
                </c:pt>
              </c:strCache>
            </c:strRef>
          </c:tx>
          <c:marker>
            <c:symbol val="none"/>
          </c:marker>
          <c:xVal>
            <c:numRef>
              <c:f>גיליון1!$C$19:$C$22</c:f>
              <c:numCache>
                <c:formatCode>General</c:formatCode>
                <c:ptCount val="4"/>
                <c:pt idx="0">
                  <c:v>100</c:v>
                </c:pt>
                <c:pt idx="1">
                  <c:v>200</c:v>
                </c:pt>
                <c:pt idx="2">
                  <c:v>400</c:v>
                </c:pt>
                <c:pt idx="3">
                  <c:v>750</c:v>
                </c:pt>
              </c:numCache>
            </c:numRef>
          </c:xVal>
          <c:yVal>
            <c:numRef>
              <c:f>גיליון1!$D$19:$D$22</c:f>
              <c:numCache>
                <c:formatCode>General</c:formatCode>
                <c:ptCount val="4"/>
                <c:pt idx="0">
                  <c:v>0</c:v>
                </c:pt>
                <c:pt idx="1">
                  <c:v>100</c:v>
                </c:pt>
                <c:pt idx="2">
                  <c:v>20</c:v>
                </c:pt>
                <c:pt idx="3">
                  <c:v>0</c:v>
                </c:pt>
              </c:numCache>
            </c:numRef>
          </c:yVal>
          <c:smooth val="1"/>
        </c:ser>
        <c:dLbls>
          <c:showLegendKey val="0"/>
          <c:showVal val="0"/>
          <c:showCatName val="0"/>
          <c:showSerName val="0"/>
          <c:showPercent val="0"/>
          <c:showBubbleSize val="0"/>
        </c:dLbls>
        <c:axId val="154308608"/>
        <c:axId val="154310528"/>
      </c:scatterChart>
      <c:valAx>
        <c:axId val="154308608"/>
        <c:scaling>
          <c:orientation val="minMax"/>
        </c:scaling>
        <c:delete val="0"/>
        <c:axPos val="b"/>
        <c:title>
          <c:tx>
            <c:rich>
              <a:bodyPr/>
              <a:lstStyle/>
              <a:p>
                <a:pPr>
                  <a:defRPr/>
                </a:pPr>
                <a:r>
                  <a:rPr lang="he-IL"/>
                  <a:t>אורך גל </a:t>
                </a:r>
                <a:r>
                  <a:rPr lang="en-US"/>
                  <a:t>nm</a:t>
                </a:r>
              </a:p>
            </c:rich>
          </c:tx>
          <c:overlay val="0"/>
        </c:title>
        <c:numFmt formatCode="General" sourceLinked="1"/>
        <c:majorTickMark val="out"/>
        <c:minorTickMark val="none"/>
        <c:tickLblPos val="nextTo"/>
        <c:crossAx val="154310528"/>
        <c:crosses val="autoZero"/>
        <c:crossBetween val="midCat"/>
      </c:valAx>
      <c:valAx>
        <c:axId val="154310528"/>
        <c:scaling>
          <c:orientation val="minMax"/>
          <c:max val="100"/>
        </c:scaling>
        <c:delete val="0"/>
        <c:axPos val="l"/>
        <c:majorGridlines/>
        <c:title>
          <c:tx>
            <c:rich>
              <a:bodyPr rot="-5400000" vert="horz"/>
              <a:lstStyle/>
              <a:p>
                <a:pPr>
                  <a:defRPr/>
                </a:pPr>
                <a:r>
                  <a:rPr lang="he-IL"/>
                  <a:t>אחוז מולקולות במצב </a:t>
                </a:r>
                <a:r>
                  <a:rPr lang="en-US"/>
                  <a:t>trans</a:t>
                </a:r>
              </a:p>
            </c:rich>
          </c:tx>
          <c:overlay val="0"/>
        </c:title>
        <c:numFmt formatCode="General" sourceLinked="1"/>
        <c:majorTickMark val="out"/>
        <c:minorTickMark val="none"/>
        <c:tickLblPos val="nextTo"/>
        <c:crossAx val="154308608"/>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D54B3-F3B6-4387-8C08-FBF450B89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759</Words>
  <Characters>3796</Characters>
  <Application>Microsoft Office Word</Application>
  <DocSecurity>0</DocSecurity>
  <Lines>31</Lines>
  <Paragraphs>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Weizmann Institute of Science</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dc:creator>
  <cp:lastModifiedBy>Windows User</cp:lastModifiedBy>
  <cp:revision>4</cp:revision>
  <dcterms:created xsi:type="dcterms:W3CDTF">2015-06-01T12:01:00Z</dcterms:created>
  <dcterms:modified xsi:type="dcterms:W3CDTF">2015-06-03T09:24:00Z</dcterms:modified>
</cp:coreProperties>
</file>