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E2" w:rsidRDefault="006B73E2">
      <w:pPr>
        <w:bidi/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>
        <w:rPr>
          <w:rFonts w:ascii="Arial" w:hAnsi="Arial" w:cs="Arial"/>
          <w:b/>
          <w:bCs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i1025" type="#_x0000_t75" alt="לוגו רוטשילד- עברית" style="width:415.5pt;height:72.75pt;visibility:visible">
            <v:imagedata r:id="rId5" o:title=""/>
          </v:shape>
        </w:pict>
      </w:r>
    </w:p>
    <w:p w:rsidR="006B73E2" w:rsidRDefault="006B73E2">
      <w:pPr>
        <w:bidi/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6B73E2" w:rsidRDefault="006B73E2">
      <w:pPr>
        <w:bidi/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44"/>
          <w:szCs w:val="44"/>
          <w:rtl/>
        </w:rPr>
        <w:t>פעילות חקר לכיתה י'- לא נרטבים</w:t>
      </w:r>
    </w:p>
    <w:p w:rsidR="006B73E2" w:rsidRDefault="006B73E2">
      <w:pPr>
        <w:bidi/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הכינה ענת פלדנקרייז</w:t>
      </w:r>
    </w:p>
    <w:p w:rsidR="006B73E2" w:rsidRDefault="006B73E2">
      <w:pPr>
        <w:bidi/>
        <w:rPr>
          <w:rFonts w:ascii="Arial" w:hAnsi="Arial" w:cs="Arial"/>
          <w:rtl/>
        </w:rPr>
      </w:pPr>
    </w:p>
    <w:p w:rsidR="006B73E2" w:rsidRDefault="006B73E2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צפו בסרטון: </w:t>
      </w:r>
    </w:p>
    <w:p w:rsidR="006B73E2" w:rsidRDefault="006B73E2">
      <w:pPr>
        <w:bidi/>
        <w:rPr>
          <w:rFonts w:ascii="Arial" w:hAnsi="Arial" w:cs="Arial"/>
          <w:rtl/>
        </w:rPr>
      </w:pPr>
      <w:hyperlink r:id="rId6" w:history="1">
        <w:r>
          <w:rPr>
            <w:rStyle w:val="Hyperlink"/>
          </w:rPr>
          <w:t>http://www.youtube.com/watch?v=YqGkC5uJ0yM</w:t>
        </w:r>
      </w:hyperlink>
    </w:p>
    <w:p w:rsidR="006B73E2" w:rsidRDefault="006B73E2">
      <w:pPr>
        <w:bidi/>
        <w:rPr>
          <w:rFonts w:ascii="Arial" w:hAnsi="Arial" w:cs="Arial"/>
          <w:rtl/>
        </w:rPr>
      </w:pPr>
    </w:p>
    <w:p w:rsidR="006B73E2" w:rsidRDefault="006B73E2">
      <w:pPr>
        <w:bidi/>
        <w:jc w:val="center"/>
        <w:rPr>
          <w:rFonts w:ascii="Arial" w:hAnsi="Arial" w:cs="Arial"/>
          <w:rtl/>
        </w:rPr>
      </w:pPr>
    </w:p>
    <w:p w:rsidR="006B73E2" w:rsidRDefault="006B73E2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6B73E2" w:rsidRDefault="006B73E2">
      <w:pP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פעילות בעקבות הסרטון:</w:t>
      </w:r>
    </w:p>
    <w:p w:rsidR="006B73E2" w:rsidRDefault="006B73E2">
      <w:pPr>
        <w:numPr>
          <w:ilvl w:val="0"/>
          <w:numId w:val="1"/>
        </w:numPr>
        <w:bidi/>
        <w:spacing w:line="480" w:lineRule="auto"/>
        <w:ind w:left="14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רשמו את התצפיות בטבלה מתאימה.</w:t>
      </w:r>
    </w:p>
    <w:p w:rsidR="006B73E2" w:rsidRDefault="006B73E2">
      <w:pPr>
        <w:numPr>
          <w:ilvl w:val="0"/>
          <w:numId w:val="1"/>
        </w:numPr>
        <w:bidi/>
        <w:spacing w:line="480" w:lineRule="auto"/>
        <w:ind w:left="14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שאלו שאלות רבות ככל האפשר הקשורות לסרטון שראיתם(לפחות 5 שאלות).</w:t>
      </w:r>
      <w:r>
        <w:rPr>
          <w:rFonts w:cs="Arial"/>
        </w:rPr>
        <w:t xml:space="preserve"> </w:t>
      </w:r>
    </w:p>
    <w:p w:rsidR="006B73E2" w:rsidRDefault="006B73E2">
      <w:pPr>
        <w:numPr>
          <w:ilvl w:val="0"/>
          <w:numId w:val="1"/>
        </w:numPr>
        <w:bidi/>
        <w:spacing w:line="480" w:lineRule="auto"/>
        <w:ind w:left="14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העלו השערה שיכולה להסביר את המתרחש.</w:t>
      </w:r>
    </w:p>
    <w:p w:rsidR="006B73E2" w:rsidRDefault="006B73E2">
      <w:pPr>
        <w:numPr>
          <w:ilvl w:val="0"/>
          <w:numId w:val="1"/>
        </w:numPr>
        <w:bidi/>
        <w:spacing w:line="480" w:lineRule="auto"/>
        <w:ind w:left="14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מהו הידע המדעי שיעזור לכם לבסס את השערתכם.</w:t>
      </w:r>
    </w:p>
    <w:p w:rsidR="006B73E2" w:rsidRDefault="006B73E2">
      <w:pPr>
        <w:bidi/>
        <w:rPr>
          <w:rFonts w:ascii="Arial" w:hAnsi="Arial" w:cs="Arial"/>
          <w:rtl/>
        </w:rPr>
      </w:pPr>
    </w:p>
    <w:p w:rsidR="006B73E2" w:rsidRDefault="006B73E2">
      <w:pPr>
        <w:bidi/>
        <w:jc w:val="right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עבודה נעימה</w:t>
      </w:r>
    </w:p>
    <w:p w:rsidR="006B73E2" w:rsidRDefault="006B73E2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  <w:rtl/>
        </w:rPr>
        <w:br w:type="page"/>
      </w:r>
    </w:p>
    <w:p w:rsidR="006B73E2" w:rsidRDefault="006B73E2">
      <w:pPr>
        <w:bidi/>
        <w:jc w:val="center"/>
        <w:rPr>
          <w:rFonts w:ascii="Arial" w:hAnsi="Arial" w:cs="Arial"/>
          <w:b/>
          <w:bCs/>
          <w:sz w:val="44"/>
          <w:szCs w:val="44"/>
          <w:rtl/>
        </w:rPr>
      </w:pPr>
      <w:r>
        <w:rPr>
          <w:rFonts w:ascii="Arial" w:hAnsi="Arial" w:cs="Arial"/>
          <w:b/>
          <w:bCs/>
          <w:sz w:val="44"/>
          <w:szCs w:val="44"/>
          <w:rtl/>
        </w:rPr>
        <w:t>פעילות חקר לכיתה י'- לא נרטב</w:t>
      </w:r>
    </w:p>
    <w:p w:rsidR="006B73E2" w:rsidRDefault="006B73E2">
      <w:pPr>
        <w:bidi/>
        <w:jc w:val="center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דף הנחייה למורה:</w:t>
      </w:r>
    </w:p>
    <w:p w:rsidR="006B73E2" w:rsidRDefault="006B73E2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1.פעילות מתאימה לכיתה י' ומטרתה לסקרן את התלמידים ולעורר חשיבה</w:t>
      </w:r>
    </w:p>
    <w:p w:rsidR="006B73E2" w:rsidRDefault="006B73E2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2. הפעילות מתאימה למיומנויות החקר, תצפית ושאלת שאלות.</w:t>
      </w:r>
    </w:p>
    <w:p w:rsidR="006B73E2" w:rsidRDefault="006B73E2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3. הפעילות מהווה גיוון בדרכי ההוראה.</w:t>
      </w:r>
    </w:p>
    <w:p w:rsidR="006B73E2" w:rsidRDefault="006B73E2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4. הראו את הסרטון פעמים. פעם ראשונה ללא התייחסות למשימה ופעם שנייה לאחר חלוקת המשימה.</w:t>
      </w:r>
    </w:p>
    <w:p w:rsidR="006B73E2" w:rsidRDefault="006B73E2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5. לאחר התצפיות ניתן לחלק לתלמיד את מפת השאלות.</w:t>
      </w:r>
    </w:p>
    <w:p w:rsidR="006B73E2" w:rsidRDefault="006B73E2">
      <w:pPr>
        <w:bidi/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</w:rPr>
        <w:pict>
          <v:shape id="תמונה 2" o:spid="_x0000_i1026" type="#_x0000_t75" alt="puzzle1" style="width:414pt;height:331.5pt;visibility:visible">
            <v:imagedata r:id="rId7" o:title=""/>
          </v:shape>
        </w:pict>
      </w:r>
    </w:p>
    <w:p w:rsidR="006B73E2" w:rsidRDefault="006B73E2">
      <w:pPr>
        <w:bidi/>
        <w:spacing w:line="480" w:lineRule="auto"/>
        <w:ind w:left="720"/>
        <w:rPr>
          <w:rFonts w:cs="Guttman Yad-Brush"/>
          <w:sz w:val="24"/>
          <w:szCs w:val="24"/>
          <w:rtl/>
        </w:rPr>
      </w:pPr>
    </w:p>
    <w:p w:rsidR="006B73E2" w:rsidRDefault="006B73E2">
      <w:pPr>
        <w:bidi/>
        <w:spacing w:line="480" w:lineRule="auto"/>
        <w:ind w:left="720"/>
        <w:rPr>
          <w:rFonts w:cs="Guttman Yad-Brush"/>
          <w:sz w:val="24"/>
          <w:szCs w:val="24"/>
          <w:rtl/>
        </w:rPr>
      </w:pPr>
    </w:p>
    <w:p w:rsidR="006B73E2" w:rsidRDefault="006B73E2">
      <w:pPr>
        <w:bidi/>
        <w:spacing w:line="480" w:lineRule="auto"/>
        <w:ind w:left="720"/>
        <w:rPr>
          <w:rFonts w:ascii="Arial" w:hAnsi="Arial" w:cs="Arial"/>
          <w:sz w:val="40"/>
          <w:szCs w:val="40"/>
          <w:rtl/>
        </w:rPr>
      </w:pPr>
    </w:p>
    <w:p w:rsidR="006B73E2" w:rsidRDefault="006B73E2">
      <w:pPr>
        <w:pStyle w:val="NormalWeb"/>
        <w:shd w:val="clear" w:color="auto" w:fill="FFFFFF"/>
        <w:bidi/>
        <w:rPr>
          <w:color w:val="000000"/>
          <w:rtl/>
        </w:rPr>
      </w:pPr>
      <w:r>
        <w:rPr>
          <w:color w:val="000000"/>
          <w:sz w:val="29"/>
          <w:szCs w:val="29"/>
          <w:rtl/>
        </w:rPr>
        <w:t>המוצרים תוכנן על ידי רוס טכנולוגיה, אשר מתמודד עם האתגר לפתרון הבעיה של צינורות מחלידים מתחת לפני הים, החל לעבוד כדי למצוא חומר זה היה מעיל המתכת למנוע חלודה.</w:t>
      </w:r>
      <w:r>
        <w:rPr>
          <w:color w:val="000000"/>
          <w:rtl/>
        </w:rPr>
        <w:t xml:space="preserve"> </w:t>
      </w:r>
    </w:p>
    <w:p w:rsidR="006B73E2" w:rsidRDefault="006B73E2">
      <w:pPr>
        <w:pStyle w:val="NormalWeb"/>
        <w:shd w:val="clear" w:color="auto" w:fill="FFFFFF"/>
        <w:bidi/>
        <w:rPr>
          <w:color w:val="000000"/>
          <w:rtl/>
        </w:rPr>
      </w:pPr>
      <w:r>
        <w:rPr>
          <w:rStyle w:val="google-src-text1"/>
          <w:color w:val="000000"/>
          <w:sz w:val="29"/>
          <w:szCs w:val="29"/>
        </w:rPr>
        <w:t>In the course of their experimentation, they found the resulting substance - a silicone-based spray - could have infinite uses in the worlds of fashion, technology and engineering.</w:t>
      </w:r>
      <w:r>
        <w:rPr>
          <w:color w:val="000000"/>
          <w:rtl/>
        </w:rPr>
        <w:t xml:space="preserve"> </w:t>
      </w:r>
      <w:r>
        <w:rPr>
          <w:color w:val="000000"/>
          <w:sz w:val="29"/>
          <w:szCs w:val="29"/>
          <w:rtl/>
        </w:rPr>
        <w:t>במהלך הניסויים שלהם, הם מצאו את החומר וכתוצאה מכך - תרסיס מבוסס סיליקון - יכול להיות משתמש אינסופי בעולמות של טכנולוגיה אופנה, והנדסה.</w:t>
      </w:r>
      <w:r>
        <w:rPr>
          <w:color w:val="000000"/>
          <w:rtl/>
        </w:rPr>
        <w:t xml:space="preserve"> </w:t>
      </w:r>
    </w:p>
    <w:p w:rsidR="006B73E2" w:rsidRDefault="006B73E2">
      <w:pPr>
        <w:pStyle w:val="NormalWeb"/>
        <w:shd w:val="clear" w:color="auto" w:fill="FFFFFF"/>
        <w:bidi/>
        <w:rPr>
          <w:color w:val="000000"/>
          <w:rtl/>
        </w:rPr>
      </w:pPr>
      <w:r>
        <w:rPr>
          <w:rStyle w:val="google-src-text1"/>
          <w:color w:val="000000"/>
          <w:sz w:val="29"/>
          <w:szCs w:val="29"/>
        </w:rPr>
        <w:t>Demonstrations proving the efficacy of the product are astounding.</w:t>
      </w:r>
      <w:r>
        <w:rPr>
          <w:color w:val="000000"/>
          <w:rtl/>
        </w:rPr>
        <w:t xml:space="preserve"> </w:t>
      </w:r>
      <w:r>
        <w:rPr>
          <w:color w:val="000000"/>
          <w:sz w:val="29"/>
          <w:szCs w:val="29"/>
          <w:rtl/>
        </w:rPr>
        <w:t>הפגנות להוכיח את היעילות של המוצר הם מדהימים.</w:t>
      </w:r>
      <w:r>
        <w:rPr>
          <w:color w:val="000000"/>
          <w:rtl/>
        </w:rPr>
        <w:t xml:space="preserve"> </w:t>
      </w:r>
    </w:p>
    <w:p w:rsidR="006B73E2" w:rsidRDefault="006B73E2">
      <w:pPr>
        <w:pStyle w:val="NormalWeb"/>
        <w:shd w:val="clear" w:color="auto" w:fill="FFFFFF"/>
        <w:bidi/>
        <w:rPr>
          <w:color w:val="000000"/>
          <w:rtl/>
        </w:rPr>
      </w:pPr>
      <w:r>
        <w:rPr>
          <w:rStyle w:val="google-src-text1"/>
          <w:color w:val="000000"/>
          <w:sz w:val="29"/>
          <w:szCs w:val="29"/>
        </w:rPr>
        <w:t>Not only is the NeverWet coating impervious to any liquid substance, but it actively deflects moisture, leaving no trace whatsoever on its surface.</w:t>
      </w:r>
      <w:r>
        <w:rPr>
          <w:color w:val="000000"/>
          <w:rtl/>
        </w:rPr>
        <w:t xml:space="preserve"> </w:t>
      </w:r>
      <w:r>
        <w:rPr>
          <w:color w:val="000000"/>
          <w:sz w:val="29"/>
          <w:szCs w:val="29"/>
          <w:rtl/>
        </w:rPr>
        <w:t xml:space="preserve">לא רק את הציפוי </w:t>
      </w:r>
      <w:r>
        <w:rPr>
          <w:color w:val="000000"/>
          <w:sz w:val="29"/>
          <w:szCs w:val="29"/>
        </w:rPr>
        <w:t>NeverWet</w:t>
      </w:r>
      <w:r>
        <w:rPr>
          <w:color w:val="000000"/>
          <w:sz w:val="29"/>
          <w:szCs w:val="29"/>
          <w:rtl/>
        </w:rPr>
        <w:t xml:space="preserve"> אטום כל חומר נוזלי, אבל הוא פעיל מסיט לחות, בלי להשאיר עקבות כלשהן על פני השטח שלו.</w:t>
      </w:r>
      <w:r>
        <w:rPr>
          <w:color w:val="000000"/>
          <w:rtl/>
        </w:rPr>
        <w:t xml:space="preserve"> </w:t>
      </w:r>
    </w:p>
    <w:p w:rsidR="006B73E2" w:rsidRDefault="006B73E2">
      <w:pPr>
        <w:shd w:val="clear" w:color="auto" w:fill="FFFFFF"/>
        <w:bidi/>
        <w:jc w:val="right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br/>
      </w:r>
      <w:r>
        <w:rPr>
          <w:rFonts w:ascii="Arial" w:hAnsi="Arial" w:cs="Arial"/>
          <w:color w:val="000000"/>
          <w:rtl/>
        </w:rPr>
        <w:br/>
      </w:r>
      <w:r>
        <w:rPr>
          <w:rFonts w:cs="Arial"/>
          <w:color w:val="000000"/>
        </w:rPr>
        <w:t>Read more</w:t>
      </w:r>
      <w:r>
        <w:rPr>
          <w:rFonts w:ascii="Arial" w:hAnsi="Arial" w:cs="Arial"/>
          <w:color w:val="000000"/>
          <w:rtl/>
        </w:rPr>
        <w:t xml:space="preserve">: </w:t>
      </w:r>
      <w:hyperlink r:id="rId8" w:anchor="ixzz1l9kmYpYt" w:history="1">
        <w:r>
          <w:rPr>
            <w:rStyle w:val="Hyperlink"/>
            <w:rFonts w:ascii="Calibri" w:hAnsi="Calibri" w:cs="Arial"/>
            <w:color w:val="003399"/>
          </w:rPr>
          <w:t>http://www.dailymail.co.uk/femail/article-2061484/Incredible-superhydrophobic-fabric-REPELS-water-revolutionise-ski-gear.html#ixzz1l9kmYpYt</w:t>
        </w:r>
      </w:hyperlink>
    </w:p>
    <w:p w:rsidR="006B73E2" w:rsidRDefault="006B73E2">
      <w:pPr>
        <w:rPr>
          <w:rFonts w:ascii="Arial" w:hAnsi="Arial" w:cs="Arial"/>
        </w:rPr>
      </w:pPr>
    </w:p>
    <w:sectPr w:rsidR="006B73E2" w:rsidSect="006B7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607"/>
    <w:multiLevelType w:val="hybridMultilevel"/>
    <w:tmpl w:val="EC1E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3E2"/>
    <w:rsid w:val="006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google-src-text1">
    <w:name w:val="google-src-text1"/>
    <w:basedOn w:val="DefaultParagraphFont"/>
    <w:uiPriority w:val="99"/>
    <w:rPr>
      <w:rFonts w:ascii="Times New Roman" w:hAnsi="Times New Roman" w:cs="Times New Roman"/>
      <w:vanish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il.co.uk/femail/article-2061484/Incredible-superhydrophobic-fabric-REPELS-water-revolutionise-ski-ge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qGkC5uJ0y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6</cp:revision>
  <dcterms:created xsi:type="dcterms:W3CDTF">2012-02-01T17:34:00Z</dcterms:created>
  <dcterms:modified xsi:type="dcterms:W3CDTF">2012-12-17T14:32:00Z</dcterms:modified>
</cp:coreProperties>
</file>