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B9DCE" w14:textId="77777777" w:rsidR="00BA345B" w:rsidRPr="00BA345B" w:rsidRDefault="00BA345B" w:rsidP="00BA345B">
      <w:pPr>
        <w:bidi/>
        <w:rPr>
          <w:b/>
          <w:bCs/>
          <w:sz w:val="28"/>
          <w:szCs w:val="28"/>
        </w:rPr>
      </w:pPr>
      <w:r w:rsidRPr="00BA345B">
        <w:rPr>
          <w:b/>
          <w:bCs/>
          <w:sz w:val="28"/>
          <w:szCs w:val="28"/>
          <w:rtl/>
        </w:rPr>
        <w:t>פרס נובל לכימיה לשנת 2013</w:t>
      </w:r>
    </w:p>
    <w:p w14:paraId="5857BCB0" w14:textId="4336BD90" w:rsidR="00BA345B" w:rsidRPr="00BA345B" w:rsidRDefault="00BA345B" w:rsidP="00BA345B">
      <w:pPr>
        <w:bidi/>
        <w:rPr>
          <w:sz w:val="28"/>
          <w:szCs w:val="28"/>
        </w:rPr>
      </w:pPr>
      <w:r w:rsidRPr="00BA345B">
        <w:rPr>
          <w:sz w:val="28"/>
          <w:szCs w:val="28"/>
        </w:rPr>
        <w:drawing>
          <wp:inline distT="0" distB="0" distL="0" distR="0" wp14:anchorId="1839B2C3" wp14:editId="1D0F3A22">
            <wp:extent cx="5113020" cy="3412941"/>
            <wp:effectExtent l="0" t="0" r="0" b="0"/>
            <wp:docPr id="756437931" name="תמונה 4" descr="פרס נובל לכימיה לשנת 2013 (הגדל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פרס נובל לכימיה לשנת 2013 (הגדל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10" cy="3419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E8733" w14:textId="77777777" w:rsidR="00BA345B" w:rsidRPr="00BA345B" w:rsidRDefault="00BA345B" w:rsidP="00BA345B">
      <w:pPr>
        <w:bidi/>
        <w:rPr>
          <w:sz w:val="28"/>
          <w:szCs w:val="28"/>
        </w:rPr>
      </w:pPr>
      <w:r w:rsidRPr="00BA345B">
        <w:rPr>
          <w:sz w:val="28"/>
          <w:szCs w:val="28"/>
          <w:rtl/>
        </w:rPr>
        <w:t xml:space="preserve">פרס נובל לכימיה לשנת 2013 הוענק לשני חוקרים ישראלים פרופ´ אריה </w:t>
      </w:r>
      <w:proofErr w:type="spellStart"/>
      <w:r w:rsidRPr="00BA345B">
        <w:rPr>
          <w:sz w:val="28"/>
          <w:szCs w:val="28"/>
          <w:rtl/>
        </w:rPr>
        <w:t>ורשל</w:t>
      </w:r>
      <w:proofErr w:type="spellEnd"/>
      <w:r w:rsidRPr="00BA345B">
        <w:rPr>
          <w:sz w:val="28"/>
          <w:szCs w:val="28"/>
          <w:rtl/>
        </w:rPr>
        <w:t xml:space="preserve"> מאוניברסיטת לוס אנג´לס ופרופ´ מייקל </w:t>
      </w:r>
      <w:proofErr w:type="spellStart"/>
      <w:r w:rsidRPr="00BA345B">
        <w:rPr>
          <w:sz w:val="28"/>
          <w:szCs w:val="28"/>
          <w:rtl/>
        </w:rPr>
        <w:t>לויט</w:t>
      </w:r>
      <w:proofErr w:type="spellEnd"/>
      <w:r w:rsidRPr="00BA345B">
        <w:rPr>
          <w:sz w:val="28"/>
          <w:szCs w:val="28"/>
          <w:rtl/>
        </w:rPr>
        <w:t xml:space="preserve"> מאוניברסיטת סטנפורד, שעשו דוקטורט יחד במכון ויצמן ולפרופ´ מרטין </w:t>
      </w:r>
      <w:proofErr w:type="spellStart"/>
      <w:r w:rsidRPr="00BA345B">
        <w:rPr>
          <w:sz w:val="28"/>
          <w:szCs w:val="28"/>
          <w:rtl/>
        </w:rPr>
        <w:t>קרפלוס</w:t>
      </w:r>
      <w:proofErr w:type="spellEnd"/>
      <w:r w:rsidRPr="00BA345B">
        <w:rPr>
          <w:sz w:val="28"/>
          <w:szCs w:val="28"/>
          <w:rtl/>
        </w:rPr>
        <w:t xml:space="preserve"> מהאוניברסיטאות שטרסבורג והרווארד. השלושה פיתחו מודלים ממוחשבים להבנת מערכות כימיות מורכבות</w:t>
      </w:r>
      <w:r w:rsidRPr="00BA345B">
        <w:rPr>
          <w:sz w:val="28"/>
          <w:szCs w:val="28"/>
        </w:rPr>
        <w:t>.</w:t>
      </w:r>
    </w:p>
    <w:p w14:paraId="03925D0C" w14:textId="4D07BF63" w:rsidR="00BA345B" w:rsidRPr="00BA345B" w:rsidRDefault="00BA345B" w:rsidP="00BA345B">
      <w:pPr>
        <w:bidi/>
        <w:rPr>
          <w:sz w:val="28"/>
          <w:szCs w:val="28"/>
        </w:rPr>
      </w:pPr>
      <w:r w:rsidRPr="00BA345B">
        <w:rPr>
          <w:sz w:val="28"/>
          <w:szCs w:val="28"/>
        </w:rPr>
        <w:br/>
      </w:r>
      <w:r>
        <w:rPr>
          <w:rFonts w:hint="cs"/>
          <w:sz w:val="28"/>
          <w:szCs w:val="28"/>
          <w:rtl/>
        </w:rPr>
        <w:t>לקריאה נוספת:</w:t>
      </w:r>
    </w:p>
    <w:p w14:paraId="21084457" w14:textId="77777777" w:rsidR="00BA345B" w:rsidRPr="00BA345B" w:rsidRDefault="00BA345B" w:rsidP="00BA345B">
      <w:pPr>
        <w:numPr>
          <w:ilvl w:val="0"/>
          <w:numId w:val="12"/>
        </w:numPr>
        <w:bidi/>
        <w:rPr>
          <w:sz w:val="28"/>
          <w:szCs w:val="28"/>
        </w:rPr>
      </w:pPr>
      <w:hyperlink r:id="rId7" w:history="1">
        <w:r w:rsidRPr="00BA345B">
          <w:rPr>
            <w:rStyle w:val="Hyperlink"/>
            <w:sz w:val="28"/>
            <w:szCs w:val="28"/>
            <w:rtl/>
          </w:rPr>
          <w:t xml:space="preserve">ראיון מיוחד עם פרופ´ </w:t>
        </w:r>
        <w:proofErr w:type="spellStart"/>
        <w:r w:rsidRPr="00BA345B">
          <w:rPr>
            <w:rStyle w:val="Hyperlink"/>
            <w:sz w:val="28"/>
            <w:szCs w:val="28"/>
            <w:rtl/>
          </w:rPr>
          <w:t>לויט</w:t>
        </w:r>
        <w:proofErr w:type="spellEnd"/>
      </w:hyperlink>
      <w:r w:rsidRPr="00BA345B">
        <w:rPr>
          <w:sz w:val="28"/>
          <w:szCs w:val="28"/>
        </w:rPr>
        <w:t> </w:t>
      </w:r>
      <w:r w:rsidRPr="00BA345B">
        <w:rPr>
          <w:sz w:val="28"/>
          <w:szCs w:val="28"/>
          <w:rtl/>
        </w:rPr>
        <w:t>ובו הוא מסביר את חשיבות המחקר שביצע</w:t>
      </w:r>
    </w:p>
    <w:p w14:paraId="5532932C" w14:textId="77777777" w:rsidR="00BA345B" w:rsidRPr="00BA345B" w:rsidRDefault="00BA345B" w:rsidP="00BA345B">
      <w:pPr>
        <w:numPr>
          <w:ilvl w:val="0"/>
          <w:numId w:val="12"/>
        </w:numPr>
        <w:bidi/>
        <w:rPr>
          <w:sz w:val="28"/>
          <w:szCs w:val="28"/>
        </w:rPr>
      </w:pPr>
      <w:hyperlink r:id="rId8" w:tgtFrame="_blank" w:tooltip="נפתח בחלון חדש" w:history="1">
        <w:r w:rsidRPr="00BA345B">
          <w:rPr>
            <w:rStyle w:val="Hyperlink"/>
            <w:sz w:val="28"/>
            <w:szCs w:val="28"/>
            <w:rtl/>
          </w:rPr>
          <w:t>העברת הניסויים למרחב הממוחשב – הסבר פופולארי על המדע של זוכי נובל בכימיה לשנת 2013</w:t>
        </w:r>
      </w:hyperlink>
    </w:p>
    <w:p w14:paraId="1044E976" w14:textId="77777777" w:rsidR="00BA345B" w:rsidRPr="00BA345B" w:rsidRDefault="00BA345B" w:rsidP="00BA345B">
      <w:pPr>
        <w:numPr>
          <w:ilvl w:val="0"/>
          <w:numId w:val="12"/>
        </w:numPr>
        <w:bidi/>
        <w:rPr>
          <w:sz w:val="28"/>
          <w:szCs w:val="28"/>
        </w:rPr>
      </w:pPr>
      <w:hyperlink r:id="rId9" w:tgtFrame="_blank" w:tooltip="נפתח בחלון חדש" w:history="1">
        <w:r w:rsidRPr="00BA345B">
          <w:rPr>
            <w:rStyle w:val="Hyperlink"/>
            <w:sz w:val="28"/>
            <w:szCs w:val="28"/>
            <w:rtl/>
          </w:rPr>
          <w:t>בלעדי: העבודה של זוכי פרס נובל לכימיה קשורה קשר הדוק למכון ויצמן</w:t>
        </w:r>
      </w:hyperlink>
    </w:p>
    <w:p w14:paraId="3EBD0B9D" w14:textId="77777777" w:rsidR="00BA345B" w:rsidRPr="00BA345B" w:rsidRDefault="00BA345B" w:rsidP="00BA345B">
      <w:pPr>
        <w:numPr>
          <w:ilvl w:val="0"/>
          <w:numId w:val="12"/>
        </w:numPr>
        <w:bidi/>
        <w:rPr>
          <w:sz w:val="28"/>
          <w:szCs w:val="28"/>
        </w:rPr>
      </w:pPr>
      <w:hyperlink r:id="rId10" w:tgtFrame="_blank" w:tooltip="נפתח בחלון חדש" w:history="1">
        <w:proofErr w:type="spellStart"/>
        <w:r w:rsidRPr="00BA345B">
          <w:rPr>
            <w:rStyle w:val="Hyperlink"/>
            <w:sz w:val="28"/>
            <w:szCs w:val="28"/>
            <w:rtl/>
          </w:rPr>
          <w:t>פרופ</w:t>
        </w:r>
        <w:proofErr w:type="spellEnd"/>
        <w:r w:rsidRPr="00BA345B">
          <w:rPr>
            <w:rStyle w:val="Hyperlink"/>
            <w:sz w:val="28"/>
            <w:szCs w:val="28"/>
            <w:rtl/>
          </w:rPr>
          <w:t xml:space="preserve"> אריה </w:t>
        </w:r>
        <w:proofErr w:type="spellStart"/>
        <w:r w:rsidRPr="00BA345B">
          <w:rPr>
            <w:rStyle w:val="Hyperlink"/>
            <w:sz w:val="28"/>
            <w:szCs w:val="28"/>
            <w:rtl/>
          </w:rPr>
          <w:t>ורשל</w:t>
        </w:r>
        <w:proofErr w:type="spellEnd"/>
        <w:r w:rsidRPr="00BA345B">
          <w:rPr>
            <w:rStyle w:val="Hyperlink"/>
            <w:sz w:val="28"/>
            <w:szCs w:val="28"/>
            <w:rtl/>
          </w:rPr>
          <w:t xml:space="preserve">, בוגר הטכניון ומכון ויצמן וכיום בקליפורניה ופרופ´ מייקל </w:t>
        </w:r>
        <w:proofErr w:type="spellStart"/>
        <w:r w:rsidRPr="00BA345B">
          <w:rPr>
            <w:rStyle w:val="Hyperlink"/>
            <w:sz w:val="28"/>
            <w:szCs w:val="28"/>
            <w:rtl/>
          </w:rPr>
          <w:t>לויט</w:t>
        </w:r>
        <w:proofErr w:type="spellEnd"/>
        <w:r w:rsidRPr="00BA345B">
          <w:rPr>
            <w:rStyle w:val="Hyperlink"/>
            <w:sz w:val="28"/>
            <w:szCs w:val="28"/>
            <w:rtl/>
          </w:rPr>
          <w:t xml:space="preserve"> חוקר אורח במכון זכו בפרס נובל לכימיה ביחד עם מרטין </w:t>
        </w:r>
        <w:proofErr w:type="spellStart"/>
        <w:r w:rsidRPr="00BA345B">
          <w:rPr>
            <w:rStyle w:val="Hyperlink"/>
            <w:sz w:val="28"/>
            <w:szCs w:val="28"/>
            <w:rtl/>
          </w:rPr>
          <w:t>קרפלוס</w:t>
        </w:r>
        <w:proofErr w:type="spellEnd"/>
      </w:hyperlink>
    </w:p>
    <w:p w14:paraId="75736544" w14:textId="77777777" w:rsidR="00BA345B" w:rsidRPr="00BA345B" w:rsidRDefault="00BA345B" w:rsidP="00BA345B">
      <w:pPr>
        <w:numPr>
          <w:ilvl w:val="0"/>
          <w:numId w:val="13"/>
        </w:numPr>
        <w:bidi/>
        <w:rPr>
          <w:sz w:val="28"/>
          <w:szCs w:val="28"/>
        </w:rPr>
      </w:pPr>
      <w:hyperlink r:id="rId11" w:history="1">
        <w:r w:rsidRPr="00BA345B">
          <w:rPr>
            <w:rStyle w:val="Hyperlink"/>
            <w:sz w:val="28"/>
            <w:szCs w:val="28"/>
            <w:rtl/>
          </w:rPr>
          <w:t xml:space="preserve">קישור להודעת הפרס באתר </w:t>
        </w:r>
        <w:proofErr w:type="spellStart"/>
        <w:r w:rsidRPr="00BA345B">
          <w:rPr>
            <w:rStyle w:val="Hyperlink"/>
            <w:sz w:val="28"/>
            <w:szCs w:val="28"/>
            <w:rtl/>
          </w:rPr>
          <w:t>הרישמי</w:t>
        </w:r>
        <w:proofErr w:type="spellEnd"/>
        <w:r w:rsidRPr="00BA345B">
          <w:rPr>
            <w:rStyle w:val="Hyperlink"/>
            <w:sz w:val="28"/>
            <w:szCs w:val="28"/>
            <w:rtl/>
          </w:rPr>
          <w:t xml:space="preserve"> של פרסי נובל (אנגלית)</w:t>
        </w:r>
      </w:hyperlink>
    </w:p>
    <w:p w14:paraId="56A23531" w14:textId="1CD94A13" w:rsidR="00955E97" w:rsidRPr="00BA345B" w:rsidRDefault="00955E97" w:rsidP="00BA345B">
      <w:pPr>
        <w:bidi/>
      </w:pPr>
    </w:p>
    <w:sectPr w:rsidR="00955E97" w:rsidRPr="00BA345B" w:rsidSect="00930A77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245C8"/>
    <w:multiLevelType w:val="multilevel"/>
    <w:tmpl w:val="AB3E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84E04"/>
    <w:multiLevelType w:val="multilevel"/>
    <w:tmpl w:val="5AD4E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096B7D"/>
    <w:multiLevelType w:val="multilevel"/>
    <w:tmpl w:val="B6FA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EA6463"/>
    <w:multiLevelType w:val="multilevel"/>
    <w:tmpl w:val="D766E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8D4FBF"/>
    <w:multiLevelType w:val="multilevel"/>
    <w:tmpl w:val="25A0A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6C14E0"/>
    <w:multiLevelType w:val="multilevel"/>
    <w:tmpl w:val="7CDED898"/>
    <w:styleLink w:val="Style1"/>
    <w:lvl w:ilvl="0">
      <w:start w:val="1"/>
      <w:numFmt w:val="hebrew1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56D69"/>
    <w:multiLevelType w:val="multilevel"/>
    <w:tmpl w:val="66F8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B441DC"/>
    <w:multiLevelType w:val="multilevel"/>
    <w:tmpl w:val="A9AA5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D645BB"/>
    <w:multiLevelType w:val="multilevel"/>
    <w:tmpl w:val="9B70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8D7EA8"/>
    <w:multiLevelType w:val="hybridMultilevel"/>
    <w:tmpl w:val="3892C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25FF6"/>
    <w:multiLevelType w:val="multilevel"/>
    <w:tmpl w:val="AB3E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745492"/>
    <w:multiLevelType w:val="multilevel"/>
    <w:tmpl w:val="7EAE6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E208E0"/>
    <w:multiLevelType w:val="multilevel"/>
    <w:tmpl w:val="4A82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0721515">
    <w:abstractNumId w:val="5"/>
  </w:num>
  <w:num w:numId="2" w16cid:durableId="1197697603">
    <w:abstractNumId w:val="9"/>
  </w:num>
  <w:num w:numId="3" w16cid:durableId="868032361">
    <w:abstractNumId w:val="8"/>
  </w:num>
  <w:num w:numId="4" w16cid:durableId="583996280">
    <w:abstractNumId w:val="12"/>
  </w:num>
  <w:num w:numId="5" w16cid:durableId="1687513817">
    <w:abstractNumId w:val="7"/>
  </w:num>
  <w:num w:numId="6" w16cid:durableId="1105420022">
    <w:abstractNumId w:val="11"/>
  </w:num>
  <w:num w:numId="7" w16cid:durableId="1752585226">
    <w:abstractNumId w:val="3"/>
  </w:num>
  <w:num w:numId="8" w16cid:durableId="966083868">
    <w:abstractNumId w:val="1"/>
  </w:num>
  <w:num w:numId="9" w16cid:durableId="1753350650">
    <w:abstractNumId w:val="0"/>
  </w:num>
  <w:num w:numId="10" w16cid:durableId="672341136">
    <w:abstractNumId w:val="10"/>
  </w:num>
  <w:num w:numId="11" w16cid:durableId="458764394">
    <w:abstractNumId w:val="6"/>
  </w:num>
  <w:num w:numId="12" w16cid:durableId="228082959">
    <w:abstractNumId w:val="4"/>
  </w:num>
  <w:num w:numId="13" w16cid:durableId="1263222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55"/>
    <w:rsid w:val="000061CD"/>
    <w:rsid w:val="00071248"/>
    <w:rsid w:val="000872D7"/>
    <w:rsid w:val="000C7E92"/>
    <w:rsid w:val="000D4735"/>
    <w:rsid w:val="003925FF"/>
    <w:rsid w:val="00412BB4"/>
    <w:rsid w:val="00415991"/>
    <w:rsid w:val="00632EFB"/>
    <w:rsid w:val="00793E9D"/>
    <w:rsid w:val="00895BBA"/>
    <w:rsid w:val="008D49C7"/>
    <w:rsid w:val="00930A77"/>
    <w:rsid w:val="00955E97"/>
    <w:rsid w:val="00B072A0"/>
    <w:rsid w:val="00BA345B"/>
    <w:rsid w:val="00BA58BD"/>
    <w:rsid w:val="00DC230D"/>
    <w:rsid w:val="00E66555"/>
    <w:rsid w:val="00EE17AA"/>
    <w:rsid w:val="00F905C0"/>
    <w:rsid w:val="00FE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F7FC0"/>
  <w15:chartTrackingRefBased/>
  <w15:docId w15:val="{DFA5A933-56A7-42E8-8439-71806E80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6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55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5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55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5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5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5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5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Style1">
    <w:name w:val="Style1"/>
    <w:uiPriority w:val="99"/>
    <w:rsid w:val="00632EFB"/>
    <w:pPr>
      <w:numPr>
        <w:numId w:val="1"/>
      </w:numPr>
    </w:pPr>
  </w:style>
  <w:style w:type="character" w:customStyle="1" w:styleId="10">
    <w:name w:val="כותרת 1 תו"/>
    <w:basedOn w:val="a0"/>
    <w:link w:val="1"/>
    <w:uiPriority w:val="9"/>
    <w:rsid w:val="00E665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E665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E665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E66555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E66555"/>
    <w:rPr>
      <w:rFonts w:eastAsiaTheme="majorEastAsia" w:cstheme="majorBidi"/>
      <w:color w:val="2E74B5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E665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E6655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E665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E665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65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E66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5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E66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6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E665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65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655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65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E6655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66555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E66555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66555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793E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yadan.org.il/nobel-chemistry-popular-explenation-0910139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yadan.org.il/hayadan-interview-with-prof-levitt-1610139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nobelprize.org/nobel_prizes/chemistry/laureates/2013/" TargetMode="External"/><Relationship Id="rId5" Type="http://schemas.openxmlformats.org/officeDocument/2006/relationships/hyperlink" Target="https://chemcenter.weizmann.ac.il/_Uploads/dbsArticles/nobel2013.jpg" TargetMode="External"/><Relationship Id="rId10" Type="http://schemas.openxmlformats.org/officeDocument/2006/relationships/hyperlink" Target="http://www.hayadan.org.il/chmistry-nobel-091013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ayadan.org.il/the-part-of-weizmann-in-the-nobel-091013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Livne</dc:creator>
  <cp:keywords/>
  <dc:description/>
  <cp:lastModifiedBy>Shelly Livne</cp:lastModifiedBy>
  <cp:revision>2</cp:revision>
  <dcterms:created xsi:type="dcterms:W3CDTF">2026-01-25T17:03:00Z</dcterms:created>
  <dcterms:modified xsi:type="dcterms:W3CDTF">2026-01-25T17:03:00Z</dcterms:modified>
</cp:coreProperties>
</file>