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B942" w14:textId="77777777" w:rsidR="003925FF" w:rsidRPr="003925FF" w:rsidRDefault="003925FF" w:rsidP="003925FF">
      <w:pPr>
        <w:bidi/>
        <w:rPr>
          <w:b/>
          <w:bCs/>
          <w:sz w:val="28"/>
          <w:szCs w:val="28"/>
        </w:rPr>
      </w:pPr>
      <w:r w:rsidRPr="003925FF">
        <w:rPr>
          <w:b/>
          <w:bCs/>
          <w:sz w:val="28"/>
          <w:szCs w:val="28"/>
          <w:rtl/>
        </w:rPr>
        <w:t>פרס נובל לכימיה לשנת 2015</w:t>
      </w:r>
    </w:p>
    <w:p w14:paraId="5A36702F" w14:textId="42A4096B" w:rsidR="003925FF" w:rsidRPr="003925FF" w:rsidRDefault="003925FF" w:rsidP="003925FF">
      <w:pPr>
        <w:bidi/>
        <w:rPr>
          <w:sz w:val="28"/>
          <w:szCs w:val="28"/>
        </w:rPr>
      </w:pPr>
      <w:r w:rsidRPr="003925FF">
        <w:rPr>
          <w:sz w:val="28"/>
          <w:szCs w:val="28"/>
        </w:rPr>
        <w:drawing>
          <wp:inline distT="0" distB="0" distL="0" distR="0" wp14:anchorId="7B657920" wp14:editId="1758F741">
            <wp:extent cx="4349393" cy="2903220"/>
            <wp:effectExtent l="0" t="0" r="0" b="0"/>
            <wp:docPr id="166318004" name="תמונה 14" descr="פרס נובל לכימיה לשנת 2015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פרס נובל לכימיה לשנת 2015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3639" cy="2906054"/>
                    </a:xfrm>
                    <a:prstGeom prst="rect">
                      <a:avLst/>
                    </a:prstGeom>
                    <a:noFill/>
                    <a:ln>
                      <a:noFill/>
                    </a:ln>
                  </pic:spPr>
                </pic:pic>
              </a:graphicData>
            </a:graphic>
          </wp:inline>
        </w:drawing>
      </w:r>
    </w:p>
    <w:p w14:paraId="757AAEE9" w14:textId="77777777" w:rsidR="003925FF" w:rsidRPr="003925FF" w:rsidRDefault="003925FF" w:rsidP="003925FF">
      <w:pPr>
        <w:bidi/>
        <w:rPr>
          <w:sz w:val="28"/>
          <w:szCs w:val="28"/>
        </w:rPr>
      </w:pPr>
      <w:r w:rsidRPr="003925FF">
        <w:rPr>
          <w:sz w:val="28"/>
          <w:szCs w:val="28"/>
          <w:rtl/>
        </w:rPr>
        <w:t xml:space="preserve">החוקרים, תומאס </w:t>
      </w:r>
      <w:proofErr w:type="spellStart"/>
      <w:r w:rsidRPr="003925FF">
        <w:rPr>
          <w:sz w:val="28"/>
          <w:szCs w:val="28"/>
          <w:rtl/>
        </w:rPr>
        <w:t>לינדל</w:t>
      </w:r>
      <w:proofErr w:type="spellEnd"/>
      <w:r w:rsidRPr="003925FF">
        <w:rPr>
          <w:sz w:val="28"/>
          <w:szCs w:val="28"/>
          <w:rtl/>
        </w:rPr>
        <w:t xml:space="preserve"> משוודיה, פול </w:t>
      </w:r>
      <w:proofErr w:type="spellStart"/>
      <w:r w:rsidRPr="003925FF">
        <w:rPr>
          <w:sz w:val="28"/>
          <w:szCs w:val="28"/>
          <w:rtl/>
        </w:rPr>
        <w:t>מודריץ</w:t>
      </w:r>
      <w:proofErr w:type="spellEnd"/>
      <w:r w:rsidRPr="003925FF">
        <w:rPr>
          <w:sz w:val="28"/>
          <w:szCs w:val="28"/>
          <w:rtl/>
        </w:rPr>
        <w:t xml:space="preserve">´ מארה"ב ועזיז </w:t>
      </w:r>
      <w:proofErr w:type="spellStart"/>
      <w:r w:rsidRPr="003925FF">
        <w:rPr>
          <w:sz w:val="28"/>
          <w:szCs w:val="28"/>
          <w:rtl/>
        </w:rPr>
        <w:t>סאנייר</w:t>
      </w:r>
      <w:proofErr w:type="spellEnd"/>
      <w:r w:rsidRPr="003925FF">
        <w:rPr>
          <w:sz w:val="28"/>
          <w:szCs w:val="28"/>
          <w:rtl/>
        </w:rPr>
        <w:t xml:space="preserve"> מטורקיה, פיצחו ומיפו את המכניזם שבעזרתו מצליחים תאים לתקן דנ"א פגום, ופתחו את הדרך לפיתוח תרופות למלחמה בסרטן</w:t>
      </w:r>
      <w:r w:rsidRPr="003925FF">
        <w:rPr>
          <w:sz w:val="28"/>
          <w:szCs w:val="28"/>
        </w:rPr>
        <w:t>.</w:t>
      </w:r>
    </w:p>
    <w:p w14:paraId="390BC2BC" w14:textId="17095F4D" w:rsidR="003925FF" w:rsidRPr="003925FF" w:rsidRDefault="003925FF" w:rsidP="003925FF">
      <w:pPr>
        <w:bidi/>
        <w:rPr>
          <w:sz w:val="28"/>
          <w:szCs w:val="28"/>
        </w:rPr>
      </w:pPr>
      <w:r w:rsidRPr="003925FF">
        <w:rPr>
          <w:sz w:val="28"/>
          <w:szCs w:val="28"/>
          <w:rtl/>
        </w:rPr>
        <w:t>מולקולות ה</w:t>
      </w:r>
      <w:r w:rsidRPr="003925FF">
        <w:rPr>
          <w:sz w:val="28"/>
          <w:szCs w:val="28"/>
        </w:rPr>
        <w:t xml:space="preserve">-DNA </w:t>
      </w:r>
      <w:r w:rsidRPr="003925FF">
        <w:rPr>
          <w:sz w:val="28"/>
          <w:szCs w:val="28"/>
          <w:rtl/>
        </w:rPr>
        <w:t>שבתאי הגוף אינן יציבות כפי שחשבו בעבר. למעשה הן חשופות לקרינת</w:t>
      </w:r>
      <w:r w:rsidRPr="003925FF">
        <w:rPr>
          <w:sz w:val="28"/>
          <w:szCs w:val="28"/>
        </w:rPr>
        <w:t xml:space="preserve"> UV, </w:t>
      </w:r>
      <w:r w:rsidRPr="003925FF">
        <w:rPr>
          <w:sz w:val="28"/>
          <w:szCs w:val="28"/>
          <w:rtl/>
        </w:rPr>
        <w:t xml:space="preserve">רדיקלים חופשיים ועוד חומרים רבים אחרים הגורמים להן לנזק העלול לפגוע במידע הגנטי שהן אחראיות לו. תומאס </w:t>
      </w:r>
      <w:proofErr w:type="spellStart"/>
      <w:r w:rsidRPr="003925FF">
        <w:rPr>
          <w:sz w:val="28"/>
          <w:szCs w:val="28"/>
          <w:rtl/>
        </w:rPr>
        <w:t>לינדל</w:t>
      </w:r>
      <w:proofErr w:type="spellEnd"/>
      <w:r w:rsidRPr="003925FF">
        <w:rPr>
          <w:sz w:val="28"/>
          <w:szCs w:val="28"/>
          <w:rtl/>
        </w:rPr>
        <w:t xml:space="preserve"> מצא שחייבים להיות מנגנוני תיקון ל</w:t>
      </w:r>
      <w:r w:rsidRPr="003925FF">
        <w:rPr>
          <w:sz w:val="28"/>
          <w:szCs w:val="28"/>
        </w:rPr>
        <w:t xml:space="preserve">-DNA </w:t>
      </w:r>
      <w:r w:rsidRPr="003925FF">
        <w:rPr>
          <w:sz w:val="28"/>
          <w:szCs w:val="28"/>
          <w:rtl/>
        </w:rPr>
        <w:t>שבלעדיהם לא ניתן להסביר את החיים כפי שאנו מכירים אותם. התובנה הזו הובילה אותו לחקור ולגלות את המערכות המולקולריות שאחראיות לתיקון ה</w:t>
      </w:r>
      <w:r w:rsidRPr="003925FF">
        <w:rPr>
          <w:sz w:val="28"/>
          <w:szCs w:val="28"/>
        </w:rPr>
        <w:t xml:space="preserve">-DNA </w:t>
      </w:r>
      <w:r w:rsidRPr="003925FF">
        <w:rPr>
          <w:sz w:val="28"/>
          <w:szCs w:val="28"/>
          <w:rtl/>
        </w:rPr>
        <w:t>שלנו</w:t>
      </w:r>
      <w:r w:rsidRPr="003925FF">
        <w:rPr>
          <w:sz w:val="28"/>
          <w:szCs w:val="28"/>
        </w:rPr>
        <w:t>.</w:t>
      </w:r>
    </w:p>
    <w:p w14:paraId="133A8A7B" w14:textId="77777777" w:rsidR="003925FF" w:rsidRPr="003925FF" w:rsidRDefault="003925FF" w:rsidP="003925FF">
      <w:pPr>
        <w:bidi/>
        <w:rPr>
          <w:sz w:val="28"/>
          <w:szCs w:val="28"/>
        </w:rPr>
      </w:pPr>
      <w:r w:rsidRPr="003925FF">
        <w:rPr>
          <w:sz w:val="28"/>
          <w:szCs w:val="28"/>
          <w:rtl/>
        </w:rPr>
        <w:t xml:space="preserve">עזיז </w:t>
      </w:r>
      <w:proofErr w:type="spellStart"/>
      <w:r w:rsidRPr="003925FF">
        <w:rPr>
          <w:sz w:val="28"/>
          <w:szCs w:val="28"/>
          <w:rtl/>
        </w:rPr>
        <w:t>סאנייר</w:t>
      </w:r>
      <w:proofErr w:type="spellEnd"/>
      <w:r w:rsidRPr="003925FF">
        <w:rPr>
          <w:sz w:val="28"/>
          <w:szCs w:val="28"/>
          <w:rtl/>
        </w:rPr>
        <w:t>, מאוניברסיטת צפון קרוליינה בארה"ב, מיפה את אחד ממנגנוני תיקון הגנום החשובים בשם</w:t>
      </w:r>
      <w:r w:rsidRPr="003925FF">
        <w:rPr>
          <w:sz w:val="28"/>
          <w:szCs w:val="28"/>
        </w:rPr>
        <w:t xml:space="preserve"> Nucleotide Excision Repair) NER) </w:t>
      </w:r>
      <w:r w:rsidRPr="003925FF">
        <w:rPr>
          <w:sz w:val="28"/>
          <w:szCs w:val="28"/>
          <w:rtl/>
        </w:rPr>
        <w:t>אשר מסייע לדנ"א לתקן את נזקי החשיפה לקרינת</w:t>
      </w:r>
      <w:r w:rsidRPr="003925FF">
        <w:rPr>
          <w:sz w:val="28"/>
          <w:szCs w:val="28"/>
        </w:rPr>
        <w:t xml:space="preserve"> UV. </w:t>
      </w:r>
      <w:r w:rsidRPr="003925FF">
        <w:rPr>
          <w:sz w:val="28"/>
          <w:szCs w:val="28"/>
          <w:rtl/>
        </w:rPr>
        <w:t>מדובר במנגנון שמחליף חלקים פגומים בדנ"א, המפריעים לתהליכי הכפלה תקינים ולמעשה מטפל במוטציות</w:t>
      </w:r>
      <w:r w:rsidRPr="003925FF">
        <w:rPr>
          <w:sz w:val="28"/>
          <w:szCs w:val="28"/>
        </w:rPr>
        <w:t>.</w:t>
      </w:r>
    </w:p>
    <w:p w14:paraId="47DF3E8A" w14:textId="77777777" w:rsidR="003925FF" w:rsidRPr="003925FF" w:rsidRDefault="003925FF" w:rsidP="003925FF">
      <w:pPr>
        <w:bidi/>
        <w:rPr>
          <w:sz w:val="28"/>
          <w:szCs w:val="28"/>
        </w:rPr>
      </w:pPr>
      <w:r w:rsidRPr="003925FF">
        <w:rPr>
          <w:sz w:val="28"/>
          <w:szCs w:val="28"/>
          <w:rtl/>
        </w:rPr>
        <w:t xml:space="preserve">חתן הפרס השלישי, פול </w:t>
      </w:r>
      <w:proofErr w:type="spellStart"/>
      <w:r w:rsidRPr="003925FF">
        <w:rPr>
          <w:sz w:val="28"/>
          <w:szCs w:val="28"/>
          <w:rtl/>
        </w:rPr>
        <w:t>מודריץ</w:t>
      </w:r>
      <w:proofErr w:type="spellEnd"/>
      <w:r w:rsidRPr="003925FF">
        <w:rPr>
          <w:sz w:val="28"/>
          <w:szCs w:val="28"/>
          <w:rtl/>
        </w:rPr>
        <w:t>´, הראה במחקריו כיצד מתקן התא שגיאות בתהליכי שכפול הדנ"א וחלוקת התא. "מנגנון זה, שמתקן את אי ההתאמה, מפחית את תדירות השגיאות בשכפול הדנ"א עד פי אלף. "מומים מולדים, שמנגנון זה פגום אצלם, נוטים בין היתר ללקות בגרסה תורשתית של סרטן המעי הגס", נכתב בדברי ההסבר</w:t>
      </w:r>
      <w:r w:rsidRPr="003925FF">
        <w:rPr>
          <w:sz w:val="28"/>
          <w:szCs w:val="28"/>
        </w:rPr>
        <w:t>.</w:t>
      </w:r>
    </w:p>
    <w:p w14:paraId="5A6F1444" w14:textId="77777777" w:rsidR="003925FF" w:rsidRPr="003925FF" w:rsidRDefault="003925FF" w:rsidP="003925FF">
      <w:pPr>
        <w:bidi/>
        <w:rPr>
          <w:sz w:val="28"/>
          <w:szCs w:val="28"/>
        </w:rPr>
      </w:pPr>
      <w:r w:rsidRPr="003925FF">
        <w:rPr>
          <w:sz w:val="28"/>
          <w:szCs w:val="28"/>
          <w:rtl/>
        </w:rPr>
        <w:t>לקריאה נוספת</w:t>
      </w:r>
      <w:r w:rsidRPr="003925FF">
        <w:rPr>
          <w:sz w:val="28"/>
          <w:szCs w:val="28"/>
        </w:rPr>
        <w:t>:</w:t>
      </w:r>
    </w:p>
    <w:p w14:paraId="72695043" w14:textId="6AC99812" w:rsidR="003925FF" w:rsidRPr="003925FF" w:rsidRDefault="003925FF" w:rsidP="003925FF">
      <w:pPr>
        <w:numPr>
          <w:ilvl w:val="0"/>
          <w:numId w:val="10"/>
        </w:numPr>
        <w:bidi/>
        <w:rPr>
          <w:sz w:val="28"/>
          <w:szCs w:val="28"/>
        </w:rPr>
      </w:pPr>
      <w:hyperlink r:id="rId7" w:history="1">
        <w:r w:rsidRPr="003925FF">
          <w:rPr>
            <w:rStyle w:val="Hyperlink"/>
            <w:sz w:val="28"/>
            <w:szCs w:val="28"/>
            <w:rtl/>
          </w:rPr>
          <w:t>פרס נובל לכימיה 2015</w:t>
        </w:r>
      </w:hyperlink>
      <w:r w:rsidRPr="003925FF">
        <w:rPr>
          <w:sz w:val="28"/>
          <w:szCs w:val="28"/>
          <w:rtl/>
        </w:rPr>
        <w:t xml:space="preserve">: מנגנוני תיקון </w:t>
      </w:r>
      <w:r>
        <w:rPr>
          <w:rFonts w:hint="cs"/>
          <w:sz w:val="28"/>
          <w:szCs w:val="28"/>
          <w:rtl/>
        </w:rPr>
        <w:t>ה-</w:t>
      </w:r>
      <w:r w:rsidRPr="003925FF">
        <w:rPr>
          <w:sz w:val="28"/>
          <w:szCs w:val="28"/>
        </w:rPr>
        <w:t>DNA </w:t>
      </w:r>
      <w:r>
        <w:rPr>
          <w:rFonts w:hint="cs"/>
          <w:sz w:val="28"/>
          <w:szCs w:val="28"/>
          <w:rtl/>
        </w:rPr>
        <w:t xml:space="preserve"> - אתר מכון דוידסון</w:t>
      </w:r>
    </w:p>
    <w:p w14:paraId="4D391931" w14:textId="77777777" w:rsidR="003925FF" w:rsidRPr="003925FF" w:rsidRDefault="003925FF" w:rsidP="003925FF">
      <w:pPr>
        <w:numPr>
          <w:ilvl w:val="0"/>
          <w:numId w:val="10"/>
        </w:numPr>
        <w:bidi/>
        <w:rPr>
          <w:sz w:val="28"/>
          <w:szCs w:val="28"/>
        </w:rPr>
      </w:pPr>
      <w:hyperlink r:id="rId8" w:history="1">
        <w:r w:rsidRPr="003925FF">
          <w:rPr>
            <w:rStyle w:val="Hyperlink"/>
            <w:sz w:val="28"/>
            <w:szCs w:val="28"/>
            <w:rtl/>
          </w:rPr>
          <w:t>פרס נובל לכימיה למגלי מנגנוני תיקון ה</w:t>
        </w:r>
        <w:r w:rsidRPr="003925FF">
          <w:rPr>
            <w:rStyle w:val="Hyperlink"/>
            <w:sz w:val="28"/>
            <w:szCs w:val="28"/>
          </w:rPr>
          <w:t>-DNA</w:t>
        </w:r>
      </w:hyperlink>
      <w:r w:rsidRPr="003925FF">
        <w:rPr>
          <w:sz w:val="28"/>
          <w:szCs w:val="28"/>
        </w:rPr>
        <w:t xml:space="preserve"> - </w:t>
      </w:r>
      <w:r w:rsidRPr="003925FF">
        <w:rPr>
          <w:sz w:val="28"/>
          <w:szCs w:val="28"/>
          <w:rtl/>
        </w:rPr>
        <w:t>כתבה באתר הידען</w:t>
      </w:r>
    </w:p>
    <w:p w14:paraId="22885A93" w14:textId="77777777" w:rsidR="003925FF" w:rsidRPr="003925FF" w:rsidRDefault="003925FF" w:rsidP="003925FF">
      <w:pPr>
        <w:numPr>
          <w:ilvl w:val="0"/>
          <w:numId w:val="10"/>
        </w:numPr>
        <w:bidi/>
        <w:rPr>
          <w:sz w:val="28"/>
          <w:szCs w:val="28"/>
        </w:rPr>
      </w:pPr>
      <w:r w:rsidRPr="003925FF">
        <w:rPr>
          <w:sz w:val="28"/>
          <w:szCs w:val="28"/>
          <w:rtl/>
        </w:rPr>
        <w:lastRenderedPageBreak/>
        <w:t xml:space="preserve">תומאס </w:t>
      </w:r>
      <w:proofErr w:type="spellStart"/>
      <w:r w:rsidRPr="003925FF">
        <w:rPr>
          <w:sz w:val="28"/>
          <w:szCs w:val="28"/>
          <w:rtl/>
        </w:rPr>
        <w:t>לינדהל</w:t>
      </w:r>
      <w:proofErr w:type="spellEnd"/>
      <w:r w:rsidRPr="003925FF">
        <w:rPr>
          <w:sz w:val="28"/>
          <w:szCs w:val="28"/>
          <w:rtl/>
        </w:rPr>
        <w:t>, אחד מזוכי פרס נובל לכימיה 2015</w:t>
      </w:r>
      <w:r w:rsidRPr="003925FF">
        <w:rPr>
          <w:sz w:val="28"/>
          <w:szCs w:val="28"/>
        </w:rPr>
        <w:t>: </w:t>
      </w:r>
      <w:hyperlink r:id="rId9" w:history="1">
        <w:r w:rsidRPr="003925FF">
          <w:rPr>
            <w:rStyle w:val="Hyperlink"/>
            <w:sz w:val="28"/>
            <w:szCs w:val="28"/>
          </w:rPr>
          <w:t>"</w:t>
        </w:r>
        <w:r w:rsidRPr="003925FF">
          <w:rPr>
            <w:rStyle w:val="Hyperlink"/>
            <w:sz w:val="28"/>
            <w:szCs w:val="28"/>
            <w:rtl/>
          </w:rPr>
          <w:t>החיים מתקיימים – ולכן הדנ"א חייב להיות בר-תיקון" (חלק 1)</w:t>
        </w:r>
      </w:hyperlink>
      <w:r w:rsidRPr="003925FF">
        <w:rPr>
          <w:sz w:val="28"/>
          <w:szCs w:val="28"/>
        </w:rPr>
        <w:t xml:space="preserve"> - </w:t>
      </w:r>
      <w:r w:rsidRPr="003925FF">
        <w:rPr>
          <w:sz w:val="28"/>
          <w:szCs w:val="28"/>
          <w:rtl/>
        </w:rPr>
        <w:t>כתבה באתר הידען</w:t>
      </w:r>
    </w:p>
    <w:p w14:paraId="640770D9" w14:textId="77777777" w:rsidR="003925FF" w:rsidRPr="003925FF" w:rsidRDefault="003925FF" w:rsidP="003925FF">
      <w:pPr>
        <w:numPr>
          <w:ilvl w:val="0"/>
          <w:numId w:val="10"/>
        </w:numPr>
        <w:bidi/>
        <w:rPr>
          <w:sz w:val="28"/>
          <w:szCs w:val="28"/>
        </w:rPr>
      </w:pPr>
      <w:hyperlink r:id="rId10" w:history="1">
        <w:r w:rsidRPr="003925FF">
          <w:rPr>
            <w:rStyle w:val="Hyperlink"/>
            <w:sz w:val="28"/>
            <w:szCs w:val="28"/>
            <w:rtl/>
          </w:rPr>
          <w:t xml:space="preserve">קישור להודעת הפרס באתר </w:t>
        </w:r>
        <w:proofErr w:type="spellStart"/>
        <w:r w:rsidRPr="003925FF">
          <w:rPr>
            <w:rStyle w:val="Hyperlink"/>
            <w:sz w:val="28"/>
            <w:szCs w:val="28"/>
            <w:rtl/>
          </w:rPr>
          <w:t>הרישמי</w:t>
        </w:r>
        <w:proofErr w:type="spellEnd"/>
        <w:r w:rsidRPr="003925FF">
          <w:rPr>
            <w:rStyle w:val="Hyperlink"/>
            <w:sz w:val="28"/>
            <w:szCs w:val="28"/>
            <w:rtl/>
          </w:rPr>
          <w:t xml:space="preserve"> של פרסי נובל (אנגלית)</w:t>
        </w:r>
      </w:hyperlink>
    </w:p>
    <w:p w14:paraId="56A23531" w14:textId="1CD94A13" w:rsidR="00955E97" w:rsidRPr="003925FF" w:rsidRDefault="00955E97" w:rsidP="003925FF">
      <w:pPr>
        <w:bidi/>
      </w:pPr>
    </w:p>
    <w:sectPr w:rsidR="00955E97" w:rsidRPr="003925FF" w:rsidSect="00930A7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5C8"/>
    <w:multiLevelType w:val="multilevel"/>
    <w:tmpl w:val="AB3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84E04"/>
    <w:multiLevelType w:val="multilevel"/>
    <w:tmpl w:val="5AD4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A6463"/>
    <w:multiLevelType w:val="multilevel"/>
    <w:tmpl w:val="D766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B441DC"/>
    <w:multiLevelType w:val="multilevel"/>
    <w:tmpl w:val="A9AA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D645BB"/>
    <w:multiLevelType w:val="multilevel"/>
    <w:tmpl w:val="9B70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D7EA8"/>
    <w:multiLevelType w:val="hybridMultilevel"/>
    <w:tmpl w:val="3892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25FF6"/>
    <w:multiLevelType w:val="multilevel"/>
    <w:tmpl w:val="AB3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45492"/>
    <w:multiLevelType w:val="multilevel"/>
    <w:tmpl w:val="7EAE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E208E0"/>
    <w:multiLevelType w:val="multilevel"/>
    <w:tmpl w:val="4A82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21515">
    <w:abstractNumId w:val="3"/>
  </w:num>
  <w:num w:numId="2" w16cid:durableId="1197697603">
    <w:abstractNumId w:val="6"/>
  </w:num>
  <w:num w:numId="3" w16cid:durableId="868032361">
    <w:abstractNumId w:val="5"/>
  </w:num>
  <w:num w:numId="4" w16cid:durableId="583996280">
    <w:abstractNumId w:val="9"/>
  </w:num>
  <w:num w:numId="5" w16cid:durableId="1687513817">
    <w:abstractNumId w:val="4"/>
  </w:num>
  <w:num w:numId="6" w16cid:durableId="1105420022">
    <w:abstractNumId w:val="8"/>
  </w:num>
  <w:num w:numId="7" w16cid:durableId="1752585226">
    <w:abstractNumId w:val="2"/>
  </w:num>
  <w:num w:numId="8" w16cid:durableId="966083868">
    <w:abstractNumId w:val="1"/>
  </w:num>
  <w:num w:numId="9" w16cid:durableId="1753350650">
    <w:abstractNumId w:val="0"/>
  </w:num>
  <w:num w:numId="10" w16cid:durableId="672341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5"/>
    <w:rsid w:val="000061CD"/>
    <w:rsid w:val="00071248"/>
    <w:rsid w:val="000C7E92"/>
    <w:rsid w:val="000D4735"/>
    <w:rsid w:val="003925FF"/>
    <w:rsid w:val="00412BB4"/>
    <w:rsid w:val="00415991"/>
    <w:rsid w:val="00632EFB"/>
    <w:rsid w:val="00793E9D"/>
    <w:rsid w:val="00895BBA"/>
    <w:rsid w:val="00930A77"/>
    <w:rsid w:val="00955E97"/>
    <w:rsid w:val="00B072A0"/>
    <w:rsid w:val="00BA58BD"/>
    <w:rsid w:val="00DC230D"/>
    <w:rsid w:val="00E66555"/>
    <w:rsid w:val="00EE17AA"/>
    <w:rsid w:val="00F905C0"/>
    <w:rsid w:val="00FE1C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7FC0"/>
  <w15:chartTrackingRefBased/>
  <w15:docId w15:val="{DFA5A933-56A7-42E8-8439-71806E8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5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665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6655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6655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6655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65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5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5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5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632EFB"/>
    <w:pPr>
      <w:numPr>
        <w:numId w:val="1"/>
      </w:numPr>
    </w:pPr>
  </w:style>
  <w:style w:type="character" w:customStyle="1" w:styleId="10">
    <w:name w:val="כותרת 1 תו"/>
    <w:basedOn w:val="a0"/>
    <w:link w:val="1"/>
    <w:uiPriority w:val="9"/>
    <w:rsid w:val="00E66555"/>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E66555"/>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E66555"/>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E66555"/>
    <w:rPr>
      <w:rFonts w:eastAsiaTheme="majorEastAsia" w:cstheme="majorBidi"/>
      <w:i/>
      <w:iCs/>
      <w:color w:val="2E74B5" w:themeColor="accent1" w:themeShade="BF"/>
    </w:rPr>
  </w:style>
  <w:style w:type="character" w:customStyle="1" w:styleId="50">
    <w:name w:val="כותרת 5 תו"/>
    <w:basedOn w:val="a0"/>
    <w:link w:val="5"/>
    <w:uiPriority w:val="9"/>
    <w:semiHidden/>
    <w:rsid w:val="00E66555"/>
    <w:rPr>
      <w:rFonts w:eastAsiaTheme="majorEastAsia" w:cstheme="majorBidi"/>
      <w:color w:val="2E74B5" w:themeColor="accent1" w:themeShade="BF"/>
    </w:rPr>
  </w:style>
  <w:style w:type="character" w:customStyle="1" w:styleId="60">
    <w:name w:val="כותרת 6 תו"/>
    <w:basedOn w:val="a0"/>
    <w:link w:val="6"/>
    <w:uiPriority w:val="9"/>
    <w:semiHidden/>
    <w:rsid w:val="00E66555"/>
    <w:rPr>
      <w:rFonts w:eastAsiaTheme="majorEastAsia" w:cstheme="majorBidi"/>
      <w:i/>
      <w:iCs/>
      <w:color w:val="595959" w:themeColor="text1" w:themeTint="A6"/>
    </w:rPr>
  </w:style>
  <w:style w:type="character" w:customStyle="1" w:styleId="70">
    <w:name w:val="כותרת 7 תו"/>
    <w:basedOn w:val="a0"/>
    <w:link w:val="7"/>
    <w:uiPriority w:val="9"/>
    <w:semiHidden/>
    <w:rsid w:val="00E66555"/>
    <w:rPr>
      <w:rFonts w:eastAsiaTheme="majorEastAsia" w:cstheme="majorBidi"/>
      <w:color w:val="595959" w:themeColor="text1" w:themeTint="A6"/>
    </w:rPr>
  </w:style>
  <w:style w:type="character" w:customStyle="1" w:styleId="80">
    <w:name w:val="כותרת 8 תו"/>
    <w:basedOn w:val="a0"/>
    <w:link w:val="8"/>
    <w:uiPriority w:val="9"/>
    <w:semiHidden/>
    <w:rsid w:val="00E66555"/>
    <w:rPr>
      <w:rFonts w:eastAsiaTheme="majorEastAsia" w:cstheme="majorBidi"/>
      <w:i/>
      <w:iCs/>
      <w:color w:val="272727" w:themeColor="text1" w:themeTint="D8"/>
    </w:rPr>
  </w:style>
  <w:style w:type="character" w:customStyle="1" w:styleId="90">
    <w:name w:val="כותרת 9 תו"/>
    <w:basedOn w:val="a0"/>
    <w:link w:val="9"/>
    <w:uiPriority w:val="9"/>
    <w:semiHidden/>
    <w:rsid w:val="00E66555"/>
    <w:rPr>
      <w:rFonts w:eastAsiaTheme="majorEastAsia" w:cstheme="majorBidi"/>
      <w:color w:val="272727" w:themeColor="text1" w:themeTint="D8"/>
    </w:rPr>
  </w:style>
  <w:style w:type="paragraph" w:styleId="a3">
    <w:name w:val="Title"/>
    <w:basedOn w:val="a"/>
    <w:next w:val="a"/>
    <w:link w:val="a4"/>
    <w:uiPriority w:val="10"/>
    <w:qFormat/>
    <w:rsid w:val="00E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66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55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665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555"/>
    <w:pPr>
      <w:spacing w:before="160"/>
      <w:jc w:val="center"/>
    </w:pPr>
    <w:rPr>
      <w:i/>
      <w:iCs/>
      <w:color w:val="404040" w:themeColor="text1" w:themeTint="BF"/>
    </w:rPr>
  </w:style>
  <w:style w:type="character" w:customStyle="1" w:styleId="a8">
    <w:name w:val="ציטוט תו"/>
    <w:basedOn w:val="a0"/>
    <w:link w:val="a7"/>
    <w:uiPriority w:val="29"/>
    <w:rsid w:val="00E66555"/>
    <w:rPr>
      <w:i/>
      <w:iCs/>
      <w:color w:val="404040" w:themeColor="text1" w:themeTint="BF"/>
    </w:rPr>
  </w:style>
  <w:style w:type="paragraph" w:styleId="a9">
    <w:name w:val="List Paragraph"/>
    <w:basedOn w:val="a"/>
    <w:uiPriority w:val="34"/>
    <w:qFormat/>
    <w:rsid w:val="00E66555"/>
    <w:pPr>
      <w:ind w:left="720"/>
      <w:contextualSpacing/>
    </w:pPr>
  </w:style>
  <w:style w:type="character" w:styleId="aa">
    <w:name w:val="Intense Emphasis"/>
    <w:basedOn w:val="a0"/>
    <w:uiPriority w:val="21"/>
    <w:qFormat/>
    <w:rsid w:val="00E66555"/>
    <w:rPr>
      <w:i/>
      <w:iCs/>
      <w:color w:val="2E74B5" w:themeColor="accent1" w:themeShade="BF"/>
    </w:rPr>
  </w:style>
  <w:style w:type="paragraph" w:styleId="ab">
    <w:name w:val="Intense Quote"/>
    <w:basedOn w:val="a"/>
    <w:next w:val="a"/>
    <w:link w:val="ac"/>
    <w:uiPriority w:val="30"/>
    <w:qFormat/>
    <w:rsid w:val="00E665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E66555"/>
    <w:rPr>
      <w:i/>
      <w:iCs/>
      <w:color w:val="2E74B5" w:themeColor="accent1" w:themeShade="BF"/>
    </w:rPr>
  </w:style>
  <w:style w:type="character" w:styleId="ad">
    <w:name w:val="Intense Reference"/>
    <w:basedOn w:val="a0"/>
    <w:uiPriority w:val="32"/>
    <w:qFormat/>
    <w:rsid w:val="00E66555"/>
    <w:rPr>
      <w:b/>
      <w:bCs/>
      <w:smallCaps/>
      <w:color w:val="2E74B5" w:themeColor="accent1" w:themeShade="BF"/>
      <w:spacing w:val="5"/>
    </w:rPr>
  </w:style>
  <w:style w:type="character" w:styleId="Hyperlink">
    <w:name w:val="Hyperlink"/>
    <w:basedOn w:val="a0"/>
    <w:uiPriority w:val="99"/>
    <w:unhideWhenUsed/>
    <w:rsid w:val="00E66555"/>
    <w:rPr>
      <w:color w:val="0563C1" w:themeColor="hyperlink"/>
      <w:u w:val="single"/>
    </w:rPr>
  </w:style>
  <w:style w:type="character" w:styleId="ae">
    <w:name w:val="Unresolved Mention"/>
    <w:basedOn w:val="a0"/>
    <w:uiPriority w:val="99"/>
    <w:semiHidden/>
    <w:unhideWhenUsed/>
    <w:rsid w:val="00E66555"/>
    <w:rPr>
      <w:color w:val="605E5C"/>
      <w:shd w:val="clear" w:color="auto" w:fill="E1DFDD"/>
    </w:rPr>
  </w:style>
  <w:style w:type="character" w:styleId="FollowedHyperlink">
    <w:name w:val="FollowedHyperlink"/>
    <w:basedOn w:val="a0"/>
    <w:uiPriority w:val="99"/>
    <w:semiHidden/>
    <w:unhideWhenUsed/>
    <w:rsid w:val="00793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yadan.org.il/dna-repair-mechnism-discovers-got-nobel-in-chemistrtry-0710156" TargetMode="External"/><Relationship Id="rId3" Type="http://schemas.openxmlformats.org/officeDocument/2006/relationships/settings" Target="settings.xml"/><Relationship Id="rId7" Type="http://schemas.openxmlformats.org/officeDocument/2006/relationships/hyperlink" Target="https://davidson.org.il/read-experience/maagarmada/%D7%A4%D7%A8%D7%A1-%D7%A0%D7%95%D7%91%D7%9C-%D7%91%D7%9B%D7%99%D7%9E%D7%99%D7%94-%D7%9E%D7%A0%D7%92%D7%A0%D7%95%D7%A0%D7%99%D7%9D-%D7%9C%D7%AA%D7%99%D7%A7%D7%95%D7%9F-%D7%94%D7%93%D7%A0%D7%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hemcenter.weizmann.ac.il/_Uploads/dbsArticles/nobel2015.jpg" TargetMode="External"/><Relationship Id="rId10" Type="http://schemas.openxmlformats.org/officeDocument/2006/relationships/hyperlink" Target="http://www.nobelprize.org/nobel_prizes/chemistry/laureates/2015/press.html" TargetMode="External"/><Relationship Id="rId4" Type="http://schemas.openxmlformats.org/officeDocument/2006/relationships/webSettings" Target="webSettings.xml"/><Relationship Id="rId9" Type="http://schemas.openxmlformats.org/officeDocument/2006/relationships/hyperlink" Target="http://www.hayadan.org.il/life-exist-so-it-must-be-dna-repair-mechanism-0710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1684</Characters>
  <Application>Microsoft Office Word</Application>
  <DocSecurity>0</DocSecurity>
  <Lines>14</Lines>
  <Paragraphs>3</Paragraphs>
  <ScaleCrop>false</ScaleCrop>
  <HeadingPairs>
    <vt:vector size="2" baseType="variant">
      <vt:variant>
        <vt:lpstr>שם</vt:lpstr>
      </vt:variant>
      <vt:variant>
        <vt:i4>1</vt:i4>
      </vt:variant>
    </vt:vector>
  </HeadingPairs>
  <TitlesOfParts>
    <vt:vector size="1" baseType="lpstr">
      <vt:lpstr/>
    </vt:vector>
  </TitlesOfParts>
  <Company>Weizmann Institute of Science</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2026-01-25T16:56:00Z</dcterms:created>
  <dcterms:modified xsi:type="dcterms:W3CDTF">2026-01-25T16:56:00Z</dcterms:modified>
</cp:coreProperties>
</file>