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070B" w14:textId="28BCCA9A" w:rsidR="005B3CC5" w:rsidRPr="005B3CC5" w:rsidRDefault="005B3CC5" w:rsidP="005B3CC5">
      <w:pPr>
        <w:pStyle w:val="Heading1"/>
        <w:rPr>
          <w:rtl/>
        </w:rPr>
      </w:pPr>
      <w:r w:rsidRPr="005B3CC5">
        <w:rPr>
          <w:rtl/>
        </w:rPr>
        <w:t>הצעות לאינטראקציות עם תלמידים במהלך שיעור סינכרוני</w:t>
      </w:r>
    </w:p>
    <w:p w14:paraId="5E0C16A4" w14:textId="1EEDED3D" w:rsidR="005B3CC5" w:rsidRPr="005B3CC5" w:rsidRDefault="005B3CC5" w:rsidP="005B3CC5">
      <w:pPr>
        <w:pStyle w:val="Heading1"/>
        <w:rPr>
          <w:color w:val="auto"/>
          <w:sz w:val="24"/>
          <w:szCs w:val="24"/>
        </w:rPr>
      </w:pPr>
      <w:r w:rsidRPr="005B3CC5">
        <w:rPr>
          <w:color w:val="auto"/>
          <w:sz w:val="24"/>
          <w:szCs w:val="24"/>
          <w:rtl/>
        </w:rPr>
        <w:t xml:space="preserve">ד"ר דבורה </w:t>
      </w:r>
      <w:proofErr w:type="spellStart"/>
      <w:r w:rsidRPr="005B3CC5">
        <w:rPr>
          <w:color w:val="auto"/>
          <w:sz w:val="24"/>
          <w:szCs w:val="24"/>
          <w:rtl/>
        </w:rPr>
        <w:t>קצביץ</w:t>
      </w:r>
      <w:proofErr w:type="spellEnd"/>
      <w:r w:rsidRPr="005B3CC5">
        <w:rPr>
          <w:color w:val="auto"/>
          <w:sz w:val="24"/>
          <w:szCs w:val="24"/>
        </w:rPr>
        <w:t>'</w:t>
      </w:r>
    </w:p>
    <w:p w14:paraId="37956BE4" w14:textId="77777777" w:rsidR="005B3CC5" w:rsidRPr="005B3CC5" w:rsidRDefault="005B3CC5" w:rsidP="005B3CC5">
      <w:pPr>
        <w:pStyle w:val="Heading1"/>
        <w:rPr>
          <w:color w:val="auto"/>
          <w:sz w:val="24"/>
          <w:szCs w:val="24"/>
        </w:rPr>
      </w:pPr>
      <w:r w:rsidRPr="005B3CC5">
        <w:rPr>
          <w:color w:val="auto"/>
          <w:sz w:val="24"/>
          <w:szCs w:val="24"/>
          <w:rtl/>
        </w:rPr>
        <w:t>בבת אחת עברנו להיפגש, ללמד וללמוד מרחוק, ולאחר הלם ראשוני החלו המומחים השונים לשרטט את הדרך ללמידה אפקטיבית גם בעידן הקורונה.</w:t>
      </w:r>
    </w:p>
    <w:p w14:paraId="7A58E649" w14:textId="77777777" w:rsidR="005B3CC5" w:rsidRPr="005B3CC5" w:rsidRDefault="005B3CC5" w:rsidP="005B3CC5">
      <w:pPr>
        <w:pStyle w:val="Heading1"/>
        <w:rPr>
          <w:color w:val="auto"/>
          <w:sz w:val="24"/>
          <w:szCs w:val="24"/>
          <w:rtl/>
        </w:rPr>
      </w:pPr>
      <w:r w:rsidRPr="005B3CC5">
        <w:rPr>
          <w:color w:val="auto"/>
          <w:sz w:val="24"/>
          <w:szCs w:val="24"/>
          <w:rtl/>
        </w:rPr>
        <w:t xml:space="preserve">אין ספק שהלמידה מרחוק צריכה להיות משולבת באירועים סינכרוניים </w:t>
      </w:r>
      <w:proofErr w:type="spellStart"/>
      <w:r w:rsidRPr="005B3CC5">
        <w:rPr>
          <w:color w:val="auto"/>
          <w:sz w:val="24"/>
          <w:szCs w:val="24"/>
          <w:rtl/>
        </w:rPr>
        <w:t>וא</w:t>
      </w:r>
      <w:proofErr w:type="spellEnd"/>
      <w:r w:rsidRPr="005B3CC5">
        <w:rPr>
          <w:color w:val="auto"/>
          <w:sz w:val="24"/>
          <w:szCs w:val="24"/>
          <w:rtl/>
        </w:rPr>
        <w:t>-סינכרוניים. במסמך זה נתייחס להוראה סינכרונית, ההצעת שלהלן מתאימות לפלטפורמה של </w:t>
      </w:r>
      <w:r w:rsidRPr="005B3CC5">
        <w:rPr>
          <w:color w:val="auto"/>
          <w:sz w:val="24"/>
          <w:szCs w:val="24"/>
        </w:rPr>
        <w:t>ZOOM</w:t>
      </w:r>
      <w:r w:rsidRPr="005B3CC5">
        <w:rPr>
          <w:color w:val="auto"/>
          <w:sz w:val="24"/>
          <w:szCs w:val="24"/>
          <w:rtl/>
        </w:rPr>
        <w:t xml:space="preserve"> אך תתאים גם לרוב הפלטפורמות :הכיתה </w:t>
      </w:r>
      <w:proofErr w:type="spellStart"/>
      <w:r w:rsidRPr="005B3CC5">
        <w:rPr>
          <w:color w:val="auto"/>
          <w:sz w:val="24"/>
          <w:szCs w:val="24"/>
          <w:rtl/>
        </w:rPr>
        <w:t>הוירטואלית</w:t>
      </w:r>
      <w:proofErr w:type="spellEnd"/>
      <w:r w:rsidRPr="005B3CC5">
        <w:rPr>
          <w:color w:val="auto"/>
          <w:sz w:val="24"/>
          <w:szCs w:val="24"/>
          <w:rtl/>
        </w:rPr>
        <w:t xml:space="preserve"> במודל, </w:t>
      </w:r>
      <w:r w:rsidRPr="005B3CC5">
        <w:rPr>
          <w:color w:val="auto"/>
          <w:sz w:val="24"/>
          <w:szCs w:val="24"/>
        </w:rPr>
        <w:t>Google Classroom</w:t>
      </w:r>
      <w:r w:rsidRPr="005B3CC5">
        <w:rPr>
          <w:color w:val="auto"/>
          <w:sz w:val="24"/>
          <w:szCs w:val="24"/>
          <w:rtl/>
        </w:rPr>
        <w:t> ואחרות.</w:t>
      </w:r>
    </w:p>
    <w:p w14:paraId="3F878444" w14:textId="77777777" w:rsidR="005B3CC5" w:rsidRPr="005B3CC5" w:rsidRDefault="005B3CC5" w:rsidP="005B3CC5">
      <w:pPr>
        <w:pStyle w:val="Heading1"/>
        <w:rPr>
          <w:color w:val="auto"/>
          <w:sz w:val="24"/>
          <w:szCs w:val="24"/>
          <w:rtl/>
        </w:rPr>
      </w:pPr>
      <w:r w:rsidRPr="005B3CC5">
        <w:rPr>
          <w:color w:val="auto"/>
          <w:sz w:val="24"/>
          <w:szCs w:val="24"/>
          <w:rtl/>
        </w:rPr>
        <w:t>מומלץ שהפעילות בזום לא תהיה ארוכה, 30-40 דקות. אם הזמן ארוך יותר התלמידים מאבדים קשב וריכוז. כל 5-6 דקות יש להפסיק את רצף התוכן על מנת ליצור אינטראקציה עם התלמידים.</w:t>
      </w:r>
    </w:p>
    <w:p w14:paraId="4CEA0762" w14:textId="77777777" w:rsidR="005B3CC5" w:rsidRPr="005B3CC5" w:rsidRDefault="005B3CC5" w:rsidP="005B3CC5">
      <w:pPr>
        <w:pStyle w:val="Heading1"/>
        <w:rPr>
          <w:color w:val="auto"/>
          <w:sz w:val="24"/>
          <w:szCs w:val="24"/>
          <w:rtl/>
        </w:rPr>
      </w:pPr>
      <w:r w:rsidRPr="005B3CC5">
        <w:rPr>
          <w:color w:val="auto"/>
          <w:sz w:val="24"/>
          <w:szCs w:val="24"/>
          <w:rtl/>
        </w:rPr>
        <w:t>הצעות לאינטראקציות עם תלמידים במהלך מפגש:</w:t>
      </w:r>
    </w:p>
    <w:p w14:paraId="492A1CE8" w14:textId="77777777" w:rsidR="005B3CC5" w:rsidRPr="005B3CC5" w:rsidRDefault="005B3CC5" w:rsidP="005B3CC5">
      <w:pPr>
        <w:pStyle w:val="Heading1"/>
        <w:rPr>
          <w:color w:val="auto"/>
          <w:sz w:val="24"/>
          <w:szCs w:val="24"/>
          <w:rtl/>
        </w:rPr>
      </w:pPr>
      <w:r w:rsidRPr="005B3CC5">
        <w:rPr>
          <w:color w:val="auto"/>
          <w:sz w:val="24"/>
          <w:szCs w:val="24"/>
          <w:rtl/>
        </w:rPr>
        <w:t>1.      לבקש מתלמידים להתייחס לתמונה – כאשר יש במצגת או במסמך כלשהו איור או תמונה (גרף, מודל קריקטורה ...) מומלץ לבקש מאחד התלמידים לתאר, להסביר או לפרש את האיור.</w:t>
      </w:r>
    </w:p>
    <w:p w14:paraId="6FA3D61B" w14:textId="77777777" w:rsidR="005B3CC5" w:rsidRPr="005B3CC5" w:rsidRDefault="005B3CC5" w:rsidP="005B3CC5">
      <w:pPr>
        <w:pStyle w:val="Heading1"/>
        <w:rPr>
          <w:color w:val="auto"/>
          <w:sz w:val="24"/>
          <w:szCs w:val="24"/>
          <w:rtl/>
        </w:rPr>
      </w:pPr>
      <w:r w:rsidRPr="005B3CC5">
        <w:rPr>
          <w:color w:val="auto"/>
          <w:sz w:val="24"/>
          <w:szCs w:val="24"/>
          <w:rtl/>
        </w:rPr>
        <w:t xml:space="preserve">2.      לבקש מתלמיד להקריא קטע – אם יש במצגת </w:t>
      </w:r>
      <w:proofErr w:type="spellStart"/>
      <w:r w:rsidRPr="005B3CC5">
        <w:rPr>
          <w:color w:val="auto"/>
          <w:sz w:val="24"/>
          <w:szCs w:val="24"/>
          <w:rtl/>
        </w:rPr>
        <w:t>שיקופיות</w:t>
      </w:r>
      <w:proofErr w:type="spellEnd"/>
      <w:r w:rsidRPr="005B3CC5">
        <w:rPr>
          <w:color w:val="auto"/>
          <w:sz w:val="24"/>
          <w:szCs w:val="24"/>
          <w:rtl/>
        </w:rPr>
        <w:t xml:space="preserve"> של סיכום או סיכום ביניים, תלמיד יכול להקריא אותם ולהוסיף את התובנות שלו.</w:t>
      </w:r>
    </w:p>
    <w:p w14:paraId="7B59C43D" w14:textId="77777777" w:rsidR="005B3CC5" w:rsidRPr="005B3CC5" w:rsidRDefault="005B3CC5" w:rsidP="005B3CC5">
      <w:pPr>
        <w:pStyle w:val="Heading1"/>
        <w:rPr>
          <w:color w:val="auto"/>
          <w:sz w:val="24"/>
          <w:szCs w:val="24"/>
          <w:rtl/>
        </w:rPr>
      </w:pPr>
      <w:r w:rsidRPr="005B3CC5">
        <w:rPr>
          <w:color w:val="auto"/>
          <w:sz w:val="24"/>
          <w:szCs w:val="24"/>
          <w:rtl/>
        </w:rPr>
        <w:t>3.      להכין מראש במצגת שאלות, לתת לתלמידים זמן לענות עליהן. תלמיד יכול להציג את תשובתו ע"י הצגת המחברת למצלמה, או צילום התשובה ושיתוף התמונה. ניתן גם לכתוב את התשובה על הלוח של ה</w:t>
      </w:r>
      <w:r w:rsidRPr="005B3CC5">
        <w:rPr>
          <w:color w:val="auto"/>
          <w:sz w:val="24"/>
          <w:szCs w:val="24"/>
        </w:rPr>
        <w:t>ZOOM</w:t>
      </w:r>
      <w:r w:rsidRPr="005B3CC5">
        <w:rPr>
          <w:color w:val="auto"/>
          <w:sz w:val="24"/>
          <w:szCs w:val="24"/>
          <w:rtl/>
        </w:rPr>
        <w:t xml:space="preserve">, אך הכתיבה עליו פחות ידידותית. מומלץ שהמורה יכין </w:t>
      </w:r>
      <w:proofErr w:type="spellStart"/>
      <w:r w:rsidRPr="005B3CC5">
        <w:rPr>
          <w:color w:val="auto"/>
          <w:sz w:val="24"/>
          <w:szCs w:val="24"/>
          <w:rtl/>
        </w:rPr>
        <w:t>בשיקופיות</w:t>
      </w:r>
      <w:proofErr w:type="spellEnd"/>
      <w:r w:rsidRPr="005B3CC5">
        <w:rPr>
          <w:color w:val="auto"/>
          <w:sz w:val="24"/>
          <w:szCs w:val="24"/>
          <w:rtl/>
        </w:rPr>
        <w:t xml:space="preserve"> נפרדות תשובות לשאלות עם כל הניסוחים והאיורים הנלווים.</w:t>
      </w:r>
    </w:p>
    <w:p w14:paraId="3DCA50DF" w14:textId="77777777" w:rsidR="005B3CC5" w:rsidRPr="005B3CC5" w:rsidRDefault="005B3CC5" w:rsidP="005B3CC5">
      <w:pPr>
        <w:pStyle w:val="Heading1"/>
        <w:rPr>
          <w:color w:val="auto"/>
          <w:sz w:val="24"/>
          <w:szCs w:val="24"/>
          <w:rtl/>
        </w:rPr>
      </w:pPr>
      <w:r w:rsidRPr="005B3CC5">
        <w:rPr>
          <w:color w:val="auto"/>
          <w:sz w:val="24"/>
          <w:szCs w:val="24"/>
          <w:rtl/>
        </w:rPr>
        <w:t>4.      לשאול שאלות שמתבקשות ממהלך השיעור, למרות שהן לא הוכנו מראש והן לא כתובות. לאפשר לתלמידים להצביע ולהשיב. אם השאלה מעוררת דיון, ניתן לבחור 3-4 תלמידים שיערכו את הדיון ואחרים יקשיבו. אם המסקנות מהדיון חשובות ניתן לעשות סבב בו שאר התלמידים שלא השתתפו בדיון יציינו מה הם לקחו מהדיון.</w:t>
      </w:r>
    </w:p>
    <w:p w14:paraId="158D4678" w14:textId="77777777" w:rsidR="005B3CC5" w:rsidRPr="005B3CC5" w:rsidRDefault="005B3CC5" w:rsidP="005B3CC5">
      <w:pPr>
        <w:pStyle w:val="Heading1"/>
        <w:rPr>
          <w:color w:val="auto"/>
          <w:sz w:val="24"/>
          <w:szCs w:val="24"/>
          <w:rtl/>
        </w:rPr>
      </w:pPr>
      <w:r w:rsidRPr="005B3CC5">
        <w:rPr>
          <w:color w:val="auto"/>
          <w:sz w:val="24"/>
          <w:szCs w:val="24"/>
          <w:rtl/>
        </w:rPr>
        <w:t>5.      לשאול שאלה של כן/לא (נכון/לא נכון, בעד/נגד) המשתתפים יכולים להגיב  </w:t>
      </w:r>
      <w:r w:rsidRPr="005B3CC5">
        <w:rPr>
          <w:color w:val="auto"/>
          <w:sz w:val="24"/>
          <w:szCs w:val="24"/>
        </w:rPr>
        <w:t>X</w:t>
      </w:r>
      <w:r w:rsidRPr="005B3CC5">
        <w:rPr>
          <w:color w:val="auto"/>
          <w:sz w:val="24"/>
          <w:szCs w:val="24"/>
          <w:rtl/>
        </w:rPr>
        <w:t> או </w:t>
      </w:r>
      <w:r w:rsidRPr="005B3CC5">
        <w:rPr>
          <w:color w:val="auto"/>
          <w:sz w:val="24"/>
          <w:szCs w:val="24"/>
        </w:rPr>
        <w:t>V</w:t>
      </w:r>
      <w:r w:rsidRPr="005B3CC5">
        <w:rPr>
          <w:color w:val="auto"/>
          <w:sz w:val="24"/>
          <w:szCs w:val="24"/>
          <w:rtl/>
        </w:rPr>
        <w:t xml:space="preserve">. בזום האפשרות הזו נמצאת בחלונית של המשתתפים, כל משתתף יכול להגיב לשאלה של המורה ע"י לחיצה על הכפתורים המתאימים. שאלות אלו צריכות להיות קצרות והתשובות שלהן מיידיות. המורה מקבל את התמונה של תשובות התלמידים באופן </w:t>
      </w:r>
      <w:proofErr w:type="spellStart"/>
      <w:r w:rsidRPr="005B3CC5">
        <w:rPr>
          <w:color w:val="auto"/>
          <w:sz w:val="24"/>
          <w:szCs w:val="24"/>
          <w:rtl/>
        </w:rPr>
        <w:t>מיידי</w:t>
      </w:r>
      <w:proofErr w:type="spellEnd"/>
      <w:r w:rsidRPr="005B3CC5">
        <w:rPr>
          <w:color w:val="auto"/>
          <w:sz w:val="24"/>
          <w:szCs w:val="24"/>
          <w:rtl/>
        </w:rPr>
        <w:t>.</w:t>
      </w:r>
    </w:p>
    <w:p w14:paraId="67D519B2" w14:textId="77777777" w:rsidR="005B3CC5" w:rsidRPr="005B3CC5" w:rsidRDefault="005B3CC5" w:rsidP="005B3CC5">
      <w:pPr>
        <w:pStyle w:val="Heading1"/>
        <w:rPr>
          <w:color w:val="auto"/>
          <w:sz w:val="24"/>
          <w:szCs w:val="24"/>
          <w:rtl/>
        </w:rPr>
      </w:pPr>
      <w:r w:rsidRPr="005B3CC5">
        <w:rPr>
          <w:color w:val="auto"/>
          <w:sz w:val="24"/>
          <w:szCs w:val="24"/>
          <w:rtl/>
        </w:rPr>
        <w:t>6.      שאלות סקר </w:t>
      </w:r>
      <w:r w:rsidRPr="005B3CC5">
        <w:rPr>
          <w:color w:val="auto"/>
          <w:sz w:val="24"/>
          <w:szCs w:val="24"/>
        </w:rPr>
        <w:t>Polls</w:t>
      </w:r>
      <w:r w:rsidRPr="005B3CC5">
        <w:rPr>
          <w:color w:val="auto"/>
          <w:sz w:val="24"/>
          <w:szCs w:val="24"/>
          <w:rtl/>
        </w:rPr>
        <w:t> </w:t>
      </w:r>
      <w:r w:rsidRPr="005B3CC5">
        <w:rPr>
          <w:rFonts w:hint="cs"/>
          <w:color w:val="auto"/>
          <w:sz w:val="24"/>
          <w:szCs w:val="24"/>
          <w:rtl/>
        </w:rPr>
        <w:t xml:space="preserve">– שאלות אלו מתאימות לשאלות רבות ברירה (אמריקאיות). המורה </w:t>
      </w:r>
      <w:proofErr w:type="spellStart"/>
      <w:r w:rsidRPr="005B3CC5">
        <w:rPr>
          <w:rFonts w:hint="cs"/>
          <w:color w:val="auto"/>
          <w:sz w:val="24"/>
          <w:szCs w:val="24"/>
          <w:rtl/>
        </w:rPr>
        <w:t>צרין</w:t>
      </w:r>
      <w:proofErr w:type="spellEnd"/>
      <w:r w:rsidRPr="005B3CC5">
        <w:rPr>
          <w:rFonts w:hint="cs"/>
          <w:color w:val="auto"/>
          <w:sz w:val="24"/>
          <w:szCs w:val="24"/>
          <w:rtl/>
        </w:rPr>
        <w:t xml:space="preserve"> להכין אותן מראש, לפני תחילת השיעור. בעיתוי הנכון </w:t>
      </w:r>
      <w:proofErr w:type="spellStart"/>
      <w:r w:rsidRPr="005B3CC5">
        <w:rPr>
          <w:rFonts w:hint="cs"/>
          <w:color w:val="auto"/>
          <w:sz w:val="24"/>
          <w:szCs w:val="24"/>
          <w:rtl/>
        </w:rPr>
        <w:t>המורהיציג</w:t>
      </w:r>
      <w:proofErr w:type="spellEnd"/>
      <w:r w:rsidRPr="005B3CC5">
        <w:rPr>
          <w:rFonts w:hint="cs"/>
          <w:color w:val="auto"/>
          <w:sz w:val="24"/>
          <w:szCs w:val="24"/>
          <w:rtl/>
        </w:rPr>
        <w:t xml:space="preserve"> את השאלה לתלמידים יקבל את תמונת התשובות של הכיתה ויבחר אם להציג אותה וכמובן להתייחס.</w:t>
      </w:r>
    </w:p>
    <w:p w14:paraId="7547B307" w14:textId="77777777" w:rsidR="005B3CC5" w:rsidRPr="005B3CC5" w:rsidRDefault="005B3CC5" w:rsidP="005B3CC5">
      <w:pPr>
        <w:pStyle w:val="Heading1"/>
        <w:rPr>
          <w:color w:val="auto"/>
          <w:sz w:val="24"/>
          <w:szCs w:val="24"/>
          <w:rtl/>
        </w:rPr>
      </w:pPr>
      <w:r w:rsidRPr="005B3CC5">
        <w:rPr>
          <w:color w:val="auto"/>
          <w:sz w:val="24"/>
          <w:szCs w:val="24"/>
          <w:rtl/>
        </w:rPr>
        <w:lastRenderedPageBreak/>
        <w:t xml:space="preserve">7.      שאלות סקר בטופס גוגל. אם הפלטפורמה שלכם לא כוללת שאלות סקר, ניתן </w:t>
      </w:r>
      <w:proofErr w:type="spellStart"/>
      <w:r w:rsidRPr="005B3CC5">
        <w:rPr>
          <w:color w:val="auto"/>
          <w:sz w:val="24"/>
          <w:szCs w:val="24"/>
          <w:rtl/>
        </w:rPr>
        <w:t>להעזר</w:t>
      </w:r>
      <w:proofErr w:type="spellEnd"/>
      <w:r w:rsidRPr="005B3CC5">
        <w:rPr>
          <w:color w:val="auto"/>
          <w:sz w:val="24"/>
          <w:szCs w:val="24"/>
          <w:rtl/>
        </w:rPr>
        <w:t xml:space="preserve"> בטופסי גוגל שהוכנו מראש. המורה יחבר מראש את הטופס, רצוי לבחור </w:t>
      </w:r>
      <w:proofErr w:type="spellStart"/>
      <w:r w:rsidRPr="005B3CC5">
        <w:rPr>
          <w:color w:val="auto"/>
          <w:sz w:val="24"/>
          <w:szCs w:val="24"/>
          <w:rtl/>
        </w:rPr>
        <w:t>שאלותרבות</w:t>
      </w:r>
      <w:proofErr w:type="spellEnd"/>
      <w:r w:rsidRPr="005B3CC5">
        <w:rPr>
          <w:color w:val="auto"/>
          <w:sz w:val="24"/>
          <w:szCs w:val="24"/>
          <w:rtl/>
        </w:rPr>
        <w:t xml:space="preserve"> ברירה ולהכין במקום זמין את הקישור לשאלון, כדי לשלוח את הקישור לתלמידים בעיתוי המתאים. לאחר שהמורה קיבל את תגובות התלמידים יש באפשרותו לשתף מסך ולהציג את תגובות התלמידים.</w:t>
      </w:r>
    </w:p>
    <w:p w14:paraId="5AAC0CED" w14:textId="77777777" w:rsidR="005B3CC5" w:rsidRPr="005B3CC5" w:rsidRDefault="005B3CC5" w:rsidP="005B3CC5">
      <w:pPr>
        <w:pStyle w:val="Heading1"/>
        <w:rPr>
          <w:color w:val="auto"/>
          <w:sz w:val="24"/>
          <w:szCs w:val="24"/>
          <w:rtl/>
        </w:rPr>
      </w:pPr>
      <w:r w:rsidRPr="005B3CC5">
        <w:rPr>
          <w:color w:val="auto"/>
          <w:sz w:val="24"/>
          <w:szCs w:val="24"/>
          <w:rtl/>
        </w:rPr>
        <w:t xml:space="preserve">8.      עידוד תלמידים לשאול שאלות </w:t>
      </w:r>
      <w:proofErr w:type="spellStart"/>
      <w:r w:rsidRPr="005B3CC5">
        <w:rPr>
          <w:color w:val="auto"/>
          <w:sz w:val="24"/>
          <w:szCs w:val="24"/>
          <w:rtl/>
        </w:rPr>
        <w:t>בצאט</w:t>
      </w:r>
      <w:proofErr w:type="spellEnd"/>
      <w:r w:rsidRPr="005B3CC5">
        <w:rPr>
          <w:color w:val="auto"/>
          <w:sz w:val="24"/>
          <w:szCs w:val="24"/>
          <w:rtl/>
        </w:rPr>
        <w:t>, וכמובן להתייחס אליהן. מומלץ למנות תורן צ'אט שיפנה את המורה לשאלות בצ'אט. המורה יציג את השאלה לכולם ויפתח את הנושא במידת הצורך לדיון.</w:t>
      </w:r>
    </w:p>
    <w:p w14:paraId="1578C3D5" w14:textId="77777777" w:rsidR="005B3CC5" w:rsidRPr="005B3CC5" w:rsidRDefault="005B3CC5" w:rsidP="005B3CC5">
      <w:pPr>
        <w:pStyle w:val="Heading1"/>
        <w:rPr>
          <w:color w:val="auto"/>
          <w:sz w:val="24"/>
          <w:szCs w:val="24"/>
          <w:rtl/>
        </w:rPr>
      </w:pPr>
      <w:r w:rsidRPr="005B3CC5">
        <w:rPr>
          <w:color w:val="auto"/>
          <w:sz w:val="24"/>
          <w:szCs w:val="24"/>
          <w:rtl/>
        </w:rPr>
        <w:t xml:space="preserve">9.      שליחת קישור ללומדים כדי שהם יוכלו להיכנס לקישור. השליחה יכולה להיות דרך הצ'אט, </w:t>
      </w:r>
      <w:proofErr w:type="spellStart"/>
      <w:r w:rsidRPr="005B3CC5">
        <w:rPr>
          <w:color w:val="auto"/>
          <w:sz w:val="24"/>
          <w:szCs w:val="24"/>
          <w:rtl/>
        </w:rPr>
        <w:t>הווטסאפ</w:t>
      </w:r>
      <w:proofErr w:type="spellEnd"/>
      <w:r w:rsidRPr="005B3CC5">
        <w:rPr>
          <w:color w:val="auto"/>
          <w:sz w:val="24"/>
          <w:szCs w:val="24"/>
          <w:rtl/>
        </w:rPr>
        <w:t xml:space="preserve"> או במייל. לדוגמה: למענה על שאלון, לאתר ממנו התלמיד יכול לקבל מידע חשוב למשימה, </w:t>
      </w:r>
      <w:proofErr w:type="spellStart"/>
      <w:r w:rsidRPr="005B3CC5">
        <w:rPr>
          <w:color w:val="auto"/>
          <w:sz w:val="24"/>
          <w:szCs w:val="24"/>
          <w:rtl/>
        </w:rPr>
        <w:t>לישומון</w:t>
      </w:r>
      <w:proofErr w:type="spellEnd"/>
      <w:r w:rsidRPr="005B3CC5">
        <w:rPr>
          <w:color w:val="auto"/>
          <w:sz w:val="24"/>
          <w:szCs w:val="24"/>
          <w:rtl/>
        </w:rPr>
        <w:t xml:space="preserve">, לדף עבודה, לעריכת מסמך משותף בגוגל (טקסט או מצגת), </w:t>
      </w:r>
      <w:proofErr w:type="spellStart"/>
      <w:r w:rsidRPr="005B3CC5">
        <w:rPr>
          <w:color w:val="auto"/>
          <w:sz w:val="24"/>
          <w:szCs w:val="24"/>
          <w:rtl/>
        </w:rPr>
        <w:t>לצפיה</w:t>
      </w:r>
      <w:proofErr w:type="spellEnd"/>
      <w:r w:rsidRPr="005B3CC5">
        <w:rPr>
          <w:color w:val="auto"/>
          <w:sz w:val="24"/>
          <w:szCs w:val="24"/>
          <w:rtl/>
        </w:rPr>
        <w:t xml:space="preserve"> אישית בסרטון , </w:t>
      </w:r>
      <w:proofErr w:type="spellStart"/>
      <w:r w:rsidRPr="005B3CC5">
        <w:rPr>
          <w:color w:val="auto"/>
          <w:sz w:val="24"/>
          <w:szCs w:val="24"/>
          <w:rtl/>
        </w:rPr>
        <w:t>לפאדלט</w:t>
      </w:r>
      <w:proofErr w:type="spellEnd"/>
      <w:r w:rsidRPr="005B3CC5">
        <w:rPr>
          <w:color w:val="auto"/>
          <w:sz w:val="24"/>
          <w:szCs w:val="24"/>
          <w:rtl/>
        </w:rPr>
        <w:t xml:space="preserve">, </w:t>
      </w:r>
      <w:proofErr w:type="spellStart"/>
      <w:r w:rsidRPr="005B3CC5">
        <w:rPr>
          <w:color w:val="auto"/>
          <w:sz w:val="24"/>
          <w:szCs w:val="24"/>
          <w:rtl/>
        </w:rPr>
        <w:t>למנטי</w:t>
      </w:r>
      <w:proofErr w:type="spellEnd"/>
      <w:r w:rsidRPr="005B3CC5">
        <w:rPr>
          <w:color w:val="auto"/>
          <w:sz w:val="24"/>
          <w:szCs w:val="24"/>
          <w:rtl/>
        </w:rPr>
        <w:t xml:space="preserve"> מטר, לקהות למשימות פטל </w:t>
      </w:r>
      <w:proofErr w:type="spellStart"/>
      <w:r w:rsidRPr="005B3CC5">
        <w:rPr>
          <w:color w:val="auto"/>
          <w:sz w:val="24"/>
          <w:szCs w:val="24"/>
          <w:rtl/>
        </w:rPr>
        <w:t>וכו</w:t>
      </w:r>
      <w:proofErr w:type="spellEnd"/>
      <w:r w:rsidRPr="005B3CC5">
        <w:rPr>
          <w:color w:val="auto"/>
          <w:sz w:val="24"/>
          <w:szCs w:val="24"/>
          <w:rtl/>
        </w:rPr>
        <w:t>'.</w:t>
      </w:r>
    </w:p>
    <w:p w14:paraId="54FD6CCA" w14:textId="77777777" w:rsidR="005B3CC5" w:rsidRPr="005B3CC5" w:rsidRDefault="005B3CC5" w:rsidP="005B3CC5">
      <w:pPr>
        <w:pStyle w:val="Heading1"/>
        <w:rPr>
          <w:color w:val="auto"/>
          <w:sz w:val="24"/>
          <w:szCs w:val="24"/>
          <w:rtl/>
        </w:rPr>
      </w:pPr>
      <w:r w:rsidRPr="005B3CC5">
        <w:rPr>
          <w:color w:val="auto"/>
          <w:sz w:val="24"/>
          <w:szCs w:val="24"/>
          <w:rtl/>
        </w:rPr>
        <w:t>10.  חלוקת הכיתה לקבוצות עבודה ע"י </w:t>
      </w:r>
      <w:r w:rsidRPr="005B3CC5">
        <w:rPr>
          <w:color w:val="auto"/>
          <w:sz w:val="24"/>
          <w:szCs w:val="24"/>
        </w:rPr>
        <w:t>Breaking out rooms</w:t>
      </w:r>
      <w:r w:rsidRPr="005B3CC5">
        <w:rPr>
          <w:color w:val="auto"/>
          <w:sz w:val="24"/>
          <w:szCs w:val="24"/>
          <w:rtl/>
        </w:rPr>
        <w:t xml:space="preserve">. חשוב מאוד שטרם החלוקה לחדרים התלמידים יקבלו הנחיות </w:t>
      </w:r>
      <w:proofErr w:type="spellStart"/>
      <w:r w:rsidRPr="005B3CC5">
        <w:rPr>
          <w:color w:val="auto"/>
          <w:sz w:val="24"/>
          <w:szCs w:val="24"/>
          <w:rtl/>
        </w:rPr>
        <w:t>מדוייקות</w:t>
      </w:r>
      <w:proofErr w:type="spellEnd"/>
      <w:r w:rsidRPr="005B3CC5">
        <w:rPr>
          <w:color w:val="auto"/>
          <w:sz w:val="24"/>
          <w:szCs w:val="24"/>
          <w:rtl/>
        </w:rPr>
        <w:t xml:space="preserve"> מה עליהם לעשות בחדר. לאחר החזרה למליאה, מומלץ שכל חדר ידווח ויתנהל דיון סגירה של הנושא.</w:t>
      </w:r>
    </w:p>
    <w:p w14:paraId="194353E2" w14:textId="77777777" w:rsidR="005B3CC5" w:rsidRPr="005B3CC5" w:rsidRDefault="005B3CC5" w:rsidP="005B3CC5">
      <w:pPr>
        <w:pStyle w:val="Heading1"/>
        <w:rPr>
          <w:color w:val="auto"/>
          <w:sz w:val="24"/>
          <w:szCs w:val="24"/>
          <w:rtl/>
        </w:rPr>
      </w:pPr>
      <w:r w:rsidRPr="005B3CC5">
        <w:rPr>
          <w:color w:val="auto"/>
          <w:sz w:val="24"/>
          <w:szCs w:val="24"/>
          <w:rtl/>
        </w:rPr>
        <w:t>11.  כתיבה משותפת על לוח מקוון – </w:t>
      </w:r>
      <w:hyperlink r:id="rId7" w:history="1">
        <w:r w:rsidRPr="005B3CC5">
          <w:rPr>
            <w:rStyle w:val="Hyperlink"/>
            <w:color w:val="auto"/>
            <w:sz w:val="24"/>
            <w:szCs w:val="24"/>
          </w:rPr>
          <w:t>Padlet</w:t>
        </w:r>
      </w:hyperlink>
      <w:r w:rsidRPr="005B3CC5">
        <w:rPr>
          <w:color w:val="auto"/>
          <w:sz w:val="24"/>
          <w:szCs w:val="24"/>
          <w:rtl/>
        </w:rPr>
        <w:t xml:space="preserve">. </w:t>
      </w:r>
      <w:proofErr w:type="spellStart"/>
      <w:r w:rsidRPr="005B3CC5">
        <w:rPr>
          <w:color w:val="auto"/>
          <w:sz w:val="24"/>
          <w:szCs w:val="24"/>
          <w:rtl/>
        </w:rPr>
        <w:t>פאדלט</w:t>
      </w:r>
      <w:proofErr w:type="spellEnd"/>
      <w:r w:rsidRPr="005B3CC5">
        <w:rPr>
          <w:color w:val="auto"/>
          <w:sz w:val="24"/>
          <w:szCs w:val="24"/>
          <w:rtl/>
        </w:rPr>
        <w:t xml:space="preserve"> הוא יישום ליצירת לוח מודעות מקוון ומשותף. תוכלו להשתמש בן בכדי להציג מידע לכל נושא, מידע שנאסף מתרומות של כל המשתתפים.</w:t>
      </w:r>
      <w:r w:rsidRPr="005B3CC5">
        <w:rPr>
          <w:color w:val="auto"/>
          <w:sz w:val="24"/>
          <w:szCs w:val="24"/>
          <w:rtl/>
        </w:rPr>
        <w:br/>
        <w:t>לאחר שהמורה נרשם לאתר והכין לוח שישרת את מטרותיו, עליו לשלוח קישור מתאים למשתתפים הלוח יכול לשמש להצגת מידע בתחום התוכן וגם להצגת מידע בהקשר החברתי (ההיבט החברתי והרגשי מאוד חשוב בעידן של למידה מרחוק).</w:t>
      </w:r>
    </w:p>
    <w:p w14:paraId="46F5B80D" w14:textId="2C70D56B" w:rsidR="005B3CC5" w:rsidRPr="005B3CC5" w:rsidRDefault="005B3CC5" w:rsidP="005B3CC5">
      <w:pPr>
        <w:pStyle w:val="Heading1"/>
        <w:rPr>
          <w:color w:val="auto"/>
          <w:sz w:val="24"/>
          <w:szCs w:val="24"/>
          <w:rtl/>
        </w:rPr>
      </w:pPr>
      <w:r w:rsidRPr="005B3CC5">
        <w:rPr>
          <w:color w:val="auto"/>
          <w:sz w:val="24"/>
          <w:szCs w:val="24"/>
          <w:rtl/>
        </w:rPr>
        <w:t>12.  הצגת סקר עם קישור חיצוני – </w:t>
      </w:r>
      <w:hyperlink r:id="rId8" w:history="1">
        <w:proofErr w:type="spellStart"/>
        <w:r w:rsidRPr="005B3CC5">
          <w:rPr>
            <w:rStyle w:val="Hyperlink"/>
            <w:color w:val="auto"/>
            <w:sz w:val="24"/>
            <w:szCs w:val="24"/>
          </w:rPr>
          <w:t>Mentimeter</w:t>
        </w:r>
        <w:proofErr w:type="spellEnd"/>
      </w:hyperlink>
      <w:r w:rsidRPr="005B3CC5">
        <w:rPr>
          <w:color w:val="auto"/>
          <w:sz w:val="24"/>
          <w:szCs w:val="24"/>
          <w:rtl/>
        </w:rPr>
        <w:t xml:space="preserve"> . </w:t>
      </w:r>
      <w:proofErr w:type="spellStart"/>
      <w:r w:rsidRPr="005B3CC5">
        <w:rPr>
          <w:color w:val="auto"/>
          <w:sz w:val="24"/>
          <w:szCs w:val="24"/>
          <w:rtl/>
        </w:rPr>
        <w:t>מנטימטר</w:t>
      </w:r>
      <w:proofErr w:type="spellEnd"/>
      <w:r w:rsidRPr="005B3CC5">
        <w:rPr>
          <w:color w:val="auto"/>
          <w:sz w:val="24"/>
          <w:szCs w:val="24"/>
          <w:rtl/>
        </w:rPr>
        <w:t xml:space="preserve"> הינו יישום בעזרתו ניתן להעלות שאלות שהמורה הכין מראש, כדי לשמור על ערנות ומעורבות התלמידים בתהליך הלמידה. לאחר שהמורה נרשם לאתר והכין את שאלותיו, עליו לשלוח לתלמידים קישור לאתר וקוד כניסה.</w:t>
      </w:r>
      <w:r w:rsidRPr="005B3CC5">
        <w:rPr>
          <w:color w:val="auto"/>
          <w:sz w:val="24"/>
          <w:szCs w:val="24"/>
          <w:rtl/>
        </w:rPr>
        <w:br/>
        <w:t>המיוחד ביישום זה הוא בגיוון דרכי ההצגת של תשובות התלמידים: עמודות, פאי, ענן ועוד.</w:t>
      </w:r>
    </w:p>
    <w:p w14:paraId="5BA2B857" w14:textId="77777777" w:rsidR="005B3CC5" w:rsidRPr="005B3CC5" w:rsidRDefault="005B3CC5" w:rsidP="005B3CC5">
      <w:pPr>
        <w:pStyle w:val="Heading1"/>
        <w:rPr>
          <w:color w:val="auto"/>
          <w:sz w:val="24"/>
          <w:szCs w:val="24"/>
          <w:rtl/>
        </w:rPr>
      </w:pPr>
      <w:r w:rsidRPr="005B3CC5">
        <w:rPr>
          <w:color w:val="auto"/>
          <w:sz w:val="24"/>
          <w:szCs w:val="24"/>
          <w:rtl/>
        </w:rPr>
        <w:t>13.  באופן דומה ניתן להציג סקר עם קישור חיצוני - </w:t>
      </w:r>
      <w:proofErr w:type="spellStart"/>
      <w:r w:rsidRPr="005B3CC5">
        <w:rPr>
          <w:color w:val="auto"/>
          <w:sz w:val="24"/>
          <w:szCs w:val="24"/>
        </w:rPr>
        <w:t>QuestionPro</w:t>
      </w:r>
      <w:proofErr w:type="spellEnd"/>
      <w:r w:rsidRPr="005B3CC5">
        <w:rPr>
          <w:color w:val="auto"/>
          <w:sz w:val="24"/>
          <w:szCs w:val="24"/>
          <w:rtl/>
        </w:rPr>
        <w:t>!</w:t>
      </w:r>
      <w:r w:rsidRPr="005B3CC5">
        <w:rPr>
          <w:color w:val="auto"/>
          <w:sz w:val="24"/>
          <w:szCs w:val="24"/>
          <w:rtl/>
        </w:rPr>
        <w:br/>
        <w:t>הקישור לתוכנה: </w:t>
      </w:r>
      <w:hyperlink r:id="rId9" w:history="1">
        <w:r w:rsidRPr="005B3CC5">
          <w:rPr>
            <w:rStyle w:val="Hyperlink"/>
            <w:color w:val="auto"/>
            <w:sz w:val="24"/>
            <w:szCs w:val="24"/>
          </w:rPr>
          <w:t>https://www.questionpro.com</w:t>
        </w:r>
        <w:r w:rsidRPr="005B3CC5">
          <w:rPr>
            <w:rStyle w:val="Hyperlink"/>
            <w:color w:val="auto"/>
            <w:sz w:val="24"/>
            <w:szCs w:val="24"/>
            <w:rtl/>
          </w:rPr>
          <w:t>/</w:t>
        </w:r>
      </w:hyperlink>
    </w:p>
    <w:p w14:paraId="38C9A1A9" w14:textId="3D80DACF" w:rsidR="00705719" w:rsidRPr="005B3CC5" w:rsidRDefault="00705719" w:rsidP="00CA6E81">
      <w:pPr>
        <w:pStyle w:val="Heading1"/>
        <w:rPr>
          <w:color w:val="auto"/>
          <w:sz w:val="24"/>
          <w:szCs w:val="24"/>
          <w:rtl/>
        </w:rPr>
      </w:pPr>
    </w:p>
    <w:sectPr w:rsidR="00705719" w:rsidRPr="005B3CC5" w:rsidSect="005B3CC5">
      <w:headerReference w:type="default" r:id="rId10"/>
      <w:pgSz w:w="12240" w:h="15840"/>
      <w:pgMar w:top="24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C359" w14:textId="77777777" w:rsidR="00F9325B" w:rsidRDefault="00F9325B" w:rsidP="005B3CC5">
      <w:pPr>
        <w:spacing w:after="0" w:line="240" w:lineRule="auto"/>
      </w:pPr>
      <w:r>
        <w:separator/>
      </w:r>
    </w:p>
  </w:endnote>
  <w:endnote w:type="continuationSeparator" w:id="0">
    <w:p w14:paraId="22BF16BE" w14:textId="77777777" w:rsidR="00F9325B" w:rsidRDefault="00F9325B" w:rsidP="005B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CC24" w14:textId="77777777" w:rsidR="00F9325B" w:rsidRDefault="00F9325B" w:rsidP="005B3CC5">
      <w:pPr>
        <w:spacing w:after="0" w:line="240" w:lineRule="auto"/>
      </w:pPr>
      <w:r>
        <w:separator/>
      </w:r>
    </w:p>
  </w:footnote>
  <w:footnote w:type="continuationSeparator" w:id="0">
    <w:p w14:paraId="311B92C5" w14:textId="77777777" w:rsidR="00F9325B" w:rsidRDefault="00F9325B" w:rsidP="005B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2204" w14:textId="091229BD" w:rsidR="005B3CC5" w:rsidRDefault="005B3CC5">
    <w:pPr>
      <w:pStyle w:val="Header"/>
    </w:pPr>
    <w:r w:rsidRPr="005B3CC5">
      <w:rPr>
        <w:noProof/>
        <w:sz w:val="24"/>
        <w:szCs w:val="24"/>
      </w:rPr>
      <w:drawing>
        <wp:inline distT="0" distB="0" distL="0" distR="0" wp14:anchorId="18D7EFB6" wp14:editId="3225DA7A">
          <wp:extent cx="5943600" cy="862330"/>
          <wp:effectExtent l="0" t="0" r="0" b="0"/>
          <wp:docPr id="1214634141" name="Picture 1214634141" descr="לוגואים" title="לוגואים"/>
          <wp:cNvGraphicFramePr/>
          <a:graphic xmlns:a="http://schemas.openxmlformats.org/drawingml/2006/main">
            <a:graphicData uri="http://schemas.openxmlformats.org/drawingml/2006/picture">
              <pic:pic xmlns:pic="http://schemas.openxmlformats.org/drawingml/2006/picture">
                <pic:nvPicPr>
                  <pic:cNvPr id="1" name="Picture 1" descr="לוגואים" title="לוגואים"/>
                  <pic:cNvPicPr/>
                </pic:nvPicPr>
                <pic:blipFill>
                  <a:blip r:embed="rId1">
                    <a:extLst>
                      <a:ext uri="{28A0092B-C50C-407E-A947-70E740481C1C}">
                        <a14:useLocalDpi xmlns:a14="http://schemas.microsoft.com/office/drawing/2010/main" val="0"/>
                      </a:ext>
                    </a:extLst>
                  </a:blip>
                  <a:stretch>
                    <a:fillRect/>
                  </a:stretch>
                </pic:blipFill>
                <pic:spPr>
                  <a:xfrm>
                    <a:off x="0" y="0"/>
                    <a:ext cx="5943600" cy="862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26BE"/>
    <w:multiLevelType w:val="hybridMultilevel"/>
    <w:tmpl w:val="DBEA528C"/>
    <w:lvl w:ilvl="0" w:tplc="04090019">
      <w:start w:val="1"/>
      <w:numFmt w:val="lowerLetter"/>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 w15:restartNumberingAfterBreak="0">
    <w:nsid w:val="4D2D77F4"/>
    <w:multiLevelType w:val="hybridMultilevel"/>
    <w:tmpl w:val="500C33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584E42"/>
    <w:multiLevelType w:val="hybridMultilevel"/>
    <w:tmpl w:val="05865D00"/>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DA4E85"/>
    <w:multiLevelType w:val="hybridMultilevel"/>
    <w:tmpl w:val="0444102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209657">
    <w:abstractNumId w:val="0"/>
  </w:num>
  <w:num w:numId="2" w16cid:durableId="1363166641">
    <w:abstractNumId w:val="3"/>
  </w:num>
  <w:num w:numId="3" w16cid:durableId="1365590829">
    <w:abstractNumId w:val="1"/>
  </w:num>
  <w:num w:numId="4" w16cid:durableId="196850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81"/>
    <w:rsid w:val="00022415"/>
    <w:rsid w:val="0052444E"/>
    <w:rsid w:val="005B3CC5"/>
    <w:rsid w:val="00705719"/>
    <w:rsid w:val="008C19DD"/>
    <w:rsid w:val="00CA6E81"/>
    <w:rsid w:val="00DA4F6F"/>
    <w:rsid w:val="00F93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5C73"/>
  <w15:chartTrackingRefBased/>
  <w15:docId w15:val="{936DB62F-B8FF-41ED-8F9E-6830A200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81"/>
    <w:pPr>
      <w:bidi/>
      <w:spacing w:after="200" w:line="276" w:lineRule="auto"/>
    </w:pPr>
  </w:style>
  <w:style w:type="paragraph" w:styleId="Heading1">
    <w:name w:val="heading 1"/>
    <w:basedOn w:val="Normal"/>
    <w:next w:val="Normal"/>
    <w:link w:val="Heading1Char"/>
    <w:uiPriority w:val="9"/>
    <w:qFormat/>
    <w:rsid w:val="00CA6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6E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E81"/>
    <w:pPr>
      <w:bidi w:val="0"/>
      <w:spacing w:after="0"/>
      <w:ind w:left="720"/>
      <w:contextualSpacing/>
    </w:pPr>
    <w:rPr>
      <w:rFonts w:ascii="Arial" w:eastAsia="Arial" w:hAnsi="Arial" w:cs="Arial"/>
    </w:rPr>
  </w:style>
  <w:style w:type="character" w:customStyle="1" w:styleId="Heading1Char">
    <w:name w:val="Heading 1 Char"/>
    <w:basedOn w:val="DefaultParagraphFont"/>
    <w:link w:val="Heading1"/>
    <w:uiPriority w:val="9"/>
    <w:rsid w:val="00CA6E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6E8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C19D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3CC5"/>
    <w:rPr>
      <w:color w:val="0563C1" w:themeColor="hyperlink"/>
      <w:u w:val="single"/>
    </w:rPr>
  </w:style>
  <w:style w:type="character" w:styleId="UnresolvedMention">
    <w:name w:val="Unresolved Mention"/>
    <w:basedOn w:val="DefaultParagraphFont"/>
    <w:uiPriority w:val="99"/>
    <w:semiHidden/>
    <w:unhideWhenUsed/>
    <w:rsid w:val="005B3CC5"/>
    <w:rPr>
      <w:color w:val="605E5C"/>
      <w:shd w:val="clear" w:color="auto" w:fill="E1DFDD"/>
    </w:rPr>
  </w:style>
  <w:style w:type="paragraph" w:styleId="Header">
    <w:name w:val="header"/>
    <w:basedOn w:val="Normal"/>
    <w:link w:val="HeaderChar"/>
    <w:uiPriority w:val="99"/>
    <w:unhideWhenUsed/>
    <w:rsid w:val="005B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CC5"/>
  </w:style>
  <w:style w:type="paragraph" w:styleId="Footer">
    <w:name w:val="footer"/>
    <w:basedOn w:val="Normal"/>
    <w:link w:val="FooterChar"/>
    <w:uiPriority w:val="99"/>
    <w:unhideWhenUsed/>
    <w:rsid w:val="005B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imeter.com/" TargetMode="External"/><Relationship Id="rId3" Type="http://schemas.openxmlformats.org/officeDocument/2006/relationships/settings" Target="settings.xml"/><Relationship Id="rId7" Type="http://schemas.openxmlformats.org/officeDocument/2006/relationships/hyperlink" Target="https://padl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questionp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3358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Shelly Livne</cp:lastModifiedBy>
  <cp:revision>2</cp:revision>
  <dcterms:created xsi:type="dcterms:W3CDTF">2025-12-25T13:04:00Z</dcterms:created>
  <dcterms:modified xsi:type="dcterms:W3CDTF">2025-12-25T13:04:00Z</dcterms:modified>
</cp:coreProperties>
</file>