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C598" w14:textId="77777777" w:rsidR="00D57616" w:rsidRDefault="00D57616" w:rsidP="00D57616">
      <w:pPr>
        <w:spacing w:after="0" w:line="360" w:lineRule="auto"/>
        <w:rPr>
          <w:b/>
          <w:bCs/>
          <w:sz w:val="36"/>
          <w:szCs w:val="36"/>
          <w:rtl/>
        </w:rPr>
      </w:pPr>
      <w:r w:rsidRPr="00D57616">
        <w:rPr>
          <w:rFonts w:hint="cs"/>
          <w:b/>
          <w:bCs/>
          <w:sz w:val="28"/>
          <w:szCs w:val="28"/>
          <w:rtl/>
        </w:rPr>
        <w:t>דף עבודה 1</w:t>
      </w:r>
    </w:p>
    <w:p w14:paraId="76AC3E31" w14:textId="77777777" w:rsidR="00A0303D" w:rsidRPr="008969BA" w:rsidRDefault="00D57616" w:rsidP="007F23AF">
      <w:pPr>
        <w:spacing w:after="0" w:line="360" w:lineRule="auto"/>
        <w:jc w:val="center"/>
        <w:rPr>
          <w:rFonts w:asciiTheme="majorHAnsi" w:hAnsiTheme="majorHAnsi"/>
          <w:b/>
          <w:bCs/>
          <w:sz w:val="36"/>
          <w:szCs w:val="36"/>
          <w:rtl/>
        </w:rPr>
      </w:pPr>
      <w:r w:rsidRPr="008969BA">
        <w:rPr>
          <w:rFonts w:asciiTheme="majorHAnsi" w:hAnsiTheme="majorHAnsi"/>
          <w:b/>
          <w:bCs/>
          <w:sz w:val="36"/>
          <w:szCs w:val="36"/>
          <w:rtl/>
        </w:rPr>
        <w:t xml:space="preserve"> תהליכים ספונטניים ותהליכים לא ספונטניים</w:t>
      </w:r>
    </w:p>
    <w:p w14:paraId="48DAE63F" w14:textId="77777777" w:rsidR="00D57616" w:rsidRPr="00D57616" w:rsidRDefault="00D57616" w:rsidP="008D4467">
      <w:pPr>
        <w:spacing w:after="0" w:line="360" w:lineRule="auto"/>
        <w:jc w:val="center"/>
        <w:rPr>
          <w:rtl/>
        </w:rPr>
      </w:pPr>
      <w:r w:rsidRPr="00D57616">
        <w:rPr>
          <w:rFonts w:hint="cs"/>
          <w:rtl/>
        </w:rPr>
        <w:t>(על פי דף עבודה שהוכן ע"י יהודית זילברשטיין, מכון ויצמן)</w:t>
      </w:r>
    </w:p>
    <w:p w14:paraId="10BFCFE3" w14:textId="77777777" w:rsidR="00D57616" w:rsidRDefault="00D57616" w:rsidP="00D57616">
      <w:pPr>
        <w:spacing w:after="0" w:line="360" w:lineRule="auto"/>
        <w:rPr>
          <w:b/>
          <w:bCs/>
          <w:rtl/>
        </w:rPr>
      </w:pPr>
    </w:p>
    <w:p w14:paraId="2996F881" w14:textId="77777777" w:rsidR="004E4D31" w:rsidRPr="00F40555" w:rsidRDefault="004E4D31" w:rsidP="004E4D31">
      <w:pPr>
        <w:pStyle w:val="chem2"/>
        <w:spacing w:line="360" w:lineRule="auto"/>
        <w:jc w:val="left"/>
        <w:rPr>
          <w:rFonts w:cs="David"/>
          <w:position w:val="0"/>
          <w:sz w:val="24"/>
          <w:szCs w:val="24"/>
          <w:rtl/>
        </w:rPr>
      </w:pPr>
      <w:r w:rsidRPr="00F40555">
        <w:rPr>
          <w:rFonts w:cs="David" w:hint="cs"/>
          <w:position w:val="0"/>
          <w:sz w:val="24"/>
          <w:szCs w:val="24"/>
          <w:rtl/>
        </w:rPr>
        <w:t xml:space="preserve">נתונה </w:t>
      </w:r>
      <w:r w:rsidRPr="00F40555">
        <w:rPr>
          <w:rFonts w:cs="David"/>
          <w:position w:val="0"/>
          <w:sz w:val="24"/>
          <w:szCs w:val="24"/>
          <w:rtl/>
        </w:rPr>
        <w:t xml:space="preserve">תגובת הפירוק של מים:                 </w:t>
      </w:r>
    </w:p>
    <w:p w14:paraId="1FC839D1" w14:textId="77777777" w:rsidR="004E4D31" w:rsidRPr="00F40555" w:rsidRDefault="004E4D31" w:rsidP="00E50EE0">
      <w:pPr>
        <w:pStyle w:val="chem2"/>
        <w:spacing w:line="360" w:lineRule="auto"/>
        <w:jc w:val="center"/>
        <w:rPr>
          <w:rFonts w:cs="David"/>
          <w:position w:val="0"/>
          <w:sz w:val="24"/>
          <w:szCs w:val="24"/>
          <w:rtl/>
        </w:rPr>
      </w:pPr>
      <w:r w:rsidRPr="00F40555">
        <w:rPr>
          <w:rFonts w:cs="David"/>
          <w:position w:val="0"/>
          <w:sz w:val="24"/>
          <w:szCs w:val="24"/>
        </w:rPr>
        <w:sym w:font="Symbol" w:char="F044"/>
      </w:r>
      <w:r w:rsidRPr="00F40555">
        <w:rPr>
          <w:rFonts w:cs="David"/>
          <w:position w:val="0"/>
          <w:sz w:val="24"/>
          <w:szCs w:val="24"/>
        </w:rPr>
        <w:t>H</w:t>
      </w:r>
      <w:r w:rsidRPr="00F40555">
        <w:rPr>
          <w:rFonts w:cs="David"/>
          <w:position w:val="0"/>
          <w:sz w:val="24"/>
          <w:szCs w:val="24"/>
          <w:vertAlign w:val="superscript"/>
        </w:rPr>
        <w:t>0</w:t>
      </w:r>
      <w:r w:rsidRPr="00F40555">
        <w:rPr>
          <w:rFonts w:cs="David"/>
          <w:position w:val="0"/>
          <w:sz w:val="24"/>
          <w:szCs w:val="24"/>
        </w:rPr>
        <w:t>= + 285.9 kJ</w:t>
      </w:r>
      <w:r w:rsidRPr="00F40555">
        <w:rPr>
          <w:rFonts w:cs="David"/>
          <w:position w:val="0"/>
          <w:sz w:val="24"/>
          <w:szCs w:val="24"/>
          <w:rtl/>
        </w:rPr>
        <w:t xml:space="preserve">     </w:t>
      </w:r>
      <w:proofErr w:type="gramStart"/>
      <w:r w:rsidRPr="00F40555">
        <w:rPr>
          <w:rFonts w:cs="David"/>
          <w:position w:val="0"/>
          <w:sz w:val="24"/>
          <w:szCs w:val="24"/>
          <w:rtl/>
        </w:rPr>
        <w:t xml:space="preserve"> </w:t>
      </w:r>
      <w:r w:rsidR="00A362E2">
        <w:rPr>
          <w:rFonts w:cs="David"/>
          <w:position w:val="0"/>
          <w:sz w:val="24"/>
          <w:szCs w:val="24"/>
        </w:rPr>
        <w:t xml:space="preserve">  (</w:t>
      </w:r>
      <w:proofErr w:type="gramEnd"/>
      <w:r w:rsidR="00A362E2">
        <w:rPr>
          <w:rFonts w:cs="David"/>
          <w:position w:val="0"/>
          <w:sz w:val="24"/>
          <w:szCs w:val="24"/>
        </w:rPr>
        <w:t xml:space="preserve">1)      </w:t>
      </w:r>
      <w:r w:rsidRPr="00E50EE0">
        <w:rPr>
          <w:rFonts w:cs="David"/>
          <w:position w:val="0"/>
          <w:sz w:val="24"/>
          <w:szCs w:val="24"/>
        </w:rPr>
        <w:t>H</w:t>
      </w:r>
      <w:r w:rsidRPr="00E50EE0">
        <w:rPr>
          <w:rFonts w:cs="David"/>
          <w:sz w:val="24"/>
          <w:szCs w:val="24"/>
        </w:rPr>
        <w:t>2</w:t>
      </w:r>
      <w:r w:rsidRPr="00E50EE0">
        <w:rPr>
          <w:rFonts w:cs="David"/>
          <w:position w:val="0"/>
          <w:sz w:val="24"/>
          <w:szCs w:val="24"/>
        </w:rPr>
        <w:t>O</w:t>
      </w:r>
      <w:r w:rsidRPr="00E50EE0">
        <w:rPr>
          <w:rFonts w:cs="David"/>
          <w:sz w:val="24"/>
          <w:szCs w:val="24"/>
        </w:rPr>
        <w:t>(l)</w:t>
      </w:r>
      <w:r w:rsidRPr="00E50EE0">
        <w:rPr>
          <w:rFonts w:cs="David"/>
          <w:position w:val="0"/>
          <w:sz w:val="24"/>
          <w:szCs w:val="24"/>
        </w:rPr>
        <w:t xml:space="preserve"> </w:t>
      </w:r>
      <w:r w:rsidRPr="00E50EE0">
        <w:rPr>
          <w:rFonts w:cs="David"/>
          <w:position w:val="0"/>
          <w:sz w:val="24"/>
          <w:szCs w:val="24"/>
        </w:rPr>
        <w:sym w:font="Symbol" w:char="F0AE"/>
      </w:r>
      <w:r w:rsidRPr="00E50EE0">
        <w:rPr>
          <w:rFonts w:cs="David"/>
          <w:position w:val="0"/>
          <w:sz w:val="24"/>
          <w:szCs w:val="24"/>
        </w:rPr>
        <w:t xml:space="preserve"> H</w:t>
      </w:r>
      <w:r w:rsidRPr="00E50EE0">
        <w:rPr>
          <w:rFonts w:cs="David"/>
          <w:sz w:val="24"/>
          <w:szCs w:val="24"/>
        </w:rPr>
        <w:t>2(g)</w:t>
      </w:r>
      <w:r w:rsidRPr="00E50EE0">
        <w:rPr>
          <w:rFonts w:cs="David"/>
          <w:position w:val="0"/>
          <w:sz w:val="24"/>
          <w:szCs w:val="24"/>
        </w:rPr>
        <w:t xml:space="preserve"> + 1/2O</w:t>
      </w:r>
      <w:r w:rsidRPr="00E50EE0">
        <w:rPr>
          <w:rFonts w:cs="David"/>
          <w:sz w:val="24"/>
          <w:szCs w:val="24"/>
        </w:rPr>
        <w:t>2(g)</w:t>
      </w:r>
    </w:p>
    <w:p w14:paraId="5F5ECF4E" w14:textId="77777777" w:rsidR="004E4D31" w:rsidRDefault="0083070E" w:rsidP="00A362E2">
      <w:pPr>
        <w:pStyle w:val="chem3"/>
        <w:spacing w:line="360" w:lineRule="auto"/>
        <w:jc w:val="left"/>
        <w:rPr>
          <w:rFonts w:cs="David"/>
          <w:sz w:val="24"/>
          <w:szCs w:val="24"/>
          <w:rtl/>
        </w:rPr>
      </w:pPr>
      <w:r w:rsidRPr="00F40555">
        <w:rPr>
          <w:rFonts w:cs="David" w:hint="cs"/>
          <w:sz w:val="24"/>
          <w:szCs w:val="24"/>
          <w:rtl/>
        </w:rPr>
        <w:t>א.</w:t>
      </w:r>
      <w:r w:rsidRPr="00F40555">
        <w:rPr>
          <w:rFonts w:cs="David" w:hint="cs"/>
          <w:sz w:val="24"/>
          <w:szCs w:val="24"/>
          <w:rtl/>
        </w:rPr>
        <w:tab/>
      </w:r>
      <w:r w:rsidR="004E4D31" w:rsidRPr="00F40555">
        <w:rPr>
          <w:rFonts w:cs="David"/>
          <w:sz w:val="24"/>
          <w:szCs w:val="24"/>
          <w:rtl/>
        </w:rPr>
        <w:t xml:space="preserve">תגובה </w:t>
      </w:r>
      <w:r w:rsidR="00A362E2">
        <w:rPr>
          <w:rFonts w:cs="David" w:hint="cs"/>
          <w:sz w:val="24"/>
          <w:szCs w:val="24"/>
          <w:rtl/>
        </w:rPr>
        <w:t xml:space="preserve">(1) </w:t>
      </w:r>
      <w:r w:rsidR="004E4D31" w:rsidRPr="00F40555">
        <w:rPr>
          <w:rFonts w:cs="David"/>
          <w:sz w:val="24"/>
          <w:szCs w:val="24"/>
          <w:rtl/>
        </w:rPr>
        <w:t>אינה ספונטנית ב</w:t>
      </w:r>
      <w:r w:rsidRPr="00F40555">
        <w:rPr>
          <w:rFonts w:cs="David" w:hint="cs"/>
          <w:sz w:val="24"/>
          <w:szCs w:val="24"/>
          <w:rtl/>
        </w:rPr>
        <w:t>תנאי תקן, ב</w:t>
      </w:r>
      <w:r w:rsidR="004E4D31" w:rsidRPr="00F40555">
        <w:rPr>
          <w:rFonts w:cs="David"/>
          <w:sz w:val="24"/>
          <w:szCs w:val="24"/>
          <w:rtl/>
        </w:rPr>
        <w:t xml:space="preserve">- </w:t>
      </w:r>
      <w:r w:rsidR="004E4D31" w:rsidRPr="00F40555">
        <w:rPr>
          <w:rFonts w:cs="David"/>
          <w:sz w:val="24"/>
          <w:szCs w:val="24"/>
        </w:rPr>
        <w:t>298K</w:t>
      </w:r>
      <w:r w:rsidR="004E4D31" w:rsidRPr="00F40555">
        <w:rPr>
          <w:rFonts w:cs="David"/>
          <w:sz w:val="24"/>
          <w:szCs w:val="24"/>
          <w:rtl/>
        </w:rPr>
        <w:t xml:space="preserve"> .</w:t>
      </w:r>
      <w:r w:rsidRPr="00F40555">
        <w:rPr>
          <w:rFonts w:cs="David" w:hint="cs"/>
          <w:sz w:val="24"/>
          <w:szCs w:val="24"/>
          <w:u w:val="single"/>
          <w:rtl/>
        </w:rPr>
        <w:t>הסבר מדוע</w:t>
      </w:r>
      <w:r w:rsidRPr="00F40555">
        <w:rPr>
          <w:rFonts w:cs="David" w:hint="cs"/>
          <w:sz w:val="24"/>
          <w:szCs w:val="24"/>
          <w:rtl/>
        </w:rPr>
        <w:t>.</w:t>
      </w:r>
    </w:p>
    <w:p w14:paraId="5343CF02" w14:textId="77777777" w:rsidR="004E4D31" w:rsidRPr="00F40555" w:rsidRDefault="0083070E" w:rsidP="00A362E2">
      <w:pPr>
        <w:pStyle w:val="chem3"/>
        <w:spacing w:before="240" w:line="360" w:lineRule="auto"/>
        <w:jc w:val="left"/>
        <w:rPr>
          <w:rFonts w:cs="David"/>
          <w:position w:val="-6"/>
          <w:sz w:val="24"/>
          <w:szCs w:val="24"/>
          <w:rtl/>
        </w:rPr>
      </w:pPr>
      <w:r w:rsidRPr="00F40555">
        <w:rPr>
          <w:rFonts w:cs="David" w:hint="cs"/>
          <w:position w:val="-6"/>
          <w:sz w:val="24"/>
          <w:szCs w:val="24"/>
          <w:rtl/>
        </w:rPr>
        <w:t>ב</w:t>
      </w:r>
      <w:r w:rsidR="004E4D31" w:rsidRPr="00F40555">
        <w:rPr>
          <w:rFonts w:cs="David"/>
          <w:position w:val="-6"/>
          <w:sz w:val="24"/>
          <w:szCs w:val="24"/>
          <w:rtl/>
        </w:rPr>
        <w:t>.</w:t>
      </w:r>
      <w:r w:rsidR="004E4D31" w:rsidRPr="00F40555">
        <w:rPr>
          <w:rFonts w:cs="David"/>
          <w:position w:val="-6"/>
          <w:sz w:val="24"/>
          <w:szCs w:val="24"/>
          <w:rtl/>
        </w:rPr>
        <w:tab/>
      </w:r>
      <w:r w:rsidR="00A362E2">
        <w:rPr>
          <w:rFonts w:cs="David" w:hint="cs"/>
          <w:position w:val="-6"/>
          <w:sz w:val="24"/>
          <w:szCs w:val="24"/>
          <w:rtl/>
        </w:rPr>
        <w:t xml:space="preserve">חשב </w:t>
      </w:r>
      <w:r w:rsidR="005038AE">
        <w:rPr>
          <w:rFonts w:cs="David" w:hint="cs"/>
          <w:position w:val="-6"/>
          <w:sz w:val="24"/>
          <w:szCs w:val="24"/>
          <w:rtl/>
        </w:rPr>
        <w:t xml:space="preserve">עבור התגובה </w:t>
      </w:r>
      <w:r w:rsidR="00A362E2">
        <w:rPr>
          <w:rFonts w:cs="David" w:hint="cs"/>
          <w:position w:val="-6"/>
          <w:sz w:val="24"/>
          <w:szCs w:val="24"/>
          <w:rtl/>
        </w:rPr>
        <w:t>(1)</w:t>
      </w:r>
      <w:r w:rsidR="005038AE">
        <w:rPr>
          <w:rFonts w:cs="David" w:hint="cs"/>
          <w:position w:val="-6"/>
          <w:sz w:val="24"/>
          <w:szCs w:val="24"/>
          <w:rtl/>
        </w:rPr>
        <w:t xml:space="preserve"> </w:t>
      </w:r>
      <w:r w:rsidR="004E4D31" w:rsidRPr="00F40555">
        <w:rPr>
          <w:rFonts w:cs="David"/>
          <w:position w:val="-6"/>
          <w:sz w:val="24"/>
          <w:szCs w:val="24"/>
          <w:rtl/>
        </w:rPr>
        <w:t>את</w:t>
      </w:r>
      <w:r w:rsidR="004E4D31" w:rsidRPr="00F40555">
        <w:rPr>
          <w:rFonts w:cs="David" w:hint="cs"/>
          <w:position w:val="-6"/>
          <w:sz w:val="24"/>
          <w:szCs w:val="24"/>
          <w:rtl/>
        </w:rPr>
        <w:t xml:space="preserve"> הערך של </w:t>
      </w:r>
      <w:r w:rsidR="004E4D31" w:rsidRPr="00F40555">
        <w:rPr>
          <w:rFonts w:cs="David"/>
          <w:position w:val="-6"/>
          <w:sz w:val="24"/>
          <w:szCs w:val="24"/>
          <w:rtl/>
        </w:rPr>
        <w:t>:</w:t>
      </w:r>
      <w:r w:rsidR="004E4D31" w:rsidRPr="00F40555">
        <w:rPr>
          <w:rFonts w:cs="David"/>
          <w:position w:val="-6"/>
          <w:sz w:val="24"/>
          <w:szCs w:val="24"/>
          <w:rtl/>
        </w:rPr>
        <w:tab/>
      </w:r>
    </w:p>
    <w:p w14:paraId="6B695A3D" w14:textId="67FABCDA" w:rsidR="004E4D31" w:rsidRPr="00F40555" w:rsidRDefault="004E4D31" w:rsidP="00E50EE0">
      <w:pPr>
        <w:pStyle w:val="chem3"/>
        <w:spacing w:line="240" w:lineRule="auto"/>
        <w:jc w:val="left"/>
        <w:rPr>
          <w:rFonts w:cs="David"/>
          <w:position w:val="-6"/>
          <w:sz w:val="24"/>
          <w:szCs w:val="24"/>
          <w:rtl/>
        </w:rPr>
      </w:pPr>
      <w:r w:rsidRPr="00F40555">
        <w:rPr>
          <w:rFonts w:cs="David" w:hint="cs"/>
          <w:position w:val="-6"/>
          <w:sz w:val="24"/>
          <w:szCs w:val="24"/>
          <w:rtl/>
        </w:rPr>
        <w:tab/>
      </w:r>
      <w:proofErr w:type="spellStart"/>
      <w:r w:rsidRPr="00F40555">
        <w:rPr>
          <w:rFonts w:cs="David"/>
          <w:position w:val="-6"/>
          <w:sz w:val="24"/>
          <w:szCs w:val="24"/>
        </w:rPr>
        <w:t>i</w:t>
      </w:r>
      <w:proofErr w:type="spellEnd"/>
      <w:r w:rsidRPr="00F40555">
        <w:rPr>
          <w:rFonts w:cs="David"/>
          <w:position w:val="-6"/>
          <w:sz w:val="24"/>
          <w:szCs w:val="24"/>
          <w:rtl/>
        </w:rPr>
        <w:t xml:space="preserve">     </w:t>
      </w:r>
      <m:oMath>
        <m:r>
          <w:rPr>
            <w:rFonts w:ascii="Cambria Math" w:hAnsi="Cambria Math" w:cs="Cambria Math" w:hint="cs"/>
            <w:rtl/>
          </w:rPr>
          <m:t>∆</m:t>
        </m:r>
        <m:sSubSup>
          <m:sSubSupPr>
            <m:ctrlPr>
              <w:rPr>
                <w:rFonts w:ascii="Cambria Math" w:eastAsiaTheme="minorHAnsi" w:hAnsi="Cambria Math" w:cs="Cambria Math"/>
                <w:i/>
                <w:spacing w:val="0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Cambria Math"/>
              </w:rPr>
              <m:t>S</m:t>
            </m:r>
          </m:e>
          <m:sub>
            <m:r>
              <w:rPr>
                <w:rFonts w:ascii="Cambria Math" w:hAnsi="Cambria Math" w:cstheme="minorBidi" w:hint="cs"/>
                <w:rtl/>
              </w:rPr>
              <m:t>מערכת</m:t>
            </m:r>
          </m:sub>
          <m:sup>
            <m:r>
              <w:rPr>
                <w:rFonts w:ascii="Cambria Math" w:hAnsi="Cambria Math" w:cs="Cambria Math"/>
              </w:rPr>
              <m:t>°</m:t>
            </m:r>
          </m:sup>
        </m:sSubSup>
      </m:oMath>
    </w:p>
    <w:p w14:paraId="43B7C02F" w14:textId="44325315" w:rsidR="004E4D31" w:rsidRPr="00F40555" w:rsidRDefault="004E4D31" w:rsidP="00E50EE0">
      <w:pPr>
        <w:pStyle w:val="chem3"/>
        <w:spacing w:line="240" w:lineRule="auto"/>
        <w:jc w:val="left"/>
        <w:rPr>
          <w:rFonts w:cs="David"/>
          <w:position w:val="-6"/>
          <w:sz w:val="24"/>
          <w:szCs w:val="24"/>
          <w:rtl/>
        </w:rPr>
      </w:pPr>
      <w:r w:rsidRPr="00F40555">
        <w:rPr>
          <w:rFonts w:cs="David"/>
          <w:position w:val="-6"/>
          <w:sz w:val="24"/>
          <w:szCs w:val="24"/>
          <w:rtl/>
        </w:rPr>
        <w:tab/>
      </w:r>
      <w:r w:rsidRPr="00F40555">
        <w:rPr>
          <w:rFonts w:cs="David"/>
          <w:position w:val="-6"/>
          <w:sz w:val="24"/>
          <w:szCs w:val="24"/>
        </w:rPr>
        <w:t>ii</w:t>
      </w:r>
      <w:r w:rsidRPr="00F40555">
        <w:rPr>
          <w:rFonts w:cs="David"/>
          <w:position w:val="-6"/>
          <w:sz w:val="24"/>
          <w:szCs w:val="24"/>
          <w:rtl/>
        </w:rPr>
        <w:t xml:space="preserve">     </w:t>
      </w:r>
      <m:oMath>
        <m:r>
          <w:rPr>
            <w:rFonts w:ascii="Cambria Math" w:hAnsi="Cambria Math" w:cs="Cambria Math" w:hint="cs"/>
            <w:rtl/>
          </w:rPr>
          <m:t>∆</m:t>
        </m:r>
        <m:sSubSup>
          <m:sSubSupPr>
            <m:ctrlPr>
              <w:rPr>
                <w:rFonts w:ascii="Cambria Math" w:eastAsiaTheme="minorHAnsi" w:hAnsi="Cambria Math" w:cs="Cambria Math"/>
                <w:i/>
                <w:spacing w:val="0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Cambria Math"/>
              </w:rPr>
              <m:t>S</m:t>
            </m:r>
          </m:e>
          <m:sub>
            <m:r>
              <w:rPr>
                <w:rFonts w:ascii="Cambria Math" w:hAnsi="Cambria Math" w:cstheme="minorBidi" w:hint="cs"/>
                <w:rtl/>
              </w:rPr>
              <m:t>סביבה</m:t>
            </m:r>
          </m:sub>
          <m:sup>
            <m:r>
              <w:rPr>
                <w:rFonts w:ascii="Cambria Math" w:hAnsi="Cambria Math" w:cs="Cambria Math"/>
              </w:rPr>
              <m:t>°</m:t>
            </m:r>
          </m:sup>
        </m:sSubSup>
      </m:oMath>
    </w:p>
    <w:p w14:paraId="7B54A5CF" w14:textId="3EC0A991" w:rsidR="005038AE" w:rsidRDefault="004E4D31" w:rsidP="005038AE">
      <w:pPr>
        <w:pStyle w:val="chem3"/>
        <w:spacing w:line="360" w:lineRule="auto"/>
        <w:jc w:val="left"/>
        <w:rPr>
          <w:rFonts w:cs="David"/>
          <w:sz w:val="24"/>
          <w:szCs w:val="24"/>
          <w:rtl/>
        </w:rPr>
      </w:pPr>
      <w:r w:rsidRPr="00F40555">
        <w:rPr>
          <w:rFonts w:cs="David"/>
          <w:position w:val="-6"/>
          <w:sz w:val="24"/>
          <w:szCs w:val="24"/>
          <w:rtl/>
        </w:rPr>
        <w:tab/>
      </w:r>
      <w:r w:rsidRPr="00F40555">
        <w:rPr>
          <w:rFonts w:cs="Times New Roman"/>
          <w:position w:val="-6"/>
          <w:sz w:val="24"/>
          <w:szCs w:val="24"/>
        </w:rPr>
        <w:t>iii</w:t>
      </w:r>
      <w:r w:rsidRPr="00F40555">
        <w:rPr>
          <w:rFonts w:cs="Times New Roman"/>
          <w:position w:val="-6"/>
          <w:sz w:val="24"/>
          <w:szCs w:val="24"/>
          <w:rtl/>
        </w:rPr>
        <w:t xml:space="preserve"> </w:t>
      </w:r>
      <w:r w:rsidRPr="00F40555">
        <w:rPr>
          <w:rFonts w:cs="David"/>
          <w:position w:val="-6"/>
          <w:sz w:val="24"/>
          <w:szCs w:val="24"/>
          <w:rtl/>
        </w:rPr>
        <w:t xml:space="preserve">    </w:t>
      </w:r>
      <m:oMath>
        <m:r>
          <w:rPr>
            <w:rFonts w:ascii="Cambria Math" w:hAnsi="Cambria Math" w:cs="Cambria Math" w:hint="cs"/>
            <w:rtl/>
          </w:rPr>
          <m:t>∆</m:t>
        </m:r>
        <m:sSubSup>
          <m:sSubSupPr>
            <m:ctrlPr>
              <w:rPr>
                <w:rFonts w:ascii="Cambria Math" w:eastAsiaTheme="minorHAnsi" w:hAnsi="Cambria Math" w:cs="Cambria Math"/>
                <w:i/>
                <w:spacing w:val="0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Cambria Math"/>
              </w:rPr>
              <m:t>S</m:t>
            </m:r>
          </m:e>
          <m:sub>
            <m:r>
              <w:rPr>
                <w:rFonts w:ascii="Cambria Math" w:hAnsi="Cambria Math" w:cstheme="minorBidi" w:hint="cs"/>
                <w:rtl/>
              </w:rPr>
              <m:t>יקום</m:t>
            </m:r>
          </m:sub>
          <m:sup>
            <m:r>
              <w:rPr>
                <w:rFonts w:ascii="Cambria Math" w:hAnsi="Cambria Math" w:cs="Cambria Math"/>
              </w:rPr>
              <m:t>°</m:t>
            </m:r>
          </m:sup>
        </m:sSubSup>
      </m:oMath>
      <w:r w:rsidR="008D4467">
        <w:rPr>
          <w:rFonts w:cs="David" w:hint="cs"/>
          <w:position w:val="-6"/>
          <w:sz w:val="24"/>
          <w:szCs w:val="24"/>
          <w:vertAlign w:val="superscript"/>
          <w:rtl/>
        </w:rPr>
        <w:t xml:space="preserve">  </w:t>
      </w:r>
      <w:r w:rsidR="005038AE" w:rsidRPr="00F40555">
        <w:rPr>
          <w:rFonts w:cs="David" w:hint="cs"/>
          <w:sz w:val="24"/>
          <w:szCs w:val="24"/>
          <w:u w:val="single"/>
          <w:rtl/>
        </w:rPr>
        <w:t xml:space="preserve">פרט </w:t>
      </w:r>
      <w:r w:rsidR="005038AE">
        <w:rPr>
          <w:rFonts w:cs="David" w:hint="cs"/>
          <w:sz w:val="24"/>
          <w:szCs w:val="24"/>
          <w:u w:val="single"/>
          <w:rtl/>
        </w:rPr>
        <w:t>כל</w:t>
      </w:r>
      <w:r w:rsidR="005038AE" w:rsidRPr="00F40555">
        <w:rPr>
          <w:rFonts w:cs="David" w:hint="cs"/>
          <w:sz w:val="24"/>
          <w:szCs w:val="24"/>
          <w:u w:val="single"/>
          <w:rtl/>
        </w:rPr>
        <w:t xml:space="preserve"> חישוב</w:t>
      </w:r>
      <w:r w:rsidR="005038AE" w:rsidRPr="00F40555">
        <w:rPr>
          <w:rFonts w:cs="David" w:hint="cs"/>
          <w:sz w:val="24"/>
          <w:szCs w:val="24"/>
          <w:rtl/>
        </w:rPr>
        <w:t>.</w:t>
      </w:r>
    </w:p>
    <w:p w14:paraId="7969F520" w14:textId="1995CAB0" w:rsidR="005038AE" w:rsidRPr="00F40555" w:rsidRDefault="004E4D31" w:rsidP="00A362E2">
      <w:pPr>
        <w:pStyle w:val="chem3"/>
        <w:spacing w:before="240" w:line="360" w:lineRule="auto"/>
        <w:jc w:val="left"/>
        <w:rPr>
          <w:rFonts w:cs="David"/>
          <w:sz w:val="24"/>
          <w:szCs w:val="24"/>
          <w:rtl/>
        </w:rPr>
      </w:pPr>
      <w:r w:rsidRPr="00F40555">
        <w:rPr>
          <w:rFonts w:cs="David" w:hint="cs"/>
          <w:sz w:val="24"/>
          <w:szCs w:val="24"/>
          <w:rtl/>
        </w:rPr>
        <w:t>ג.</w:t>
      </w:r>
      <w:r w:rsidRPr="00F40555">
        <w:rPr>
          <w:rFonts w:cs="David" w:hint="cs"/>
          <w:sz w:val="24"/>
          <w:szCs w:val="24"/>
          <w:rtl/>
        </w:rPr>
        <w:tab/>
      </w:r>
      <w:proofErr w:type="spellStart"/>
      <w:r w:rsidR="0083070E" w:rsidRPr="00F40555">
        <w:rPr>
          <w:rFonts w:cs="David"/>
          <w:sz w:val="24"/>
          <w:szCs w:val="24"/>
        </w:rPr>
        <w:t>i</w:t>
      </w:r>
      <w:proofErr w:type="spellEnd"/>
      <w:r w:rsidR="00F40555" w:rsidRPr="00F40555">
        <w:rPr>
          <w:rFonts w:cs="David" w:hint="cs"/>
          <w:sz w:val="24"/>
          <w:szCs w:val="24"/>
          <w:rtl/>
        </w:rPr>
        <w:t>.</w:t>
      </w:r>
      <w:r w:rsidR="00F40555" w:rsidRPr="00F40555">
        <w:rPr>
          <w:rFonts w:cs="David" w:hint="cs"/>
          <w:sz w:val="24"/>
          <w:szCs w:val="24"/>
          <w:rtl/>
        </w:rPr>
        <w:tab/>
      </w:r>
      <w:r w:rsidR="00F40555" w:rsidRPr="00F40555">
        <w:rPr>
          <w:rFonts w:cs="David" w:hint="cs"/>
          <w:sz w:val="24"/>
          <w:szCs w:val="24"/>
          <w:rtl/>
        </w:rPr>
        <w:tab/>
      </w:r>
      <w:r w:rsidRPr="00F40555">
        <w:rPr>
          <w:rFonts w:cs="David"/>
          <w:sz w:val="24"/>
          <w:szCs w:val="24"/>
          <w:rtl/>
        </w:rPr>
        <w:t>נמצא שתגובה</w:t>
      </w:r>
      <w:r w:rsidR="00A362E2">
        <w:rPr>
          <w:rFonts w:cs="David" w:hint="cs"/>
          <w:sz w:val="24"/>
          <w:szCs w:val="24"/>
          <w:rtl/>
        </w:rPr>
        <w:t xml:space="preserve"> (1)</w:t>
      </w:r>
      <w:r w:rsidR="00A362E2">
        <w:rPr>
          <w:rFonts w:cs="David"/>
          <w:sz w:val="24"/>
          <w:szCs w:val="24"/>
          <w:rtl/>
        </w:rPr>
        <w:t xml:space="preserve"> ספונטנית בטמפרטורות גבוהות (</w:t>
      </w:r>
      <w:r w:rsidRPr="00F40555">
        <w:rPr>
          <w:rFonts w:cs="David" w:hint="cs"/>
          <w:sz w:val="24"/>
          <w:szCs w:val="24"/>
          <w:rtl/>
        </w:rPr>
        <w:t xml:space="preserve">מעל </w:t>
      </w:r>
      <w:r w:rsidRPr="00F40555">
        <w:rPr>
          <w:rFonts w:cs="David"/>
          <w:sz w:val="24"/>
          <w:szCs w:val="24"/>
        </w:rPr>
        <w:t>1800K</w:t>
      </w:r>
      <w:r w:rsidRPr="00F40555">
        <w:rPr>
          <w:rFonts w:cs="David" w:hint="cs"/>
          <w:sz w:val="24"/>
          <w:szCs w:val="24"/>
          <w:rtl/>
        </w:rPr>
        <w:t>)</w:t>
      </w:r>
      <w:r w:rsidRPr="00F40555">
        <w:rPr>
          <w:rFonts w:cs="David"/>
          <w:sz w:val="24"/>
          <w:szCs w:val="24"/>
          <w:rtl/>
        </w:rPr>
        <w:t>.</w:t>
      </w:r>
      <w:r w:rsidR="005038AE" w:rsidRPr="005038AE">
        <w:rPr>
          <w:rFonts w:cs="David" w:hint="cs"/>
          <w:sz w:val="24"/>
          <w:szCs w:val="24"/>
          <w:u w:val="single"/>
          <w:rtl/>
        </w:rPr>
        <w:t xml:space="preserve"> </w:t>
      </w:r>
      <w:r w:rsidR="005038AE" w:rsidRPr="00F40555">
        <w:rPr>
          <w:rFonts w:cs="David" w:hint="cs"/>
          <w:sz w:val="24"/>
          <w:szCs w:val="24"/>
          <w:u w:val="single"/>
          <w:rtl/>
        </w:rPr>
        <w:t>הסבר מדוע</w:t>
      </w:r>
      <w:r w:rsidR="005038AE" w:rsidRPr="00F40555">
        <w:rPr>
          <w:rFonts w:cs="David" w:hint="cs"/>
          <w:sz w:val="24"/>
          <w:szCs w:val="24"/>
          <w:rtl/>
        </w:rPr>
        <w:t>.</w:t>
      </w:r>
    </w:p>
    <w:p w14:paraId="70EDC170" w14:textId="77777777" w:rsidR="00F40555" w:rsidRDefault="00F40555" w:rsidP="00A362E2">
      <w:pPr>
        <w:pStyle w:val="chem3"/>
        <w:spacing w:line="360" w:lineRule="auto"/>
        <w:ind w:left="-58" w:firstLine="0"/>
        <w:jc w:val="left"/>
        <w:rPr>
          <w:rFonts w:cs="David"/>
          <w:sz w:val="24"/>
          <w:szCs w:val="24"/>
          <w:rtl/>
        </w:rPr>
      </w:pPr>
      <w:r w:rsidRPr="00F40555">
        <w:rPr>
          <w:rFonts w:cs="David" w:hint="cs"/>
          <w:sz w:val="24"/>
          <w:szCs w:val="24"/>
          <w:rtl/>
        </w:rPr>
        <w:tab/>
      </w:r>
      <w:r w:rsidRPr="00F40555">
        <w:rPr>
          <w:rFonts w:cs="David"/>
          <w:sz w:val="24"/>
          <w:szCs w:val="24"/>
        </w:rPr>
        <w:t>ii</w:t>
      </w:r>
      <w:r w:rsidRPr="00F40555">
        <w:rPr>
          <w:rFonts w:cs="David" w:hint="cs"/>
          <w:sz w:val="24"/>
          <w:szCs w:val="24"/>
          <w:rtl/>
        </w:rPr>
        <w:t>.</w:t>
      </w:r>
      <w:r w:rsidRPr="00F40555">
        <w:rPr>
          <w:rFonts w:cs="David" w:hint="cs"/>
          <w:sz w:val="24"/>
          <w:szCs w:val="24"/>
          <w:rtl/>
        </w:rPr>
        <w:tab/>
        <w:t>באיזה תחום טמפרטורות תגוב</w:t>
      </w:r>
      <w:r w:rsidR="00A362E2">
        <w:rPr>
          <w:rFonts w:cs="David" w:hint="cs"/>
          <w:sz w:val="24"/>
          <w:szCs w:val="24"/>
          <w:rtl/>
        </w:rPr>
        <w:t>ה זו</w:t>
      </w:r>
      <w:r w:rsidRPr="00F40555">
        <w:rPr>
          <w:rFonts w:cs="David" w:hint="cs"/>
          <w:sz w:val="24"/>
          <w:szCs w:val="24"/>
          <w:rtl/>
        </w:rPr>
        <w:t xml:space="preserve"> ספונטנית?</w:t>
      </w:r>
      <w:r w:rsidR="00A362E2" w:rsidRPr="00A362E2">
        <w:rPr>
          <w:rFonts w:cs="David" w:hint="cs"/>
          <w:sz w:val="24"/>
          <w:szCs w:val="24"/>
          <w:u w:val="single"/>
          <w:rtl/>
        </w:rPr>
        <w:t xml:space="preserve"> </w:t>
      </w:r>
      <w:r w:rsidR="00A362E2" w:rsidRPr="00F40555">
        <w:rPr>
          <w:rFonts w:cs="David" w:hint="cs"/>
          <w:sz w:val="24"/>
          <w:szCs w:val="24"/>
          <w:u w:val="single"/>
          <w:rtl/>
        </w:rPr>
        <w:t>פרט את חישוביך והסבר</w:t>
      </w:r>
      <w:r w:rsidR="00A362E2" w:rsidRPr="00F40555">
        <w:rPr>
          <w:rFonts w:cs="David" w:hint="cs"/>
          <w:sz w:val="24"/>
          <w:szCs w:val="24"/>
          <w:rtl/>
        </w:rPr>
        <w:t>.</w:t>
      </w:r>
      <w:r w:rsidRPr="00F40555">
        <w:rPr>
          <w:rFonts w:cs="David" w:hint="cs"/>
          <w:sz w:val="24"/>
          <w:szCs w:val="24"/>
          <w:rtl/>
        </w:rPr>
        <w:tab/>
      </w:r>
      <w:r w:rsidRPr="00F40555">
        <w:rPr>
          <w:rFonts w:cs="David" w:hint="cs"/>
          <w:sz w:val="24"/>
          <w:szCs w:val="24"/>
          <w:rtl/>
        </w:rPr>
        <w:tab/>
      </w:r>
    </w:p>
    <w:p w14:paraId="6C22C66B" w14:textId="77777777" w:rsidR="004E4D31" w:rsidRPr="00F40555" w:rsidRDefault="00F40555" w:rsidP="005038AE">
      <w:pPr>
        <w:pStyle w:val="chem3"/>
        <w:spacing w:before="240" w:line="360" w:lineRule="auto"/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ד.</w:t>
      </w:r>
      <w:r>
        <w:rPr>
          <w:rFonts w:cs="David" w:hint="cs"/>
          <w:sz w:val="24"/>
          <w:szCs w:val="24"/>
          <w:rtl/>
        </w:rPr>
        <w:tab/>
      </w:r>
      <w:r w:rsidR="004E4D31" w:rsidRPr="00F40555">
        <w:rPr>
          <w:rFonts w:cs="David" w:hint="cs"/>
          <w:sz w:val="24"/>
          <w:szCs w:val="24"/>
          <w:rtl/>
        </w:rPr>
        <w:t xml:space="preserve">אפשר </w:t>
      </w:r>
      <w:r w:rsidR="004E4D31" w:rsidRPr="00F40555">
        <w:rPr>
          <w:rFonts w:cs="David"/>
          <w:sz w:val="24"/>
          <w:szCs w:val="24"/>
          <w:rtl/>
        </w:rPr>
        <w:t xml:space="preserve"> לבצע את התגובה </w:t>
      </w:r>
      <w:r w:rsidR="00A362E2">
        <w:rPr>
          <w:rFonts w:cs="David" w:hint="cs"/>
          <w:sz w:val="24"/>
          <w:szCs w:val="24"/>
          <w:rtl/>
        </w:rPr>
        <w:t xml:space="preserve">(1) </w:t>
      </w:r>
      <w:r w:rsidR="004E4D31" w:rsidRPr="00F40555">
        <w:rPr>
          <w:rFonts w:cs="David" w:hint="cs"/>
          <w:sz w:val="24"/>
          <w:szCs w:val="24"/>
          <w:rtl/>
        </w:rPr>
        <w:t>בטמפרטורת החדר</w:t>
      </w:r>
      <w:r w:rsidR="00A362E2">
        <w:rPr>
          <w:rFonts w:cs="David" w:hint="cs"/>
          <w:sz w:val="24"/>
          <w:szCs w:val="24"/>
          <w:rtl/>
        </w:rPr>
        <w:t>,</w:t>
      </w:r>
      <w:r w:rsidR="004E4D31" w:rsidRPr="00F40555">
        <w:rPr>
          <w:rFonts w:cs="David" w:hint="cs"/>
          <w:sz w:val="24"/>
          <w:szCs w:val="24"/>
          <w:rtl/>
        </w:rPr>
        <w:t xml:space="preserve"> באמצעות </w:t>
      </w:r>
      <w:r w:rsidR="004E4D31" w:rsidRPr="00F40555">
        <w:rPr>
          <w:rFonts w:cs="David"/>
          <w:sz w:val="24"/>
          <w:szCs w:val="24"/>
          <w:rtl/>
        </w:rPr>
        <w:t xml:space="preserve"> אלקטרוליזה</w:t>
      </w:r>
      <w:r w:rsidR="004E4D31" w:rsidRPr="00F40555">
        <w:rPr>
          <w:rFonts w:cs="David" w:hint="cs"/>
          <w:sz w:val="24"/>
          <w:szCs w:val="24"/>
          <w:rtl/>
        </w:rPr>
        <w:t>.</w:t>
      </w:r>
    </w:p>
    <w:p w14:paraId="2BAA29F9" w14:textId="77777777" w:rsidR="008D4467" w:rsidRDefault="00F40555" w:rsidP="004E4D31">
      <w:pPr>
        <w:pStyle w:val="chem3"/>
        <w:spacing w:line="360" w:lineRule="auto"/>
        <w:jc w:val="left"/>
        <w:rPr>
          <w:rFonts w:cs="David"/>
          <w:position w:val="-6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 w:rsidR="004E4D31" w:rsidRPr="00F40555">
        <w:rPr>
          <w:rFonts w:cs="David"/>
          <w:position w:val="-6"/>
          <w:sz w:val="24"/>
          <w:szCs w:val="24"/>
          <w:rtl/>
        </w:rPr>
        <w:t xml:space="preserve">קבע </w:t>
      </w:r>
      <w:r w:rsidR="004E4D31" w:rsidRPr="00F40555">
        <w:rPr>
          <w:rFonts w:cs="David" w:hint="cs"/>
          <w:position w:val="-6"/>
          <w:sz w:val="24"/>
          <w:szCs w:val="24"/>
          <w:rtl/>
        </w:rPr>
        <w:t>עבור</w:t>
      </w:r>
      <w:r w:rsidR="004E4D31" w:rsidRPr="00F40555">
        <w:rPr>
          <w:rFonts w:cs="David"/>
          <w:position w:val="-6"/>
          <w:sz w:val="24"/>
          <w:szCs w:val="24"/>
          <w:rtl/>
        </w:rPr>
        <w:t xml:space="preserve"> כל אחד מן הערכים </w:t>
      </w:r>
      <w:r w:rsidR="004E4D31" w:rsidRPr="00F40555">
        <w:rPr>
          <w:rFonts w:cs="David" w:hint="cs"/>
          <w:position w:val="-6"/>
          <w:sz w:val="24"/>
          <w:szCs w:val="24"/>
          <w:rtl/>
        </w:rPr>
        <w:t>של</w:t>
      </w:r>
      <w:r w:rsidR="008D4467">
        <w:rPr>
          <w:rFonts w:cs="David" w:hint="cs"/>
          <w:position w:val="-6"/>
          <w:sz w:val="24"/>
          <w:szCs w:val="24"/>
          <w:rtl/>
        </w:rPr>
        <w:t>:</w:t>
      </w:r>
    </w:p>
    <w:p w14:paraId="72BB650F" w14:textId="5D55AC79" w:rsidR="008D4467" w:rsidRPr="00F40555" w:rsidRDefault="008D4467" w:rsidP="008D4467">
      <w:pPr>
        <w:pStyle w:val="chem3"/>
        <w:tabs>
          <w:tab w:val="clear" w:pos="567"/>
          <w:tab w:val="clear" w:pos="1134"/>
          <w:tab w:val="clear" w:pos="2268"/>
          <w:tab w:val="clear" w:pos="3969"/>
          <w:tab w:val="clear" w:pos="4309"/>
          <w:tab w:val="left" w:pos="566"/>
        </w:tabs>
        <w:spacing w:line="240" w:lineRule="auto"/>
        <w:ind w:left="567" w:hanging="567"/>
        <w:jc w:val="left"/>
        <w:rPr>
          <w:rFonts w:cs="David"/>
          <w:sz w:val="24"/>
          <w:szCs w:val="24"/>
          <w:rtl/>
        </w:rPr>
      </w:pPr>
      <w:r w:rsidRPr="00F40555">
        <w:rPr>
          <w:rFonts w:cs="David"/>
          <w:position w:val="-6"/>
          <w:sz w:val="24"/>
          <w:szCs w:val="24"/>
          <w:rtl/>
        </w:rPr>
        <w:tab/>
      </w:r>
      <w:proofErr w:type="spellStart"/>
      <w:r w:rsidRPr="00F40555">
        <w:rPr>
          <w:rFonts w:cs="David"/>
          <w:position w:val="-6"/>
          <w:sz w:val="24"/>
          <w:szCs w:val="24"/>
        </w:rPr>
        <w:t>i</w:t>
      </w:r>
      <w:proofErr w:type="spellEnd"/>
      <w:r w:rsidRPr="00F40555">
        <w:rPr>
          <w:rFonts w:cs="David"/>
          <w:position w:val="-6"/>
          <w:sz w:val="24"/>
          <w:szCs w:val="24"/>
          <w:rtl/>
        </w:rPr>
        <w:t xml:space="preserve">    </w:t>
      </w:r>
      <m:oMath>
        <m:r>
          <w:rPr>
            <w:rFonts w:ascii="Cambria Math" w:hAnsi="Cambria Math" w:cs="Cambria Math" w:hint="cs"/>
            <w:rtl/>
          </w:rPr>
          <m:t>∆</m:t>
        </m:r>
        <m:sSubSup>
          <m:sSubSupPr>
            <m:ctrlPr>
              <w:rPr>
                <w:rFonts w:ascii="Cambria Math" w:eastAsiaTheme="minorHAnsi" w:hAnsi="Cambria Math" w:cs="Cambria Math"/>
                <w:i/>
                <w:spacing w:val="0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Cambria Math"/>
              </w:rPr>
              <m:t>S</m:t>
            </m:r>
          </m:e>
          <m:sub>
            <m:r>
              <w:rPr>
                <w:rFonts w:ascii="Cambria Math" w:hAnsi="Cambria Math" w:cstheme="minorBidi" w:hint="cs"/>
                <w:rtl/>
              </w:rPr>
              <m:t>מערכת</m:t>
            </m:r>
          </m:sub>
          <m:sup>
            <m:r>
              <w:rPr>
                <w:rFonts w:ascii="Cambria Math" w:hAnsi="Cambria Math" w:cs="Cambria Math"/>
              </w:rPr>
              <m:t>°</m:t>
            </m:r>
          </m:sup>
        </m:sSubSup>
      </m:oMath>
    </w:p>
    <w:p w14:paraId="3E0AC8FE" w14:textId="77777777" w:rsidR="008D4467" w:rsidRPr="008D4467" w:rsidRDefault="004E4D31" w:rsidP="008D4467">
      <w:pPr>
        <w:pStyle w:val="chem3"/>
        <w:tabs>
          <w:tab w:val="clear" w:pos="567"/>
          <w:tab w:val="clear" w:pos="1134"/>
          <w:tab w:val="clear" w:pos="2268"/>
          <w:tab w:val="clear" w:pos="3969"/>
          <w:tab w:val="clear" w:pos="4309"/>
          <w:tab w:val="left" w:pos="566"/>
        </w:tabs>
        <w:spacing w:line="240" w:lineRule="auto"/>
        <w:ind w:left="567" w:hanging="567"/>
        <w:jc w:val="left"/>
        <w:rPr>
          <w:rFonts w:cs="David"/>
          <w:spacing w:val="0"/>
          <w:sz w:val="24"/>
          <w:szCs w:val="24"/>
          <w:rtl/>
        </w:rPr>
      </w:pPr>
      <w:r w:rsidRPr="00F40555">
        <w:rPr>
          <w:rFonts w:cs="David"/>
          <w:position w:val="-6"/>
          <w:sz w:val="24"/>
          <w:szCs w:val="24"/>
          <w:rtl/>
        </w:rPr>
        <w:tab/>
      </w:r>
      <w:r w:rsidRPr="00F40555">
        <w:rPr>
          <w:rFonts w:cs="David"/>
          <w:position w:val="-6"/>
          <w:sz w:val="24"/>
          <w:szCs w:val="24"/>
        </w:rPr>
        <w:t>ii</w:t>
      </w:r>
      <w:r w:rsidRPr="00F40555">
        <w:rPr>
          <w:rFonts w:cs="David"/>
          <w:position w:val="-6"/>
          <w:sz w:val="24"/>
          <w:szCs w:val="24"/>
          <w:rtl/>
        </w:rPr>
        <w:t xml:space="preserve">    </w:t>
      </w:r>
      <m:oMath>
        <m:r>
          <w:rPr>
            <w:rFonts w:ascii="Cambria Math" w:hAnsi="Cambria Math" w:cs="Cambria Math" w:hint="cs"/>
            <w:rtl/>
          </w:rPr>
          <m:t>∆</m:t>
        </m:r>
        <m:sSubSup>
          <m:sSubSupPr>
            <m:ctrlPr>
              <w:rPr>
                <w:rFonts w:ascii="Cambria Math" w:eastAsiaTheme="minorHAnsi" w:hAnsi="Cambria Math" w:cs="Cambria Math"/>
                <w:i/>
                <w:spacing w:val="0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Cambria Math"/>
              </w:rPr>
              <m:t>S</m:t>
            </m:r>
          </m:e>
          <m:sub>
            <m:r>
              <w:rPr>
                <w:rFonts w:ascii="Cambria Math" w:hAnsi="Cambria Math" w:cstheme="minorBidi" w:hint="cs"/>
                <w:rtl/>
              </w:rPr>
              <m:t>סביבה</m:t>
            </m:r>
          </m:sub>
          <m:sup>
            <m:r>
              <w:rPr>
                <w:rFonts w:ascii="Cambria Math" w:hAnsi="Cambria Math" w:cs="Cambria Math"/>
              </w:rPr>
              <m:t>°</m:t>
            </m:r>
          </m:sup>
        </m:sSubSup>
      </m:oMath>
    </w:p>
    <w:p w14:paraId="13821CF5" w14:textId="0C392A0F" w:rsidR="004E4D31" w:rsidRPr="008D4467" w:rsidRDefault="004E4D31" w:rsidP="008D4467">
      <w:pPr>
        <w:pStyle w:val="chem3"/>
        <w:tabs>
          <w:tab w:val="clear" w:pos="567"/>
          <w:tab w:val="clear" w:pos="1134"/>
          <w:tab w:val="clear" w:pos="2268"/>
          <w:tab w:val="clear" w:pos="3969"/>
          <w:tab w:val="clear" w:pos="4309"/>
          <w:tab w:val="left" w:pos="566"/>
        </w:tabs>
        <w:spacing w:line="240" w:lineRule="auto"/>
        <w:ind w:left="567" w:hanging="567"/>
        <w:jc w:val="left"/>
        <w:rPr>
          <w:rFonts w:cs="David"/>
          <w:position w:val="-6"/>
          <w:sz w:val="24"/>
          <w:szCs w:val="24"/>
          <w:rtl/>
        </w:rPr>
      </w:pPr>
      <w:r w:rsidRPr="00F40555">
        <w:rPr>
          <w:rFonts w:cs="David"/>
          <w:position w:val="-6"/>
          <w:sz w:val="24"/>
          <w:szCs w:val="24"/>
          <w:rtl/>
        </w:rPr>
        <w:tab/>
      </w:r>
      <w:r w:rsidRPr="00F40555">
        <w:rPr>
          <w:rFonts w:cs="David"/>
          <w:position w:val="-6"/>
          <w:sz w:val="24"/>
          <w:szCs w:val="24"/>
        </w:rPr>
        <w:t>iii</w:t>
      </w:r>
      <w:r w:rsidRPr="00F40555">
        <w:rPr>
          <w:rFonts w:cs="David"/>
          <w:position w:val="-6"/>
          <w:sz w:val="24"/>
          <w:szCs w:val="24"/>
          <w:rtl/>
        </w:rPr>
        <w:t xml:space="preserve"> </w:t>
      </w:r>
      <w:r w:rsidRPr="00F40555">
        <w:rPr>
          <w:rFonts w:cs="David" w:hint="cs"/>
          <w:position w:val="-6"/>
          <w:sz w:val="24"/>
          <w:szCs w:val="24"/>
          <w:rtl/>
        </w:rPr>
        <w:t xml:space="preserve">  </w:t>
      </w:r>
      <m:oMath>
        <m:r>
          <w:rPr>
            <w:rFonts w:ascii="Cambria Math" w:hAnsi="Cambria Math" w:cs="Cambria Math" w:hint="cs"/>
            <w:rtl/>
          </w:rPr>
          <m:t>∆</m:t>
        </m:r>
        <m:sSubSup>
          <m:sSubSupPr>
            <m:ctrlPr>
              <w:rPr>
                <w:rFonts w:ascii="Cambria Math" w:eastAsiaTheme="minorHAnsi" w:hAnsi="Cambria Math" w:cs="Cambria Math"/>
                <w:i/>
                <w:spacing w:val="0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Cambria Math"/>
              </w:rPr>
              <m:t>S</m:t>
            </m:r>
          </m:e>
          <m:sub>
            <m:r>
              <w:rPr>
                <w:rFonts w:ascii="Cambria Math" w:hAnsi="Cambria Math" w:cstheme="minorBidi" w:hint="cs"/>
                <w:rtl/>
              </w:rPr>
              <m:t>יקום</m:t>
            </m:r>
          </m:sub>
          <m:sup>
            <m:r>
              <w:rPr>
                <w:rFonts w:ascii="Cambria Math" w:hAnsi="Cambria Math" w:cs="Cambria Math"/>
              </w:rPr>
              <m:t>°</m:t>
            </m:r>
          </m:sup>
        </m:sSubSup>
      </m:oMath>
    </w:p>
    <w:p w14:paraId="019D9BF4" w14:textId="77777777" w:rsidR="004E4D31" w:rsidRPr="00F40555" w:rsidRDefault="004E4D31" w:rsidP="00F40555">
      <w:pPr>
        <w:pStyle w:val="chem3"/>
        <w:spacing w:line="360" w:lineRule="auto"/>
        <w:jc w:val="left"/>
        <w:rPr>
          <w:rFonts w:cs="David"/>
          <w:sz w:val="24"/>
          <w:szCs w:val="24"/>
          <w:rtl/>
        </w:rPr>
      </w:pPr>
      <w:r w:rsidRPr="00F40555">
        <w:rPr>
          <w:rFonts w:cs="David" w:hint="cs"/>
          <w:position w:val="-6"/>
          <w:sz w:val="24"/>
          <w:szCs w:val="24"/>
          <w:rtl/>
        </w:rPr>
        <w:tab/>
      </w:r>
      <w:r w:rsidRPr="00F40555">
        <w:rPr>
          <w:rFonts w:cs="David" w:hint="cs"/>
          <w:sz w:val="24"/>
          <w:szCs w:val="24"/>
          <w:rtl/>
        </w:rPr>
        <w:t xml:space="preserve">אם הוא יהיה שווה או שונה </w:t>
      </w:r>
      <w:r w:rsidRPr="00F40555">
        <w:rPr>
          <w:rFonts w:cs="David"/>
          <w:sz w:val="24"/>
          <w:szCs w:val="24"/>
          <w:rtl/>
        </w:rPr>
        <w:t xml:space="preserve">מזה שחשבת בסעיף </w:t>
      </w:r>
      <w:r w:rsidR="00F40555">
        <w:rPr>
          <w:rFonts w:cs="David" w:hint="cs"/>
          <w:sz w:val="24"/>
          <w:szCs w:val="24"/>
          <w:rtl/>
        </w:rPr>
        <w:t xml:space="preserve">ב </w:t>
      </w:r>
      <w:r w:rsidRPr="00F40555">
        <w:rPr>
          <w:rFonts w:cs="David"/>
          <w:sz w:val="24"/>
          <w:szCs w:val="24"/>
          <w:rtl/>
        </w:rPr>
        <w:t>.</w:t>
      </w:r>
      <w:r w:rsidRPr="00F40555">
        <w:rPr>
          <w:rFonts w:cs="David" w:hint="cs"/>
          <w:sz w:val="24"/>
          <w:szCs w:val="24"/>
          <w:rtl/>
        </w:rPr>
        <w:t xml:space="preserve"> </w:t>
      </w:r>
      <w:r w:rsidRPr="00F40555">
        <w:rPr>
          <w:rFonts w:cs="David" w:hint="cs"/>
          <w:sz w:val="24"/>
          <w:szCs w:val="24"/>
          <w:u w:val="single"/>
          <w:rtl/>
        </w:rPr>
        <w:t>נמק כל קביעה</w:t>
      </w:r>
      <w:r w:rsidRPr="00F40555">
        <w:rPr>
          <w:rFonts w:cs="David" w:hint="cs"/>
          <w:sz w:val="24"/>
          <w:szCs w:val="24"/>
          <w:rtl/>
        </w:rPr>
        <w:t>.</w:t>
      </w:r>
    </w:p>
    <w:p w14:paraId="167494EB" w14:textId="77777777" w:rsidR="004E4D31" w:rsidRPr="00F40555" w:rsidRDefault="004E4D31" w:rsidP="005038AE">
      <w:pPr>
        <w:pStyle w:val="chem3"/>
        <w:spacing w:before="240" w:line="360" w:lineRule="auto"/>
        <w:jc w:val="left"/>
        <w:rPr>
          <w:rFonts w:cs="David"/>
          <w:sz w:val="24"/>
          <w:szCs w:val="24"/>
          <w:rtl/>
        </w:rPr>
      </w:pPr>
      <w:r w:rsidRPr="00F40555">
        <w:rPr>
          <w:rFonts w:cs="David" w:hint="cs"/>
          <w:sz w:val="24"/>
          <w:szCs w:val="24"/>
          <w:rtl/>
        </w:rPr>
        <w:t>ה.</w:t>
      </w:r>
      <w:r w:rsidRPr="00F40555">
        <w:rPr>
          <w:rFonts w:cs="David" w:hint="cs"/>
          <w:sz w:val="24"/>
          <w:szCs w:val="24"/>
          <w:rtl/>
        </w:rPr>
        <w:tab/>
      </w:r>
      <w:r w:rsidRPr="00B849AD">
        <w:rPr>
          <w:rFonts w:cs="David"/>
          <w:sz w:val="24"/>
          <w:szCs w:val="24"/>
          <w:rtl/>
        </w:rPr>
        <w:t>הסבר</w:t>
      </w:r>
      <w:r w:rsidRPr="00F40555">
        <w:rPr>
          <w:rFonts w:cs="David"/>
          <w:sz w:val="24"/>
          <w:szCs w:val="24"/>
          <w:rtl/>
        </w:rPr>
        <w:t xml:space="preserve"> מדוע פירוק המים ליסודות באמצעות חימום אפשרי רק בטמפרטורות</w:t>
      </w:r>
    </w:p>
    <w:p w14:paraId="1181B479" w14:textId="77777777" w:rsidR="004E4D31" w:rsidRDefault="004E4D31" w:rsidP="004E4D31">
      <w:pPr>
        <w:pStyle w:val="chem3"/>
        <w:spacing w:line="360" w:lineRule="auto"/>
        <w:jc w:val="left"/>
        <w:rPr>
          <w:rFonts w:cs="David"/>
          <w:sz w:val="24"/>
          <w:szCs w:val="24"/>
          <w:rtl/>
        </w:rPr>
      </w:pPr>
      <w:r w:rsidRPr="00F40555">
        <w:rPr>
          <w:rFonts w:cs="David" w:hint="cs"/>
          <w:sz w:val="24"/>
          <w:szCs w:val="24"/>
          <w:rtl/>
        </w:rPr>
        <w:tab/>
      </w:r>
      <w:r w:rsidRPr="00F40555">
        <w:rPr>
          <w:rFonts w:cs="David"/>
          <w:sz w:val="24"/>
          <w:szCs w:val="24"/>
          <w:rtl/>
        </w:rPr>
        <w:t>גבוהות</w:t>
      </w:r>
      <w:r w:rsidRPr="00F40555">
        <w:rPr>
          <w:rFonts w:cs="David" w:hint="cs"/>
          <w:sz w:val="24"/>
          <w:szCs w:val="24"/>
          <w:rtl/>
        </w:rPr>
        <w:t xml:space="preserve"> </w:t>
      </w:r>
      <w:r w:rsidRPr="00F40555">
        <w:rPr>
          <w:rFonts w:cs="David"/>
          <w:sz w:val="24"/>
          <w:szCs w:val="24"/>
          <w:rtl/>
        </w:rPr>
        <w:t xml:space="preserve">ואילו הפירוק </w:t>
      </w:r>
      <w:r w:rsidRPr="00F40555">
        <w:rPr>
          <w:rFonts w:cs="David" w:hint="cs"/>
          <w:sz w:val="24"/>
          <w:szCs w:val="24"/>
          <w:rtl/>
        </w:rPr>
        <w:t>באמצעות אלקטרוליזה</w:t>
      </w:r>
      <w:r w:rsidRPr="00F40555">
        <w:rPr>
          <w:rFonts w:cs="David"/>
          <w:sz w:val="24"/>
          <w:szCs w:val="24"/>
          <w:rtl/>
        </w:rPr>
        <w:t xml:space="preserve"> מתבצע בטמפרטורת החדר.</w:t>
      </w:r>
    </w:p>
    <w:p w14:paraId="37F52E4F" w14:textId="77777777" w:rsidR="00DC3EEE" w:rsidRDefault="005038AE" w:rsidP="00E50EE0">
      <w:pPr>
        <w:pStyle w:val="chem3"/>
        <w:spacing w:before="240" w:line="360" w:lineRule="auto"/>
        <w:ind w:left="510" w:hanging="510"/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ו.</w:t>
      </w:r>
      <w:r>
        <w:rPr>
          <w:rFonts w:cs="David" w:hint="cs"/>
          <w:sz w:val="24"/>
          <w:szCs w:val="24"/>
          <w:rtl/>
        </w:rPr>
        <w:tab/>
      </w:r>
      <w:r w:rsidR="00A362E2">
        <w:rPr>
          <w:rFonts w:cs="David" w:hint="cs"/>
          <w:sz w:val="24"/>
          <w:szCs w:val="24"/>
          <w:rtl/>
        </w:rPr>
        <w:t>תאי דלק</w:t>
      </w:r>
      <w:r w:rsidR="00DC3EEE">
        <w:rPr>
          <w:rFonts w:cs="David" w:hint="cs"/>
          <w:sz w:val="24"/>
          <w:szCs w:val="24"/>
          <w:rtl/>
        </w:rPr>
        <w:t xml:space="preserve"> הם דוגמא למתקן שבו  מפיקים אנרגיה</w:t>
      </w:r>
      <w:r w:rsidR="00A362E2">
        <w:rPr>
          <w:rFonts w:cs="David" w:hint="cs"/>
          <w:sz w:val="24"/>
          <w:szCs w:val="24"/>
          <w:rtl/>
        </w:rPr>
        <w:t xml:space="preserve"> </w:t>
      </w:r>
      <w:r w:rsidR="00DC3EEE">
        <w:rPr>
          <w:rFonts w:cs="David" w:hint="cs"/>
          <w:sz w:val="24"/>
          <w:szCs w:val="24"/>
          <w:rtl/>
        </w:rPr>
        <w:t>(עבודה)</w:t>
      </w:r>
      <w:r w:rsidR="00A362E2">
        <w:rPr>
          <w:rFonts w:cs="David" w:hint="cs"/>
          <w:sz w:val="24"/>
          <w:szCs w:val="24"/>
          <w:rtl/>
        </w:rPr>
        <w:t xml:space="preserve"> </w:t>
      </w:r>
      <w:r w:rsidR="00DC3EEE">
        <w:rPr>
          <w:rFonts w:cs="David" w:hint="cs"/>
          <w:sz w:val="24"/>
          <w:szCs w:val="24"/>
          <w:rtl/>
        </w:rPr>
        <w:t>חשמלית מאנרגיה המשתחררת בתגובת חמצון-חיזור ספונטנית.</w:t>
      </w:r>
      <w:r w:rsidR="00A362E2">
        <w:rPr>
          <w:rFonts w:cs="David" w:hint="cs"/>
          <w:sz w:val="24"/>
          <w:szCs w:val="24"/>
          <w:rtl/>
        </w:rPr>
        <w:t xml:space="preserve">בתאי דלק  אשר שמשו כמקור אנרגיה בטיסות לחלל, </w:t>
      </w:r>
      <w:r w:rsidR="00E50EE0">
        <w:rPr>
          <w:rFonts w:cs="David" w:hint="cs"/>
          <w:sz w:val="24"/>
          <w:szCs w:val="24"/>
          <w:rtl/>
        </w:rPr>
        <w:t>התרחשה</w:t>
      </w:r>
      <w:r w:rsidR="00A362E2">
        <w:rPr>
          <w:rFonts w:cs="David" w:hint="cs"/>
          <w:sz w:val="24"/>
          <w:szCs w:val="24"/>
          <w:rtl/>
        </w:rPr>
        <w:t xml:space="preserve"> תגובה (2) :</w:t>
      </w:r>
    </w:p>
    <w:p w14:paraId="53FE4C33" w14:textId="77777777" w:rsidR="00E50EE0" w:rsidRPr="00651B1D" w:rsidRDefault="00E50EE0" w:rsidP="00E50EE0">
      <w:pPr>
        <w:jc w:val="center"/>
        <w:rPr>
          <w:sz w:val="36"/>
          <w:szCs w:val="36"/>
          <w:vertAlign w:val="subscript"/>
        </w:rPr>
      </w:pPr>
      <w:r>
        <w:t>(2</w:t>
      </w:r>
      <w:proofErr w:type="gramStart"/>
      <w:r w:rsidRPr="00E50EE0">
        <w:rPr>
          <w:sz w:val="28"/>
          <w:szCs w:val="28"/>
        </w:rPr>
        <w:t>)  H</w:t>
      </w:r>
      <w:r w:rsidRPr="00E50EE0">
        <w:rPr>
          <w:sz w:val="28"/>
          <w:szCs w:val="28"/>
          <w:vertAlign w:val="subscript"/>
        </w:rPr>
        <w:t>2</w:t>
      </w:r>
      <w:proofErr w:type="gramEnd"/>
      <w:r w:rsidRPr="00E50EE0">
        <w:rPr>
          <w:sz w:val="28"/>
          <w:szCs w:val="28"/>
          <w:vertAlign w:val="subscript"/>
        </w:rPr>
        <w:t>(</w:t>
      </w:r>
      <w:proofErr w:type="gramStart"/>
      <w:r w:rsidRPr="00E50EE0">
        <w:rPr>
          <w:sz w:val="28"/>
          <w:szCs w:val="28"/>
          <w:vertAlign w:val="subscript"/>
        </w:rPr>
        <w:t>g)</w:t>
      </w:r>
      <w:r w:rsidRPr="00E50EE0">
        <w:rPr>
          <w:sz w:val="28"/>
          <w:szCs w:val="28"/>
        </w:rPr>
        <w:t xml:space="preserve">  +</w:t>
      </w:r>
      <w:proofErr w:type="gramEnd"/>
      <w:r w:rsidRPr="00E50EE0">
        <w:rPr>
          <w:sz w:val="28"/>
          <w:szCs w:val="28"/>
        </w:rPr>
        <w:t xml:space="preserve"> 1/2O</w:t>
      </w:r>
      <w:r w:rsidRPr="00E50EE0">
        <w:rPr>
          <w:sz w:val="28"/>
          <w:szCs w:val="28"/>
          <w:vertAlign w:val="subscript"/>
        </w:rPr>
        <w:t>2(g)</w:t>
      </w:r>
      <w:r w:rsidRPr="00E50EE0">
        <w:rPr>
          <w:sz w:val="28"/>
          <w:szCs w:val="28"/>
        </w:rPr>
        <w:t xml:space="preserve">  </w:t>
      </w:r>
      <w:r w:rsidRPr="00E50EE0">
        <w:rPr>
          <w:sz w:val="28"/>
          <w:szCs w:val="28"/>
        </w:rPr>
        <w:sym w:font="Symbol" w:char="F0AE"/>
      </w:r>
      <w:r w:rsidRPr="00E50EE0">
        <w:rPr>
          <w:sz w:val="28"/>
          <w:szCs w:val="28"/>
        </w:rPr>
        <w:t xml:space="preserve"> H</w:t>
      </w:r>
      <w:r w:rsidRPr="00E50EE0">
        <w:rPr>
          <w:sz w:val="28"/>
          <w:szCs w:val="28"/>
          <w:vertAlign w:val="subscript"/>
        </w:rPr>
        <w:t>2</w:t>
      </w:r>
      <w:r w:rsidRPr="00E50EE0">
        <w:rPr>
          <w:sz w:val="28"/>
          <w:szCs w:val="28"/>
        </w:rPr>
        <w:t>O</w:t>
      </w:r>
      <w:r w:rsidRPr="00E50EE0">
        <w:rPr>
          <w:sz w:val="28"/>
          <w:szCs w:val="28"/>
          <w:vertAlign w:val="subscript"/>
        </w:rPr>
        <w:t>(l)</w:t>
      </w:r>
    </w:p>
    <w:p w14:paraId="5DBE2B39" w14:textId="77777777" w:rsidR="00E956AE" w:rsidRPr="00053DD2" w:rsidRDefault="00E50EE0" w:rsidP="000B5371">
      <w:pPr>
        <w:pStyle w:val="chem3"/>
        <w:spacing w:line="360" w:lineRule="auto"/>
        <w:ind w:left="964" w:hanging="510"/>
        <w:jc w:val="left"/>
        <w:rPr>
          <w:rFonts w:cs="David"/>
          <w:sz w:val="24"/>
          <w:szCs w:val="24"/>
          <w:rtl/>
        </w:rPr>
      </w:pPr>
      <w:proofErr w:type="spellStart"/>
      <w:proofErr w:type="gramStart"/>
      <w:r>
        <w:rPr>
          <w:rFonts w:cs="David"/>
          <w:sz w:val="24"/>
          <w:szCs w:val="24"/>
        </w:rPr>
        <w:t>i</w:t>
      </w:r>
      <w:proofErr w:type="spellEnd"/>
      <w:r>
        <w:rPr>
          <w:rFonts w:cs="David" w:hint="cs"/>
          <w:sz w:val="24"/>
          <w:szCs w:val="24"/>
          <w:rtl/>
        </w:rPr>
        <w:t xml:space="preserve"> .</w:t>
      </w:r>
      <w:proofErr w:type="gramEnd"/>
      <w:r>
        <w:rPr>
          <w:rFonts w:cs="David" w:hint="cs"/>
          <w:sz w:val="24"/>
          <w:szCs w:val="24"/>
          <w:rtl/>
        </w:rPr>
        <w:tab/>
        <w:t xml:space="preserve">מהי כמות האנרגיה </w:t>
      </w:r>
      <w:r w:rsidR="00E956AE">
        <w:rPr>
          <w:rFonts w:cs="David" w:hint="cs"/>
          <w:sz w:val="24"/>
          <w:szCs w:val="24"/>
          <w:rtl/>
        </w:rPr>
        <w:t xml:space="preserve">שעוברת לסביבה </w:t>
      </w:r>
      <w:r>
        <w:rPr>
          <w:rFonts w:cs="David" w:hint="cs"/>
          <w:sz w:val="24"/>
          <w:szCs w:val="24"/>
          <w:rtl/>
        </w:rPr>
        <w:t xml:space="preserve">בצורת חום כאשר </w:t>
      </w:r>
      <w:r w:rsidR="000B5371">
        <w:rPr>
          <w:rFonts w:cs="David" w:hint="cs"/>
          <w:sz w:val="24"/>
          <w:szCs w:val="24"/>
          <w:rtl/>
        </w:rPr>
        <w:t>מימן מגיב ישירות עם החמצן,</w:t>
      </w:r>
      <w:r w:rsidR="00053DD2">
        <w:rPr>
          <w:rFonts w:cs="David" w:hint="cs"/>
          <w:sz w:val="24"/>
          <w:szCs w:val="24"/>
          <w:rtl/>
        </w:rPr>
        <w:t xml:space="preserve"> </w:t>
      </w:r>
      <w:r w:rsidR="000B5371">
        <w:rPr>
          <w:rFonts w:cs="David" w:hint="cs"/>
          <w:sz w:val="24"/>
          <w:szCs w:val="24"/>
          <w:rtl/>
        </w:rPr>
        <w:t xml:space="preserve">בתנאי תקן ב- </w:t>
      </w:r>
      <w:r w:rsidR="000B5371">
        <w:rPr>
          <w:rFonts w:cs="David"/>
          <w:sz w:val="24"/>
          <w:szCs w:val="24"/>
        </w:rPr>
        <w:t>298K</w:t>
      </w:r>
      <w:r w:rsidR="00053DD2">
        <w:rPr>
          <w:rFonts w:cs="David" w:hint="cs"/>
          <w:sz w:val="24"/>
          <w:szCs w:val="24"/>
          <w:rtl/>
        </w:rPr>
        <w:t xml:space="preserve">? </w:t>
      </w:r>
      <w:r w:rsidR="00053DD2">
        <w:rPr>
          <w:rFonts w:cs="David" w:hint="cs"/>
          <w:sz w:val="24"/>
          <w:szCs w:val="24"/>
          <w:u w:val="single"/>
          <w:rtl/>
        </w:rPr>
        <w:t>נמק</w:t>
      </w:r>
      <w:r w:rsidR="00053DD2">
        <w:rPr>
          <w:rFonts w:cs="David" w:hint="cs"/>
          <w:sz w:val="24"/>
          <w:szCs w:val="24"/>
          <w:rtl/>
        </w:rPr>
        <w:t>.</w:t>
      </w:r>
    </w:p>
    <w:p w14:paraId="638D1CB8" w14:textId="77777777" w:rsidR="00E2740E" w:rsidRDefault="00E956AE" w:rsidP="00E2740E">
      <w:pPr>
        <w:pStyle w:val="chem3"/>
        <w:spacing w:line="360" w:lineRule="auto"/>
        <w:ind w:left="1218" w:hanging="764"/>
        <w:jc w:val="lef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</w:rPr>
        <w:t>ii</w:t>
      </w:r>
      <w:r w:rsidR="00E2740E">
        <w:rPr>
          <w:rFonts w:cs="David" w:hint="cs"/>
          <w:sz w:val="24"/>
          <w:szCs w:val="24"/>
          <w:rtl/>
        </w:rPr>
        <w:t xml:space="preserve">.     </w:t>
      </w:r>
      <w:r>
        <w:rPr>
          <w:rFonts w:cs="David" w:hint="cs"/>
          <w:sz w:val="24"/>
          <w:szCs w:val="24"/>
          <w:rtl/>
        </w:rPr>
        <w:t>מה</w:t>
      </w:r>
      <w:r w:rsidR="00E2740E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 xml:space="preserve"> העבודה המרבית שניתן להפיק מתא דלק </w:t>
      </w:r>
      <w:r w:rsidR="00E2740E">
        <w:rPr>
          <w:rFonts w:cs="David" w:hint="cs"/>
          <w:sz w:val="24"/>
          <w:szCs w:val="24"/>
          <w:rtl/>
        </w:rPr>
        <w:t xml:space="preserve">שבו מתרחשת </w:t>
      </w:r>
      <w:r w:rsidR="00566C20">
        <w:rPr>
          <w:rFonts w:cs="David" w:hint="cs"/>
          <w:sz w:val="24"/>
          <w:szCs w:val="24"/>
          <w:rtl/>
        </w:rPr>
        <w:t xml:space="preserve">תגובה </w:t>
      </w:r>
      <w:r w:rsidR="00E2740E">
        <w:rPr>
          <w:rFonts w:cs="David" w:hint="cs"/>
          <w:sz w:val="24"/>
          <w:szCs w:val="24"/>
          <w:rtl/>
        </w:rPr>
        <w:t xml:space="preserve">(2)? </w:t>
      </w:r>
      <w:r w:rsidR="00E2740E">
        <w:rPr>
          <w:rFonts w:cs="David" w:hint="cs"/>
          <w:sz w:val="24"/>
          <w:szCs w:val="24"/>
          <w:u w:val="single"/>
          <w:rtl/>
        </w:rPr>
        <w:t>נמק</w:t>
      </w:r>
      <w:r w:rsidR="00E2740E">
        <w:rPr>
          <w:rFonts w:cs="David" w:hint="cs"/>
          <w:sz w:val="24"/>
          <w:szCs w:val="24"/>
          <w:rtl/>
        </w:rPr>
        <w:t>.</w:t>
      </w:r>
    </w:p>
    <w:p w14:paraId="3793B814" w14:textId="77777777" w:rsidR="00E956AE" w:rsidRDefault="00E956AE" w:rsidP="00053DD2">
      <w:pPr>
        <w:pStyle w:val="chem3"/>
        <w:spacing w:line="360" w:lineRule="auto"/>
        <w:ind w:left="964" w:hanging="510"/>
        <w:jc w:val="lef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</w:rPr>
        <w:t>iii</w:t>
      </w:r>
      <w:r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ab/>
        <w:t xml:space="preserve">מהי כמות האנרגיה שעוברת לסביבה בצורת חום </w:t>
      </w:r>
      <w:r w:rsidR="00053DD2">
        <w:rPr>
          <w:rFonts w:cs="David" w:hint="cs"/>
          <w:sz w:val="24"/>
          <w:szCs w:val="24"/>
          <w:rtl/>
        </w:rPr>
        <w:t>כאשר תגובה (2) מתרחשת</w:t>
      </w:r>
      <w:r>
        <w:rPr>
          <w:rFonts w:cs="David" w:hint="cs"/>
          <w:sz w:val="24"/>
          <w:szCs w:val="24"/>
          <w:rtl/>
        </w:rPr>
        <w:t xml:space="preserve"> </w:t>
      </w:r>
      <w:r w:rsidR="00053DD2">
        <w:rPr>
          <w:rFonts w:cs="David" w:hint="cs"/>
          <w:sz w:val="24"/>
          <w:szCs w:val="24"/>
          <w:rtl/>
        </w:rPr>
        <w:t xml:space="preserve">בתא </w:t>
      </w:r>
      <w:proofErr w:type="gramStart"/>
      <w:r w:rsidR="00053DD2">
        <w:rPr>
          <w:rFonts w:cs="David" w:hint="cs"/>
          <w:sz w:val="24"/>
          <w:szCs w:val="24"/>
          <w:rtl/>
        </w:rPr>
        <w:t xml:space="preserve">דלק </w:t>
      </w:r>
      <w:r>
        <w:rPr>
          <w:rFonts w:cs="David" w:hint="cs"/>
          <w:sz w:val="24"/>
          <w:szCs w:val="24"/>
          <w:rtl/>
        </w:rPr>
        <w:t>?</w:t>
      </w:r>
      <w:proofErr w:type="gramEnd"/>
      <w:r w:rsidR="00E2740E">
        <w:rPr>
          <w:rFonts w:cs="David" w:hint="cs"/>
          <w:sz w:val="24"/>
          <w:szCs w:val="24"/>
          <w:u w:val="single"/>
          <w:rtl/>
        </w:rPr>
        <w:t xml:space="preserve"> </w:t>
      </w:r>
      <w:r>
        <w:rPr>
          <w:rFonts w:cs="David" w:hint="cs"/>
          <w:sz w:val="24"/>
          <w:szCs w:val="24"/>
          <w:u w:val="single"/>
          <w:rtl/>
        </w:rPr>
        <w:t>נמק</w:t>
      </w:r>
      <w:r>
        <w:rPr>
          <w:rFonts w:cs="David" w:hint="cs"/>
          <w:sz w:val="24"/>
          <w:szCs w:val="24"/>
          <w:rtl/>
        </w:rPr>
        <w:t>.</w:t>
      </w:r>
    </w:p>
    <w:p w14:paraId="3909AD0F" w14:textId="77777777" w:rsidR="00E2740E" w:rsidRDefault="00E2740E" w:rsidP="00E2740E">
      <w:pPr>
        <w:pStyle w:val="chem3"/>
        <w:spacing w:line="360" w:lineRule="auto"/>
        <w:ind w:left="964" w:hanging="510"/>
        <w:jc w:val="right"/>
        <w:rPr>
          <w:rFonts w:cs="David"/>
          <w:sz w:val="32"/>
          <w:szCs w:val="32"/>
          <w:rtl/>
        </w:rPr>
      </w:pPr>
      <w:r w:rsidRPr="00053DD2">
        <w:rPr>
          <w:rFonts w:cs="David"/>
          <w:sz w:val="32"/>
          <w:szCs w:val="32"/>
          <w:rtl/>
        </w:rPr>
        <w:t>עבודה נעימה !</w:t>
      </w:r>
    </w:p>
    <w:p w14:paraId="48B66D8E" w14:textId="77777777" w:rsidR="008D4467" w:rsidRDefault="008D4467" w:rsidP="00E2740E">
      <w:pPr>
        <w:pStyle w:val="chem3"/>
        <w:spacing w:line="360" w:lineRule="auto"/>
        <w:ind w:left="964" w:hanging="510"/>
        <w:jc w:val="right"/>
        <w:rPr>
          <w:rFonts w:cs="David"/>
          <w:sz w:val="28"/>
          <w:szCs w:val="28"/>
          <w:rtl/>
        </w:rPr>
      </w:pPr>
    </w:p>
    <w:p w14:paraId="4340F177" w14:textId="77777777" w:rsidR="00415DEB" w:rsidRDefault="00415DEB" w:rsidP="00415DEB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>דף עבודה 1- תשובות</w:t>
      </w:r>
    </w:p>
    <w:p w14:paraId="2D7C33FB" w14:textId="77777777" w:rsidR="00415DEB" w:rsidRDefault="00415DEB" w:rsidP="00415DEB">
      <w:pPr>
        <w:rPr>
          <w:b/>
          <w:bCs/>
          <w:sz w:val="28"/>
          <w:szCs w:val="28"/>
          <w:u w:val="single"/>
          <w:rtl/>
        </w:rPr>
      </w:pPr>
      <w:r w:rsidRPr="00E847D5">
        <w:rPr>
          <w:rFonts w:hint="cs"/>
          <w:b/>
          <w:bCs/>
          <w:sz w:val="28"/>
          <w:szCs w:val="28"/>
          <w:u w:val="single"/>
          <w:rtl/>
        </w:rPr>
        <w:t>סעיף א'</w:t>
      </w:r>
    </w:p>
    <w:p w14:paraId="10E2DE2E" w14:textId="77777777" w:rsidR="00415DEB" w:rsidRDefault="00415DEB" w:rsidP="00415DEB">
      <w:pPr>
        <w:spacing w:after="0" w:line="360" w:lineRule="auto"/>
        <w:rPr>
          <w:rtl/>
        </w:rPr>
      </w:pPr>
      <w:r>
        <w:rPr>
          <w:rFonts w:hint="cs"/>
          <w:rtl/>
        </w:rPr>
        <w:t>במערכת יש עליה באנטרופיה, כתוצאה מעלייה במספר המולים של גז.</w:t>
      </w:r>
    </w:p>
    <w:p w14:paraId="6A7254D0" w14:textId="77777777" w:rsidR="00415DEB" w:rsidRDefault="00415DEB" w:rsidP="00415DEB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בסביבה יש ירידה באנטרופיה. התגובה </w:t>
      </w:r>
      <w:proofErr w:type="spellStart"/>
      <w:r>
        <w:rPr>
          <w:rFonts w:hint="cs"/>
          <w:rtl/>
        </w:rPr>
        <w:t>אנדותרמית</w:t>
      </w:r>
      <w:proofErr w:type="spellEnd"/>
      <w:r>
        <w:rPr>
          <w:rFonts w:hint="cs"/>
          <w:rtl/>
        </w:rPr>
        <w:t xml:space="preserve"> , ולכן במהלכה מועברת אנרגיה מהסביבה אלה מערכת.</w:t>
      </w:r>
    </w:p>
    <w:p w14:paraId="3F2CA20E" w14:textId="77777777" w:rsidR="00415DEB" w:rsidRDefault="00415DEB" w:rsidP="00415DEB">
      <w:pPr>
        <w:spacing w:after="0" w:line="360" w:lineRule="auto"/>
        <w:rPr>
          <w:rtl/>
        </w:rPr>
      </w:pPr>
      <w:r>
        <w:rPr>
          <w:rFonts w:hint="cs"/>
          <w:rtl/>
        </w:rPr>
        <w:t>הירידה באנטרופיה של הסביבה גדולה מהעלייה באנטרופיה של המערכת, יש ירידה באנטרופיה של היקום ולכן</w:t>
      </w:r>
      <w:r w:rsidRPr="00620454">
        <w:rPr>
          <w:rFonts w:hint="cs"/>
          <w:rtl/>
        </w:rPr>
        <w:t xml:space="preserve"> </w:t>
      </w:r>
      <w:r>
        <w:rPr>
          <w:rFonts w:hint="cs"/>
          <w:rtl/>
        </w:rPr>
        <w:t>בתנאי תקן, ב-</w:t>
      </w:r>
      <w:r>
        <w:t>298K</w:t>
      </w:r>
      <w:r>
        <w:rPr>
          <w:rFonts w:hint="cs"/>
          <w:rtl/>
        </w:rPr>
        <w:t>, תגובה (1)</w:t>
      </w:r>
      <w:r w:rsidRPr="00620454">
        <w:rPr>
          <w:rFonts w:hint="cs"/>
          <w:rtl/>
        </w:rPr>
        <w:t xml:space="preserve"> </w:t>
      </w:r>
      <w:r>
        <w:rPr>
          <w:rFonts w:hint="cs"/>
          <w:rtl/>
        </w:rPr>
        <w:t>אינה ספונטנית.</w:t>
      </w:r>
    </w:p>
    <w:p w14:paraId="2E51BB8B" w14:textId="77777777" w:rsidR="00415DEB" w:rsidRPr="00620454" w:rsidRDefault="00415DEB" w:rsidP="00415DEB">
      <w:pPr>
        <w:spacing w:after="0" w:line="360" w:lineRule="auto"/>
        <w:rPr>
          <w:sz w:val="28"/>
          <w:szCs w:val="28"/>
          <w:rtl/>
        </w:rPr>
      </w:pPr>
      <w:r w:rsidRPr="00620454">
        <w:rPr>
          <w:rFonts w:hint="cs"/>
          <w:b/>
          <w:bCs/>
          <w:sz w:val="28"/>
          <w:szCs w:val="28"/>
          <w:u w:val="single"/>
          <w:rtl/>
        </w:rPr>
        <w:t>סעיף ב'</w:t>
      </w:r>
    </w:p>
    <w:p w14:paraId="10948FC7" w14:textId="77777777" w:rsidR="00415DEB" w:rsidRDefault="00415DEB" w:rsidP="00415DEB">
      <w:pPr>
        <w:spacing w:after="0" w:line="360" w:lineRule="auto"/>
        <w:rPr>
          <w:b/>
          <w:bCs/>
          <w:u w:val="single"/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b/>
          <w:bCs/>
          <w:u w:val="single"/>
          <w:rtl/>
        </w:rPr>
        <w:t>תת-סעיף ב.</w:t>
      </w:r>
      <w:proofErr w:type="spellStart"/>
      <w:r>
        <w:rPr>
          <w:b/>
          <w:bCs/>
          <w:u w:val="single"/>
        </w:rPr>
        <w:t>i</w:t>
      </w:r>
      <w:proofErr w:type="spellEnd"/>
    </w:p>
    <w:p w14:paraId="2E5C7553" w14:textId="77777777" w:rsidR="00415DEB" w:rsidRPr="008C2819" w:rsidRDefault="00415DEB" w:rsidP="00415DEB">
      <w:pPr>
        <w:bidi w:val="0"/>
        <w:spacing w:after="0" w:line="360" w:lineRule="auto"/>
      </w:pPr>
      <w:r>
        <w:rPr>
          <w:rFonts w:hint="cs"/>
          <w:rtl/>
        </w:rPr>
        <w:t xml:space="preserve"> </w:t>
      </w:r>
      <w:r w:rsidRPr="0082436B">
        <w:rPr>
          <w:rFonts w:hint="cs"/>
          <w:sz w:val="28"/>
          <w:szCs w:val="28"/>
        </w:rPr>
        <w:sym w:font="Symbol" w:char="F044"/>
      </w:r>
      <w:r w:rsidRPr="0082436B">
        <w:rPr>
          <w:sz w:val="28"/>
          <w:szCs w:val="28"/>
        </w:rPr>
        <w:t>S</w:t>
      </w:r>
      <w:r>
        <w:sym w:font="Symbol" w:char="F0B0"/>
      </w:r>
      <w:r>
        <w:rPr>
          <w:rFonts w:hint="cs"/>
          <w:rtl/>
        </w:rPr>
        <w:t xml:space="preserve">  </w:t>
      </w:r>
      <w:r>
        <w:rPr>
          <w:rFonts w:hint="cs"/>
          <w:vertAlign w:val="subscript"/>
          <w:rtl/>
        </w:rPr>
        <w:t>מערכת</w:t>
      </w:r>
      <w:r>
        <w:rPr>
          <w:rFonts w:hint="cs"/>
          <w:rtl/>
        </w:rPr>
        <w:t xml:space="preserve"> </w:t>
      </w:r>
      <w:r>
        <w:t>=102.5+130.6−70= +163.1J</w:t>
      </w:r>
      <w:r>
        <w:sym w:font="Symbol" w:char="F0D7"/>
      </w:r>
      <w:r>
        <w:t>mol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>
        <w:sym w:font="Symbol" w:char="F0D7"/>
      </w:r>
      <w:r>
        <w:t>K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</w:p>
    <w:p w14:paraId="2C0DB530" w14:textId="77777777" w:rsidR="00415DEB" w:rsidRDefault="00415DEB" w:rsidP="00415DEB">
      <w:pPr>
        <w:spacing w:after="0"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תת-סעיף ב.</w:t>
      </w:r>
      <w:r>
        <w:rPr>
          <w:b/>
          <w:bCs/>
          <w:u w:val="single"/>
        </w:rPr>
        <w:t>ii</w:t>
      </w:r>
      <w:r>
        <w:rPr>
          <w:rFonts w:hint="cs"/>
          <w:b/>
          <w:bCs/>
          <w:u w:val="single"/>
          <w:rtl/>
        </w:rPr>
        <w:t>.</w:t>
      </w:r>
    </w:p>
    <w:p w14:paraId="24ECC995" w14:textId="77777777" w:rsidR="00415DEB" w:rsidRPr="008C2819" w:rsidRDefault="00415DEB" w:rsidP="00415DEB">
      <w:pPr>
        <w:bidi w:val="0"/>
        <w:spacing w:after="0" w:line="360" w:lineRule="auto"/>
      </w:pPr>
      <w:r>
        <w:t>∆</w:t>
      </w:r>
      <w:r>
        <w:rPr>
          <w:rFonts w:hint="cs"/>
        </w:rPr>
        <w:t>S</w:t>
      </w:r>
      <w:r>
        <w:t>°</w:t>
      </w:r>
      <w:r>
        <w:rPr>
          <w:rFonts w:hint="cs"/>
          <w:vertAlign w:val="subscript"/>
          <w:rtl/>
        </w:rPr>
        <w:t>סביבה</w:t>
      </w:r>
      <w:r>
        <w:t xml:space="preserve"> = −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285.9×1000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298</m:t>
            </m:r>
          </m:den>
        </m:f>
      </m:oMath>
      <w:r>
        <w:t xml:space="preserve"> = −959.4</w:t>
      </w:r>
      <w:r w:rsidRPr="008C2819">
        <w:t xml:space="preserve"> </w:t>
      </w:r>
      <w:r>
        <w:t>J</w:t>
      </w:r>
      <w:r>
        <w:sym w:font="Symbol" w:char="F0D7"/>
      </w:r>
      <w:r>
        <w:t>mol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>
        <w:sym w:font="Symbol" w:char="F0D7"/>
      </w:r>
      <w:r>
        <w:t>K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</w:p>
    <w:p w14:paraId="2AFE161F" w14:textId="77777777" w:rsidR="00415DEB" w:rsidRDefault="00415DEB" w:rsidP="00415DEB">
      <w:pPr>
        <w:spacing w:after="0"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תת-סעיף ב.</w:t>
      </w:r>
      <w:r>
        <w:rPr>
          <w:b/>
          <w:bCs/>
          <w:u w:val="single"/>
        </w:rPr>
        <w:t>iii</w:t>
      </w:r>
      <w:r>
        <w:rPr>
          <w:rFonts w:hint="cs"/>
          <w:b/>
          <w:bCs/>
          <w:u w:val="single"/>
          <w:rtl/>
        </w:rPr>
        <w:t>.</w:t>
      </w:r>
    </w:p>
    <w:p w14:paraId="70A3778E" w14:textId="77777777" w:rsidR="00415DEB" w:rsidRDefault="00415DEB" w:rsidP="00415DEB">
      <w:pPr>
        <w:spacing w:after="0" w:line="360" w:lineRule="auto"/>
        <w:jc w:val="right"/>
        <w:rPr>
          <w:rtl/>
        </w:rPr>
      </w:pPr>
      <w:r w:rsidRPr="008C2819">
        <w:t>163.1</w:t>
      </w:r>
      <w:r>
        <w:t xml:space="preserve"> + (−959.4) =−796.3 J</w:t>
      </w:r>
      <w:r>
        <w:sym w:font="Symbol" w:char="F0D7"/>
      </w:r>
      <w:r>
        <w:t>mol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>
        <w:sym w:font="Symbol" w:char="F0D7"/>
      </w:r>
      <w:r>
        <w:t>K</w:t>
      </w:r>
      <w:r>
        <w:rPr>
          <w:vertAlign w:val="superscript"/>
        </w:rPr>
        <w:sym w:font="Symbol" w:char="F02D"/>
      </w:r>
      <w:r>
        <w:rPr>
          <w:vertAlign w:val="superscript"/>
        </w:rPr>
        <w:t>1</w:t>
      </w:r>
      <w:r>
        <w:rPr>
          <w:rFonts w:hint="cs"/>
          <w:rtl/>
        </w:rPr>
        <w:t xml:space="preserve">= </w:t>
      </w:r>
      <w:r>
        <w:rPr>
          <w:rFonts w:hint="cs"/>
          <w:vertAlign w:val="subscript"/>
          <w:rtl/>
        </w:rPr>
        <w:t>יקום</w:t>
      </w:r>
      <w:r w:rsidRPr="0082436B">
        <w:rPr>
          <w:rFonts w:hint="cs"/>
          <w:sz w:val="28"/>
          <w:szCs w:val="28"/>
        </w:rPr>
        <w:sym w:font="Symbol" w:char="F044"/>
      </w:r>
      <w:r w:rsidRPr="0082436B">
        <w:rPr>
          <w:rFonts w:hint="cs"/>
          <w:sz w:val="28"/>
          <w:szCs w:val="28"/>
        </w:rPr>
        <w:t>S</w:t>
      </w:r>
      <w:r w:rsidRPr="0082436B">
        <w:rPr>
          <w:rFonts w:hint="cs"/>
          <w:sz w:val="28"/>
          <w:szCs w:val="28"/>
        </w:rPr>
        <w:sym w:font="Symbol" w:char="F0B0"/>
      </w:r>
    </w:p>
    <w:p w14:paraId="4A2E69B0" w14:textId="77777777" w:rsidR="00415DEB" w:rsidRDefault="00415DEB" w:rsidP="00415DEB">
      <w:pPr>
        <w:spacing w:after="0" w:line="360" w:lineRule="auto"/>
        <w:rPr>
          <w:rtl/>
        </w:rPr>
      </w:pPr>
    </w:p>
    <w:p w14:paraId="71995C60" w14:textId="77777777" w:rsidR="00415DEB" w:rsidRPr="008C2819" w:rsidRDefault="00415DEB" w:rsidP="00415DEB">
      <w:pPr>
        <w:spacing w:after="0" w:line="360" w:lineRule="auto"/>
        <w:rPr>
          <w:b/>
          <w:bCs/>
          <w:sz w:val="28"/>
          <w:szCs w:val="28"/>
          <w:u w:val="single"/>
          <w:rtl/>
        </w:rPr>
      </w:pPr>
      <w:r w:rsidRPr="008C2819">
        <w:rPr>
          <w:rFonts w:hint="cs"/>
          <w:b/>
          <w:bCs/>
          <w:sz w:val="28"/>
          <w:szCs w:val="28"/>
          <w:u w:val="single"/>
          <w:rtl/>
        </w:rPr>
        <w:t>סעיף ג</w:t>
      </w:r>
    </w:p>
    <w:p w14:paraId="2379CE1B" w14:textId="77777777" w:rsidR="00415DEB" w:rsidRDefault="00415DEB" w:rsidP="00415DEB">
      <w:pPr>
        <w:spacing w:after="0" w:line="360" w:lineRule="auto"/>
        <w:rPr>
          <w:b/>
          <w:bCs/>
          <w:u w:val="single"/>
          <w:rtl/>
        </w:rPr>
      </w:pPr>
      <w:r w:rsidRPr="008C2819">
        <w:rPr>
          <w:rFonts w:hint="cs"/>
          <w:b/>
          <w:bCs/>
          <w:u w:val="single"/>
          <w:rtl/>
        </w:rPr>
        <w:t>תת-סעיף ג.</w:t>
      </w:r>
      <w:proofErr w:type="spellStart"/>
      <w:r w:rsidRPr="008C2819">
        <w:rPr>
          <w:b/>
          <w:bCs/>
          <w:u w:val="single"/>
        </w:rPr>
        <w:t>i</w:t>
      </w:r>
      <w:proofErr w:type="spellEnd"/>
    </w:p>
    <w:p w14:paraId="12E4A5C6" w14:textId="1F12C693" w:rsidR="00415DEB" w:rsidRDefault="00415DEB" w:rsidP="008D4467">
      <w:pPr>
        <w:spacing w:after="0" w:line="360" w:lineRule="auto"/>
        <w:rPr>
          <w:rFonts w:hint="cs"/>
          <w:rtl/>
        </w:rPr>
      </w:pPr>
      <w:r>
        <w:rPr>
          <w:rFonts w:hint="cs"/>
          <w:rtl/>
        </w:rPr>
        <w:t xml:space="preserve">בטמפרטורות גבוהות הירידה באנטרופיה של הסביבה קטנה יותר </w:t>
      </w:r>
      <w:r w:rsidR="008D4467" w:rsidRPr="008D4467">
        <w:rPr>
          <w:rFonts w:ascii="Cambria Math" w:hAnsi="Cambria Math" w:cs="Cambria Math" w:hint="cs"/>
          <w:i/>
          <w:rtl/>
        </w:rPr>
        <w:t xml:space="preserve"> </w:t>
      </w:r>
      <m:oMath>
        <m:r>
          <w:rPr>
            <w:rFonts w:ascii="Cambria Math" w:hAnsi="Cambria Math" w:cs="Cambria Math" w:hint="cs"/>
            <w:rtl/>
          </w:rPr>
          <m:t>∆</m:t>
        </m:r>
        <m:sSubSup>
          <m:sSubSupPr>
            <m:ctrlPr>
              <w:rPr>
                <w:rFonts w:ascii="Cambria Math" w:hAnsi="Cambria Math" w:cs="Cambria Math"/>
                <w:i/>
              </w:rPr>
            </m:ctrlPr>
          </m:sSubSupPr>
          <m:e>
            <m:r>
              <w:rPr>
                <w:rFonts w:ascii="Cambria Math" w:hAnsi="Cambria Math" w:cs="Cambria Math"/>
              </w:rPr>
              <m:t>S</m:t>
            </m:r>
          </m:e>
          <m:sub>
            <m:r>
              <w:rPr>
                <w:rFonts w:ascii="Cambria Math" w:hAnsi="Cambria Math" w:cstheme="minorBidi" w:hint="cs"/>
                <w:rtl/>
              </w:rPr>
              <m:t>סביבה</m:t>
            </m:r>
          </m:sub>
          <m:sup>
            <m:r>
              <w:rPr>
                <w:rFonts w:ascii="Cambria Math" w:hAnsi="Cambria Math" w:cs="Cambria Math"/>
              </w:rPr>
              <m:t>°</m:t>
            </m:r>
          </m:sup>
        </m:sSubSup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 w:cs="Cambria Math"/>
                <w:i/>
              </w:rPr>
            </m:ctrlPr>
          </m:fPr>
          <m:num>
            <m:r>
              <w:rPr>
                <w:rFonts w:ascii="Cambria Math" w:hAnsi="Cambria Math" w:cs="Cambria Math"/>
              </w:rPr>
              <m:t>∆</m:t>
            </m:r>
            <m:sSup>
              <m:sSupPr>
                <m:ctrlPr>
                  <w:rPr>
                    <w:rFonts w:ascii="Cambria Math" w:hAnsi="Cambria Math" w:cs="Cambria Math"/>
                    <w:i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H</m:t>
                </m:r>
              </m:e>
              <m:sup>
                <m:r>
                  <w:rPr>
                    <w:rFonts w:ascii="Cambria Math" w:hAnsi="Cambria Math" w:cs="Cambria Math"/>
                  </w:rPr>
                  <m:t>°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T</m:t>
            </m:r>
          </m:den>
        </m:f>
      </m:oMath>
    </w:p>
    <w:p w14:paraId="68B846BD" w14:textId="77777777" w:rsidR="00415DEB" w:rsidRDefault="00415DEB" w:rsidP="00415DEB">
      <w:pPr>
        <w:spacing w:after="0" w:line="360" w:lineRule="auto"/>
        <w:rPr>
          <w:rtl/>
        </w:rPr>
      </w:pPr>
      <w:r>
        <w:rPr>
          <w:rFonts w:hint="cs"/>
          <w:rtl/>
        </w:rPr>
        <w:t>בתנאים אלה , העלייה באנטרופיה של המערכת גדולה מהירידה באנטרופיה של הסביבה.</w:t>
      </w:r>
    </w:p>
    <w:p w14:paraId="007EA824" w14:textId="77777777" w:rsidR="00415DEB" w:rsidRPr="00436ABB" w:rsidRDefault="00415DEB" w:rsidP="00415DEB">
      <w:pPr>
        <w:spacing w:after="0" w:line="360" w:lineRule="auto"/>
        <w:rPr>
          <w:rtl/>
        </w:rPr>
      </w:pPr>
      <w:r>
        <w:rPr>
          <w:rFonts w:hint="cs"/>
          <w:rtl/>
        </w:rPr>
        <w:t>יש עליה באנטרופיה של היקום ולכן תגובה (1) ספונטנית.</w:t>
      </w:r>
    </w:p>
    <w:p w14:paraId="16051AA3" w14:textId="77777777" w:rsidR="00415DEB" w:rsidRDefault="00415DEB" w:rsidP="00415DEB">
      <w:pPr>
        <w:spacing w:after="0" w:line="360" w:lineRule="auto"/>
        <w:rPr>
          <w:b/>
          <w:bCs/>
          <w:u w:val="single"/>
          <w:rtl/>
        </w:rPr>
      </w:pPr>
      <w:r w:rsidRPr="008C2819">
        <w:rPr>
          <w:rFonts w:hint="cs"/>
          <w:b/>
          <w:bCs/>
          <w:u w:val="single"/>
          <w:rtl/>
        </w:rPr>
        <w:t>תת-סעיף ג.</w:t>
      </w:r>
      <w:r w:rsidRPr="008C2819">
        <w:rPr>
          <w:b/>
          <w:bCs/>
          <w:u w:val="single"/>
        </w:rPr>
        <w:t>ii</w:t>
      </w:r>
    </w:p>
    <w:p w14:paraId="5CDBA379" w14:textId="77777777" w:rsidR="00415DEB" w:rsidRDefault="00000000" w:rsidP="00415DEB">
      <w:pPr>
        <w:bidi w:val="0"/>
        <w:spacing w:after="0" w:line="360" w:lineRule="auto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היפוך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285.9×1000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163.1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=972K</m:t>
          </m:r>
        </m:oMath>
      </m:oMathPara>
    </w:p>
    <w:p w14:paraId="711B5081" w14:textId="77777777" w:rsidR="00415DEB" w:rsidRDefault="00415DEB" w:rsidP="00415DEB">
      <w:pPr>
        <w:spacing w:after="0" w:line="360" w:lineRule="auto"/>
        <w:rPr>
          <w:rtl/>
        </w:rPr>
      </w:pPr>
    </w:p>
    <w:p w14:paraId="3FEC4A77" w14:textId="77777777" w:rsidR="00415DEB" w:rsidRPr="003B2067" w:rsidRDefault="00415DEB" w:rsidP="00415DEB">
      <w:pPr>
        <w:spacing w:after="0" w:line="360" w:lineRule="auto"/>
      </w:pPr>
      <w:r>
        <w:rPr>
          <w:rFonts w:hint="cs"/>
          <w:rtl/>
        </w:rPr>
        <w:t xml:space="preserve">תגובה (1) ספונטנית בתחום טמפרטורות </w:t>
      </w:r>
      <w:r>
        <w:t>T&gt;972K</w:t>
      </w:r>
    </w:p>
    <w:p w14:paraId="66F19CC2" w14:textId="77777777" w:rsidR="00415DEB" w:rsidRDefault="00415DEB" w:rsidP="00415DEB">
      <w:pPr>
        <w:spacing w:after="0" w:line="360" w:lineRule="auto"/>
        <w:rPr>
          <w:b/>
          <w:bCs/>
          <w:sz w:val="28"/>
          <w:szCs w:val="28"/>
          <w:u w:val="single"/>
          <w:rtl/>
        </w:rPr>
      </w:pPr>
    </w:p>
    <w:p w14:paraId="5E179D09" w14:textId="77777777" w:rsidR="00415DEB" w:rsidRPr="00617BEB" w:rsidRDefault="00415DEB" w:rsidP="00415DEB">
      <w:pPr>
        <w:spacing w:after="0" w:line="360" w:lineRule="auto"/>
        <w:rPr>
          <w:b/>
          <w:bCs/>
          <w:sz w:val="28"/>
          <w:szCs w:val="28"/>
          <w:u w:val="single"/>
          <w:rtl/>
        </w:rPr>
      </w:pPr>
      <w:r w:rsidRPr="00617BEB">
        <w:rPr>
          <w:rFonts w:hint="cs"/>
          <w:b/>
          <w:bCs/>
          <w:sz w:val="28"/>
          <w:szCs w:val="28"/>
          <w:u w:val="single"/>
          <w:rtl/>
        </w:rPr>
        <w:t>סעיף ד</w:t>
      </w:r>
    </w:p>
    <w:p w14:paraId="4AF044F3" w14:textId="77777777" w:rsidR="00415DEB" w:rsidRDefault="00415DEB" w:rsidP="00415DEB">
      <w:pPr>
        <w:spacing w:after="0" w:line="360" w:lineRule="auto"/>
        <w:rPr>
          <w:b/>
          <w:bCs/>
          <w:u w:val="single"/>
          <w:rtl/>
        </w:rPr>
      </w:pPr>
      <w:r w:rsidRPr="00617BEB">
        <w:rPr>
          <w:rFonts w:hint="cs"/>
          <w:b/>
          <w:bCs/>
          <w:u w:val="single"/>
          <w:rtl/>
        </w:rPr>
        <w:t>תת-סעיף ד.</w:t>
      </w:r>
      <w:proofErr w:type="spellStart"/>
      <w:r w:rsidRPr="00617BEB">
        <w:rPr>
          <w:b/>
          <w:bCs/>
          <w:u w:val="single"/>
        </w:rPr>
        <w:t>i</w:t>
      </w:r>
      <w:proofErr w:type="spellEnd"/>
    </w:p>
    <w:p w14:paraId="7E920094" w14:textId="77777777" w:rsidR="00415DEB" w:rsidRPr="00617BEB" w:rsidRDefault="00415DEB" w:rsidP="00415DEB">
      <w:pPr>
        <w:spacing w:after="0" w:line="360" w:lineRule="auto"/>
        <w:rPr>
          <w:rtl/>
        </w:rPr>
      </w:pPr>
      <w:r>
        <w:rPr>
          <w:rFonts w:hint="cs"/>
          <w:rtl/>
        </w:rPr>
        <w:t>שווה. שינוי האנטרופיה במערכת תלוי בערכי האנטרופיה התקנית של המגיבים והתוצרים.</w:t>
      </w:r>
    </w:p>
    <w:p w14:paraId="422D39F5" w14:textId="77777777" w:rsidR="00415DEB" w:rsidRDefault="00415DEB" w:rsidP="00415DEB">
      <w:pPr>
        <w:spacing w:after="0" w:line="360" w:lineRule="auto"/>
        <w:rPr>
          <w:b/>
          <w:bCs/>
          <w:u w:val="single"/>
          <w:rtl/>
        </w:rPr>
      </w:pPr>
      <w:r w:rsidRPr="00617BEB">
        <w:rPr>
          <w:rFonts w:hint="cs"/>
          <w:b/>
          <w:bCs/>
          <w:u w:val="single"/>
          <w:rtl/>
        </w:rPr>
        <w:t>תת-סעיף ד.</w:t>
      </w:r>
      <w:r w:rsidRPr="00617BEB">
        <w:rPr>
          <w:b/>
          <w:bCs/>
          <w:u w:val="single"/>
        </w:rPr>
        <w:t>ii</w:t>
      </w:r>
    </w:p>
    <w:p w14:paraId="5C154026" w14:textId="77777777" w:rsidR="00415DEB" w:rsidRPr="00C84D35" w:rsidRDefault="00415DEB" w:rsidP="00415DEB">
      <w:pPr>
        <w:spacing w:after="0" w:line="360" w:lineRule="auto"/>
      </w:pPr>
      <w:r>
        <w:rPr>
          <w:rFonts w:hint="cs"/>
          <w:rtl/>
        </w:rPr>
        <w:t>שונה . העברת אנרגיה על ידי עבודה אינה גורמת לשינוי באנטרופיה של הסביבה.</w:t>
      </w:r>
    </w:p>
    <w:p w14:paraId="364ACAF8" w14:textId="77777777" w:rsidR="00415DEB" w:rsidRDefault="00415DEB" w:rsidP="00415DEB">
      <w:pPr>
        <w:spacing w:after="0" w:line="360" w:lineRule="auto"/>
        <w:rPr>
          <w:b/>
          <w:bCs/>
          <w:u w:val="single"/>
          <w:rtl/>
        </w:rPr>
      </w:pPr>
    </w:p>
    <w:p w14:paraId="1D10F1DB" w14:textId="77777777" w:rsidR="008D4467" w:rsidRDefault="008D4467" w:rsidP="00415DEB">
      <w:pPr>
        <w:spacing w:after="0" w:line="360" w:lineRule="auto"/>
        <w:rPr>
          <w:b/>
          <w:bCs/>
          <w:u w:val="single"/>
          <w:rtl/>
        </w:rPr>
      </w:pPr>
    </w:p>
    <w:p w14:paraId="6E596BC6" w14:textId="2E58BB29" w:rsidR="00415DEB" w:rsidRPr="00617BEB" w:rsidRDefault="00415DEB" w:rsidP="00415DEB">
      <w:pPr>
        <w:spacing w:after="0" w:line="360" w:lineRule="auto"/>
        <w:rPr>
          <w:b/>
          <w:bCs/>
          <w:u w:val="single"/>
          <w:rtl/>
        </w:rPr>
      </w:pPr>
      <w:r w:rsidRPr="00617BEB">
        <w:rPr>
          <w:rFonts w:hint="cs"/>
          <w:b/>
          <w:bCs/>
          <w:u w:val="single"/>
          <w:rtl/>
        </w:rPr>
        <w:lastRenderedPageBreak/>
        <w:t>תת-סעיף ד.</w:t>
      </w:r>
      <w:r w:rsidRPr="00617BEB">
        <w:rPr>
          <w:b/>
          <w:bCs/>
          <w:u w:val="single"/>
        </w:rPr>
        <w:t>iii</w:t>
      </w:r>
    </w:p>
    <w:p w14:paraId="77888968" w14:textId="77777777" w:rsidR="00415DEB" w:rsidRDefault="00415DEB" w:rsidP="00415DEB">
      <w:pPr>
        <w:spacing w:after="0" w:line="360" w:lineRule="auto"/>
        <w:rPr>
          <w:rtl/>
        </w:rPr>
      </w:pPr>
      <w:r>
        <w:rPr>
          <w:rFonts w:hint="cs"/>
          <w:rtl/>
        </w:rPr>
        <w:t>שונה. העברת אנרגיה למערכת בצורת עבודה אינה גורמת שינוי באנטרופיה של הסביבה.</w:t>
      </w:r>
    </w:p>
    <w:p w14:paraId="4C0C4BFF" w14:textId="77777777" w:rsidR="00415DEB" w:rsidRDefault="00415DEB" w:rsidP="00415DEB">
      <w:pPr>
        <w:spacing w:after="0" w:line="360" w:lineRule="auto"/>
        <w:rPr>
          <w:rtl/>
        </w:rPr>
      </w:pPr>
      <w:r>
        <w:rPr>
          <w:rFonts w:hint="cs"/>
          <w:rtl/>
        </w:rPr>
        <w:t>ולכן יש עליה באנטרופיה של היקום.</w:t>
      </w:r>
    </w:p>
    <w:p w14:paraId="0ECC612A" w14:textId="77777777" w:rsidR="00415DEB" w:rsidRPr="00415DEB" w:rsidRDefault="00415DEB" w:rsidP="00415DEB">
      <w:pPr>
        <w:spacing w:after="0" w:line="360" w:lineRule="auto"/>
        <w:rPr>
          <w:b/>
          <w:bCs/>
          <w:sz w:val="28"/>
          <w:szCs w:val="28"/>
          <w:u w:val="single"/>
          <w:rtl/>
        </w:rPr>
      </w:pPr>
      <w:r w:rsidRPr="00415DEB">
        <w:rPr>
          <w:rFonts w:hint="cs"/>
          <w:b/>
          <w:bCs/>
          <w:sz w:val="28"/>
          <w:szCs w:val="28"/>
          <w:u w:val="single"/>
          <w:rtl/>
        </w:rPr>
        <w:t>סעיף ה</w:t>
      </w:r>
    </w:p>
    <w:p w14:paraId="51B82E78" w14:textId="77777777" w:rsidR="00415DEB" w:rsidRPr="00415DEB" w:rsidRDefault="00415DEB" w:rsidP="00415DEB">
      <w:pPr>
        <w:spacing w:after="0" w:line="360" w:lineRule="auto"/>
        <w:jc w:val="both"/>
        <w:rPr>
          <w:rtl/>
        </w:rPr>
      </w:pPr>
      <w:r w:rsidRPr="00415DEB">
        <w:rPr>
          <w:rFonts w:hint="cs"/>
          <w:rtl/>
        </w:rPr>
        <w:t>פרוק המים באמצעות חימום מתרחש בטמפרטורות גבוהות , כי בתנאים אלה הירידה באנטרופיה</w:t>
      </w:r>
    </w:p>
    <w:p w14:paraId="21DBA3DD" w14:textId="77777777" w:rsidR="00415DEB" w:rsidRPr="00415DEB" w:rsidRDefault="00415DEB" w:rsidP="00415DEB">
      <w:pPr>
        <w:spacing w:after="0" w:line="360" w:lineRule="auto"/>
        <w:jc w:val="both"/>
        <w:rPr>
          <w:rtl/>
        </w:rPr>
      </w:pPr>
      <w:r w:rsidRPr="00415DEB">
        <w:rPr>
          <w:rFonts w:hint="cs"/>
          <w:rtl/>
        </w:rPr>
        <w:t>של הסביבה קטנה מהעלייה באנטרופיה של המערכת .</w:t>
      </w:r>
    </w:p>
    <w:p w14:paraId="022A08D7" w14:textId="77777777" w:rsidR="00415DEB" w:rsidRPr="00415DEB" w:rsidRDefault="00415DEB" w:rsidP="00415DEB">
      <w:pPr>
        <w:pStyle w:val="chem3"/>
        <w:spacing w:line="360" w:lineRule="auto"/>
        <w:ind w:left="0" w:firstLine="0"/>
        <w:rPr>
          <w:rFonts w:cs="David"/>
          <w:sz w:val="32"/>
          <w:szCs w:val="32"/>
          <w:rtl/>
        </w:rPr>
      </w:pPr>
      <w:r w:rsidRPr="00415DEB">
        <w:rPr>
          <w:rFonts w:cs="David" w:hint="cs"/>
          <w:sz w:val="22"/>
          <w:szCs w:val="24"/>
          <w:rtl/>
        </w:rPr>
        <w:t>פרוק המים באמצעות האלקטרוליזה מתבצע בטמפרטורת החדר, כי העברת אנרגיה על ידי עבודה אינה גורמת לשינוי באנטרופיה של הסביבה</w:t>
      </w:r>
      <w:r>
        <w:rPr>
          <w:rFonts w:cs="David" w:hint="cs"/>
          <w:sz w:val="32"/>
          <w:szCs w:val="32"/>
          <w:rtl/>
        </w:rPr>
        <w:t>.</w:t>
      </w:r>
    </w:p>
    <w:sectPr w:rsidR="00415DEB" w:rsidRPr="00415DEB" w:rsidSect="004E4D3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E462" w14:textId="77777777" w:rsidR="004C5F0A" w:rsidRDefault="004C5F0A" w:rsidP="00D57616">
      <w:pPr>
        <w:spacing w:after="0" w:line="240" w:lineRule="auto"/>
      </w:pPr>
      <w:r>
        <w:separator/>
      </w:r>
    </w:p>
  </w:endnote>
  <w:endnote w:type="continuationSeparator" w:id="0">
    <w:p w14:paraId="3EB6869F" w14:textId="77777777" w:rsidR="004C5F0A" w:rsidRDefault="004C5F0A" w:rsidP="00D5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399449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AB293" w14:textId="01B411B9" w:rsidR="008D4467" w:rsidRDefault="008D446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4481B" w14:textId="77777777" w:rsidR="008D4467" w:rsidRDefault="008D4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5E7B" w14:textId="77777777" w:rsidR="004C5F0A" w:rsidRDefault="004C5F0A" w:rsidP="00D57616">
      <w:pPr>
        <w:spacing w:after="0" w:line="240" w:lineRule="auto"/>
      </w:pPr>
      <w:r>
        <w:separator/>
      </w:r>
    </w:p>
  </w:footnote>
  <w:footnote w:type="continuationSeparator" w:id="0">
    <w:p w14:paraId="492390A8" w14:textId="77777777" w:rsidR="004C5F0A" w:rsidRDefault="004C5F0A" w:rsidP="00D57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61D3" w14:textId="1083C26F" w:rsidR="00D57616" w:rsidRPr="00AB5082" w:rsidRDefault="00D57616" w:rsidP="00D57616">
    <w:pPr>
      <w:pStyle w:val="Header"/>
      <w:jc w:val="center"/>
      <w:rPr>
        <w:color w:val="404040" w:themeColor="text1" w:themeTint="BF"/>
        <w:rtl/>
      </w:rPr>
    </w:pPr>
    <w:r w:rsidRPr="00AB5082">
      <w:rPr>
        <w:rFonts w:hint="cs"/>
        <w:color w:val="404040" w:themeColor="text1" w:themeTint="BF"/>
        <w:rtl/>
      </w:rPr>
      <w:t xml:space="preserve">מכאן מתחיל הכול </w:t>
    </w:r>
    <w:r w:rsidRPr="00AB5082">
      <w:rPr>
        <w:color w:val="404040" w:themeColor="text1" w:themeTint="BF"/>
        <w:rtl/>
      </w:rPr>
      <w:t>–</w:t>
    </w:r>
    <w:r w:rsidRPr="00AB5082">
      <w:rPr>
        <w:rFonts w:hint="cs"/>
        <w:color w:val="404040" w:themeColor="text1" w:themeTint="BF"/>
        <w:rtl/>
      </w:rPr>
      <w:t xml:space="preserve"> פרקים </w:t>
    </w:r>
    <w:proofErr w:type="spellStart"/>
    <w:r w:rsidRPr="00AB5082">
      <w:rPr>
        <w:rFonts w:hint="cs"/>
        <w:color w:val="404040" w:themeColor="text1" w:themeTint="BF"/>
        <w:rtl/>
      </w:rPr>
      <w:t>בתרמודינמיקה</w:t>
    </w:r>
    <w:proofErr w:type="spellEnd"/>
    <w:r w:rsidRPr="00AB5082">
      <w:rPr>
        <w:rFonts w:hint="cs"/>
        <w:color w:val="404040" w:themeColor="text1" w:themeTint="BF"/>
        <w:rtl/>
      </w:rPr>
      <w:t xml:space="preserve"> וקינטיקה </w:t>
    </w:r>
    <w:r w:rsidRPr="00AB5082">
      <w:rPr>
        <w:color w:val="404040" w:themeColor="text1" w:themeTint="BF"/>
        <w:rtl/>
      </w:rPr>
      <w:t>–</w:t>
    </w:r>
    <w:r w:rsidRPr="00AB5082">
      <w:rPr>
        <w:rFonts w:hint="cs"/>
        <w:color w:val="404040" w:themeColor="text1" w:themeTint="BF"/>
        <w:rtl/>
      </w:rPr>
      <w:t xml:space="preserve"> שלב שני</w:t>
    </w:r>
  </w:p>
  <w:p w14:paraId="125386F7" w14:textId="77777777" w:rsidR="00D57616" w:rsidRPr="00AB5082" w:rsidRDefault="00D57616" w:rsidP="00D57616">
    <w:pPr>
      <w:pStyle w:val="Header"/>
      <w:jc w:val="center"/>
      <w:rPr>
        <w:color w:val="404040" w:themeColor="text1" w:themeTint="BF"/>
      </w:rPr>
    </w:pPr>
    <w:r w:rsidRPr="00AB5082">
      <w:rPr>
        <w:rFonts w:hint="cs"/>
        <w:color w:val="404040" w:themeColor="text1" w:themeTint="BF"/>
        <w:rtl/>
      </w:rPr>
      <w:t xml:space="preserve">השתלמות מורים </w:t>
    </w:r>
    <w:r w:rsidRPr="00AB5082">
      <w:rPr>
        <w:color w:val="404040" w:themeColor="text1" w:themeTint="BF"/>
        <w:rtl/>
      </w:rPr>
      <w:t>–</w:t>
    </w:r>
    <w:r w:rsidRPr="00AB5082">
      <w:rPr>
        <w:rFonts w:hint="cs"/>
        <w:color w:val="404040" w:themeColor="text1" w:themeTint="BF"/>
        <w:rtl/>
      </w:rPr>
      <w:t xml:space="preserve"> קיץ תשע"א</w:t>
    </w:r>
  </w:p>
  <w:p w14:paraId="296D64C2" w14:textId="77777777" w:rsidR="00D57616" w:rsidRDefault="00D57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1CD"/>
    <w:multiLevelType w:val="hybridMultilevel"/>
    <w:tmpl w:val="70225EF2"/>
    <w:lvl w:ilvl="0" w:tplc="0FE0744E">
      <w:start w:val="1"/>
      <w:numFmt w:val="hebrew1"/>
      <w:lvlText w:val="%1."/>
      <w:lvlJc w:val="left"/>
      <w:pPr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" w15:restartNumberingAfterBreak="0">
    <w:nsid w:val="27411FA8"/>
    <w:multiLevelType w:val="hybridMultilevel"/>
    <w:tmpl w:val="8CDC4F46"/>
    <w:lvl w:ilvl="0" w:tplc="8606FF74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C1F2819"/>
    <w:multiLevelType w:val="hybridMultilevel"/>
    <w:tmpl w:val="6FA20D60"/>
    <w:lvl w:ilvl="0" w:tplc="C1B253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8438C"/>
    <w:multiLevelType w:val="hybridMultilevel"/>
    <w:tmpl w:val="0BF06314"/>
    <w:lvl w:ilvl="0" w:tplc="248688F8">
      <w:start w:val="2"/>
      <w:numFmt w:val="hebrew1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580217152">
    <w:abstractNumId w:val="2"/>
  </w:num>
  <w:num w:numId="2" w16cid:durableId="2146000587">
    <w:abstractNumId w:val="0"/>
  </w:num>
  <w:num w:numId="3" w16cid:durableId="783156437">
    <w:abstractNumId w:val="1"/>
  </w:num>
  <w:num w:numId="4" w16cid:durableId="150439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6"/>
    <w:rsid w:val="0000787B"/>
    <w:rsid w:val="00011ADE"/>
    <w:rsid w:val="00034152"/>
    <w:rsid w:val="00053DD2"/>
    <w:rsid w:val="000618DE"/>
    <w:rsid w:val="00082EF7"/>
    <w:rsid w:val="00086585"/>
    <w:rsid w:val="000B5371"/>
    <w:rsid w:val="000C7B84"/>
    <w:rsid w:val="000E4FAE"/>
    <w:rsid w:val="000F160B"/>
    <w:rsid w:val="001433EA"/>
    <w:rsid w:val="001772DD"/>
    <w:rsid w:val="0019070E"/>
    <w:rsid w:val="00193039"/>
    <w:rsid w:val="001B4DF6"/>
    <w:rsid w:val="001B69CE"/>
    <w:rsid w:val="001C7B35"/>
    <w:rsid w:val="001E0916"/>
    <w:rsid w:val="0024441E"/>
    <w:rsid w:val="0025003B"/>
    <w:rsid w:val="00263AD7"/>
    <w:rsid w:val="002A1805"/>
    <w:rsid w:val="002C2472"/>
    <w:rsid w:val="002C4CBC"/>
    <w:rsid w:val="002D6F52"/>
    <w:rsid w:val="003115D4"/>
    <w:rsid w:val="003C67EE"/>
    <w:rsid w:val="003E5AF9"/>
    <w:rsid w:val="00415DEB"/>
    <w:rsid w:val="004261D9"/>
    <w:rsid w:val="004C5378"/>
    <w:rsid w:val="004C5F0A"/>
    <w:rsid w:val="004D650A"/>
    <w:rsid w:val="004E4D31"/>
    <w:rsid w:val="005038AE"/>
    <w:rsid w:val="00566C20"/>
    <w:rsid w:val="005A5EA4"/>
    <w:rsid w:val="005B1741"/>
    <w:rsid w:val="005C100D"/>
    <w:rsid w:val="005C3D6B"/>
    <w:rsid w:val="005C48A9"/>
    <w:rsid w:val="00662DDD"/>
    <w:rsid w:val="006A570F"/>
    <w:rsid w:val="0072496C"/>
    <w:rsid w:val="00735228"/>
    <w:rsid w:val="007A41B8"/>
    <w:rsid w:val="007B0621"/>
    <w:rsid w:val="007B0969"/>
    <w:rsid w:val="007C4F48"/>
    <w:rsid w:val="007C63AF"/>
    <w:rsid w:val="007F23AF"/>
    <w:rsid w:val="00804C7C"/>
    <w:rsid w:val="0083070E"/>
    <w:rsid w:val="00840049"/>
    <w:rsid w:val="0086407B"/>
    <w:rsid w:val="00887D5B"/>
    <w:rsid w:val="008969BA"/>
    <w:rsid w:val="008C2AFF"/>
    <w:rsid w:val="008D1D73"/>
    <w:rsid w:val="008D4467"/>
    <w:rsid w:val="009034F9"/>
    <w:rsid w:val="00957571"/>
    <w:rsid w:val="00961CC4"/>
    <w:rsid w:val="00973F23"/>
    <w:rsid w:val="009A1AAC"/>
    <w:rsid w:val="009B5C8F"/>
    <w:rsid w:val="00A0303D"/>
    <w:rsid w:val="00A362E2"/>
    <w:rsid w:val="00A656B5"/>
    <w:rsid w:val="00AA2196"/>
    <w:rsid w:val="00AB5082"/>
    <w:rsid w:val="00AC37B9"/>
    <w:rsid w:val="00AC7311"/>
    <w:rsid w:val="00B05753"/>
    <w:rsid w:val="00B435FC"/>
    <w:rsid w:val="00B67453"/>
    <w:rsid w:val="00B8441A"/>
    <w:rsid w:val="00B849AD"/>
    <w:rsid w:val="00BA0539"/>
    <w:rsid w:val="00BB3413"/>
    <w:rsid w:val="00C0366F"/>
    <w:rsid w:val="00C82F65"/>
    <w:rsid w:val="00CA5572"/>
    <w:rsid w:val="00CC1E7D"/>
    <w:rsid w:val="00D24763"/>
    <w:rsid w:val="00D56856"/>
    <w:rsid w:val="00D57616"/>
    <w:rsid w:val="00D602F9"/>
    <w:rsid w:val="00D73DD7"/>
    <w:rsid w:val="00DA55DB"/>
    <w:rsid w:val="00DC0A8C"/>
    <w:rsid w:val="00DC3EEE"/>
    <w:rsid w:val="00DC465E"/>
    <w:rsid w:val="00DC4931"/>
    <w:rsid w:val="00DE291A"/>
    <w:rsid w:val="00DE4A6C"/>
    <w:rsid w:val="00E05C60"/>
    <w:rsid w:val="00E06FA3"/>
    <w:rsid w:val="00E07706"/>
    <w:rsid w:val="00E1125E"/>
    <w:rsid w:val="00E261D6"/>
    <w:rsid w:val="00E26B56"/>
    <w:rsid w:val="00E2740E"/>
    <w:rsid w:val="00E32E7C"/>
    <w:rsid w:val="00E50EE0"/>
    <w:rsid w:val="00E5519C"/>
    <w:rsid w:val="00E630CE"/>
    <w:rsid w:val="00E855BB"/>
    <w:rsid w:val="00E956AE"/>
    <w:rsid w:val="00ED4BFC"/>
    <w:rsid w:val="00F40555"/>
    <w:rsid w:val="00F71AA6"/>
    <w:rsid w:val="00FA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AC2CE"/>
  <w15:docId w15:val="{CD160EBC-5EA2-4D6A-B129-89C10A64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03D"/>
    <w:pPr>
      <w:bidi/>
    </w:pPr>
  </w:style>
  <w:style w:type="paragraph" w:styleId="Heading1">
    <w:name w:val="heading 1"/>
    <w:basedOn w:val="Normal"/>
    <w:next w:val="Normal"/>
    <w:link w:val="Heading1Char"/>
    <w:qFormat/>
    <w:rsid w:val="004E4D31"/>
    <w:pPr>
      <w:spacing w:before="240" w:after="120" w:line="240" w:lineRule="auto"/>
      <w:jc w:val="both"/>
      <w:outlineLvl w:val="0"/>
    </w:pPr>
    <w:rPr>
      <w:rFonts w:ascii="Arial" w:eastAsia="Times New Roman" w:hAnsi="Arial" w:cs="Miriam"/>
      <w:b/>
      <w:bCs/>
      <w:spacing w:val="5"/>
      <w:position w:val="-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6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616"/>
  </w:style>
  <w:style w:type="paragraph" w:styleId="Footer">
    <w:name w:val="footer"/>
    <w:basedOn w:val="Normal"/>
    <w:link w:val="FooterChar"/>
    <w:uiPriority w:val="99"/>
    <w:unhideWhenUsed/>
    <w:rsid w:val="00D576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616"/>
  </w:style>
  <w:style w:type="paragraph" w:styleId="BalloonText">
    <w:name w:val="Balloon Text"/>
    <w:basedOn w:val="Normal"/>
    <w:link w:val="BalloonTextChar"/>
    <w:uiPriority w:val="99"/>
    <w:semiHidden/>
    <w:unhideWhenUsed/>
    <w:rsid w:val="00D5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E4D31"/>
    <w:rPr>
      <w:rFonts w:ascii="Arial" w:eastAsia="Times New Roman" w:hAnsi="Arial" w:cs="Miriam"/>
      <w:b/>
      <w:bCs/>
      <w:spacing w:val="5"/>
      <w:position w:val="-6"/>
    </w:rPr>
  </w:style>
  <w:style w:type="paragraph" w:customStyle="1" w:styleId="chem2">
    <w:name w:val="chem2"/>
    <w:basedOn w:val="Normal"/>
    <w:rsid w:val="004E4D31"/>
    <w:pPr>
      <w:tabs>
        <w:tab w:val="left" w:pos="1134"/>
        <w:tab w:val="left" w:pos="2268"/>
      </w:tabs>
      <w:spacing w:after="0" w:line="360" w:lineRule="atLeast"/>
      <w:jc w:val="both"/>
    </w:pPr>
    <w:rPr>
      <w:rFonts w:eastAsia="Times New Roman" w:cs="Miriam"/>
      <w:spacing w:val="5"/>
      <w:position w:val="-6"/>
      <w:sz w:val="20"/>
      <w:szCs w:val="22"/>
    </w:rPr>
  </w:style>
  <w:style w:type="paragraph" w:customStyle="1" w:styleId="chem3">
    <w:name w:val="chem3"/>
    <w:basedOn w:val="chem2"/>
    <w:rsid w:val="004E4D31"/>
    <w:pPr>
      <w:tabs>
        <w:tab w:val="left" w:pos="567"/>
        <w:tab w:val="left" w:pos="3969"/>
        <w:tab w:val="left" w:pos="4309"/>
      </w:tabs>
      <w:ind w:left="851" w:hanging="851"/>
    </w:pPr>
    <w:rPr>
      <w:position w:val="0"/>
    </w:rPr>
  </w:style>
  <w:style w:type="character" w:styleId="PlaceholderText">
    <w:name w:val="Placeholder Text"/>
    <w:basedOn w:val="DefaultParagraphFont"/>
    <w:uiPriority w:val="99"/>
    <w:semiHidden/>
    <w:rsid w:val="00E50EE0"/>
    <w:rPr>
      <w:color w:val="808080"/>
    </w:rPr>
  </w:style>
  <w:style w:type="paragraph" w:styleId="ListParagraph">
    <w:name w:val="List Paragraph"/>
    <w:basedOn w:val="Normal"/>
    <w:uiPriority w:val="34"/>
    <w:qFormat/>
    <w:rsid w:val="007F23AF"/>
    <w:pPr>
      <w:tabs>
        <w:tab w:val="left" w:pos="432"/>
      </w:tabs>
      <w:spacing w:after="0" w:line="360" w:lineRule="auto"/>
      <w:ind w:left="720"/>
      <w:contextualSpacing/>
    </w:pPr>
    <w:rPr>
      <w:rFonts w:eastAsia="Times New Roman"/>
      <w:sz w:val="22"/>
    </w:rPr>
  </w:style>
  <w:style w:type="table" w:styleId="TableGrid">
    <w:name w:val="Table Grid"/>
    <w:basedOn w:val="TableNormal"/>
    <w:uiPriority w:val="59"/>
    <w:rsid w:val="00E55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Shelly Livne</cp:lastModifiedBy>
  <cp:revision>51</cp:revision>
  <dcterms:created xsi:type="dcterms:W3CDTF">2011-07-09T08:21:00Z</dcterms:created>
  <dcterms:modified xsi:type="dcterms:W3CDTF">2025-05-22T08:26:00Z</dcterms:modified>
</cp:coreProperties>
</file>