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Arial"/>
          <w:color w:val="auto"/>
          <w:sz w:val="22"/>
          <w:szCs w:val="22"/>
          <w:rtl/>
          <w:lang w:bidi="he-IL"/>
        </w:rPr>
        <w:id w:val="36148294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5EEFBF5" w14:textId="77777777" w:rsidR="00E96DCB" w:rsidRDefault="00E96DCB" w:rsidP="00E14CEB">
          <w:pPr>
            <w:pStyle w:val="TOCHeading"/>
            <w:bidi/>
            <w:rPr>
              <w:lang w:bidi="he-IL"/>
            </w:rPr>
          </w:pPr>
          <w:r>
            <w:rPr>
              <w:rFonts w:hint="cs"/>
              <w:rtl/>
              <w:lang w:bidi="he-IL"/>
            </w:rPr>
            <w:t>תוכן עניינים</w:t>
          </w:r>
        </w:p>
        <w:p w14:paraId="3C448B3E" w14:textId="77777777" w:rsidR="00E96DCB" w:rsidRDefault="00E96DCB" w:rsidP="00E96DCB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414629" w:history="1">
            <w:r w:rsidRPr="00946D3B">
              <w:rPr>
                <w:rStyle w:val="Hyperlink"/>
                <w:rFonts w:asciiTheme="minorBidi" w:hAnsiTheme="minorBidi"/>
                <w:b/>
                <w:bCs/>
                <w:noProof/>
                <w:rtl/>
              </w:rPr>
              <w:t>אלמוגים – המרוץ למיליון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_Toc18414629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14CEB"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EADEE" w14:textId="77777777" w:rsidR="00E96DCB" w:rsidRDefault="00E96DCB" w:rsidP="00E96DC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414630" w:history="1">
            <w:r w:rsidRPr="00946D3B">
              <w:rPr>
                <w:rStyle w:val="Hyperlink"/>
                <w:noProof/>
                <w:rtl/>
              </w:rPr>
              <w:t>שאלות - משימות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_Toc18414630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14CEB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34638" w14:textId="77777777" w:rsidR="00E96DCB" w:rsidRDefault="00E96DCB" w:rsidP="00E96DCB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8414631" w:history="1">
            <w:r w:rsidRPr="00946D3B">
              <w:rPr>
                <w:rStyle w:val="Hyperlink"/>
                <w:noProof/>
                <w:rtl/>
              </w:rPr>
              <w:t>ניסוי: זיהוי חומרים נתונים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_Toc18414631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14CEB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64101" w14:textId="68550711" w:rsidR="007B06AE" w:rsidRDefault="00E96DCB" w:rsidP="009B7654">
          <w:pPr>
            <w:rPr>
              <w:rtl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A48B7BA" w14:textId="77777777" w:rsidR="006C613F" w:rsidRPr="005A3266" w:rsidRDefault="006C613F" w:rsidP="005A3266">
      <w:pPr>
        <w:pStyle w:val="Heading1"/>
        <w:jc w:val="center"/>
        <w:rPr>
          <w:rFonts w:asciiTheme="minorBidi" w:hAnsiTheme="minorBidi" w:cstheme="minorBidi"/>
          <w:b/>
          <w:bCs/>
          <w:rtl/>
        </w:rPr>
      </w:pPr>
      <w:bookmarkStart w:id="0" w:name="_Toc16358619"/>
      <w:bookmarkStart w:id="1" w:name="_Toc18414629"/>
      <w:r w:rsidRPr="005A3266">
        <w:rPr>
          <w:rFonts w:asciiTheme="minorBidi" w:hAnsiTheme="minorBidi" w:cstheme="minorBidi"/>
          <w:b/>
          <w:bCs/>
          <w:rtl/>
        </w:rPr>
        <w:t>אלמוגים</w:t>
      </w:r>
      <w:bookmarkEnd w:id="0"/>
      <w:r w:rsidRPr="005A3266">
        <w:rPr>
          <w:rFonts w:asciiTheme="minorBidi" w:hAnsiTheme="minorBidi" w:cstheme="minorBidi"/>
          <w:b/>
          <w:bCs/>
          <w:rtl/>
        </w:rPr>
        <w:t xml:space="preserve"> – המרוץ למיליון</w:t>
      </w:r>
      <w:bookmarkEnd w:id="1"/>
    </w:p>
    <w:p w14:paraId="32BD37DB" w14:textId="77777777" w:rsidR="006C613F" w:rsidRPr="00474961" w:rsidRDefault="006C613F" w:rsidP="006C613F">
      <w:pPr>
        <w:spacing w:line="360" w:lineRule="auto"/>
        <w:ind w:left="-58" w:right="-567"/>
        <w:rPr>
          <w:b/>
          <w:bCs/>
          <w:sz w:val="32"/>
          <w:szCs w:val="24"/>
          <w:rtl/>
        </w:rPr>
      </w:pPr>
      <w:r>
        <w:rPr>
          <w:rFonts w:hint="cs"/>
          <w:b/>
          <w:bCs/>
          <w:sz w:val="32"/>
          <w:szCs w:val="24"/>
          <w:rtl/>
        </w:rPr>
        <w:t>אדית הלפרין</w:t>
      </w:r>
    </w:p>
    <w:p w14:paraId="2014ABDF" w14:textId="77777777" w:rsidR="006C613F" w:rsidRPr="003C5177" w:rsidRDefault="00FF0A9B" w:rsidP="006C613F">
      <w:pPr>
        <w:spacing w:line="360" w:lineRule="auto"/>
        <w:ind w:left="-58" w:right="-562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259FE74C" wp14:editId="3909524F">
            <wp:simplePos x="0" y="0"/>
            <wp:positionH relativeFrom="column">
              <wp:posOffset>1571625</wp:posOffset>
            </wp:positionH>
            <wp:positionV relativeFrom="paragraph">
              <wp:posOffset>625475</wp:posOffset>
            </wp:positionV>
            <wp:extent cx="3343275" cy="2228850"/>
            <wp:effectExtent l="0" t="0" r="9525" b="0"/>
            <wp:wrapTopAndBottom/>
            <wp:docPr id="11" name="תמונה 11" descr="אלמוג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תמונה 11" descr="אלמוגים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13F" w:rsidRPr="003C5177">
        <w:rPr>
          <w:rFonts w:hint="cs"/>
          <w:sz w:val="24"/>
          <w:szCs w:val="24"/>
          <w:rtl/>
        </w:rPr>
        <w:t xml:space="preserve">בהרכב האיזוטופים היציבים של חמצן והפחמן בשלדי אלמוגים טמון מידע רב על תנודות האקלים באזורים שונים בעולם. שלא כמו באיזוטופים רדיואקטיביים, באיזוטופים יציבים אין התפרקויות של הגרעין. </w:t>
      </w:r>
    </w:p>
    <w:p w14:paraId="54123F49" w14:textId="77777777" w:rsidR="006C613F" w:rsidRDefault="006C613F" w:rsidP="006C613F">
      <w:pPr>
        <w:spacing w:line="360" w:lineRule="auto"/>
        <w:ind w:left="-58" w:right="-562"/>
        <w:rPr>
          <w:sz w:val="24"/>
          <w:szCs w:val="24"/>
          <w:rtl/>
        </w:rPr>
      </w:pPr>
    </w:p>
    <w:p w14:paraId="5B12B2FA" w14:textId="77777777" w:rsidR="006C613F" w:rsidRPr="003C5177" w:rsidRDefault="006C613F" w:rsidP="006C613F">
      <w:pPr>
        <w:spacing w:line="360" w:lineRule="auto"/>
        <w:ind w:left="-58" w:right="-562"/>
        <w:rPr>
          <w:sz w:val="24"/>
          <w:szCs w:val="24"/>
          <w:rtl/>
        </w:rPr>
      </w:pPr>
      <w:r w:rsidRPr="003C5177">
        <w:rPr>
          <w:rFonts w:hint="cs"/>
          <w:sz w:val="24"/>
          <w:szCs w:val="24"/>
          <w:rtl/>
        </w:rPr>
        <w:t xml:space="preserve">שלד האלמוגים עשוי מסידן פחמתי, </w:t>
      </w:r>
      <w:r w:rsidRPr="003C5177">
        <w:rPr>
          <w:sz w:val="24"/>
          <w:szCs w:val="24"/>
        </w:rPr>
        <w:t>CaCO</w:t>
      </w:r>
      <w:r w:rsidRPr="003C5177">
        <w:rPr>
          <w:sz w:val="24"/>
          <w:szCs w:val="24"/>
          <w:vertAlign w:val="subscript"/>
        </w:rPr>
        <w:t>3(s)</w:t>
      </w:r>
      <w:r w:rsidRPr="003C5177">
        <w:rPr>
          <w:rFonts w:hint="cs"/>
          <w:sz w:val="24"/>
          <w:szCs w:val="24"/>
          <w:rtl/>
        </w:rPr>
        <w:t xml:space="preserve"> . השלד מכיל חמצן 18 ופחמן 13 שהם איזוטופים כבדים, וחמצן 16 ופחמן 12 שהם הקלים. </w:t>
      </w:r>
    </w:p>
    <w:p w14:paraId="77690A64" w14:textId="77777777" w:rsidR="006C613F" w:rsidRPr="003C5177" w:rsidRDefault="006C613F" w:rsidP="006C613F">
      <w:pPr>
        <w:spacing w:line="360" w:lineRule="auto"/>
        <w:ind w:left="-58" w:right="-562"/>
        <w:rPr>
          <w:rtl/>
        </w:rPr>
      </w:pPr>
      <w:r w:rsidRPr="003C5177">
        <w:rPr>
          <w:rFonts w:hint="cs"/>
          <w:sz w:val="24"/>
          <w:szCs w:val="24"/>
          <w:rtl/>
        </w:rPr>
        <w:t xml:space="preserve">היחס בין כמויות האיזוטופים היציבים של החמצן (חמצן 18 לעומת חמצן 16) בשלד האלמוג מעניין אותנו במיוחד בגלל עובדה מעניינת: את היחס הזה קובעת טמפרטורת מי הים בזמן הבנייה של שלד האלמוג. כאשר הטמפרטורה של מי הים בסביבת האלמוג עולה, יהיה בשלד יותר חמצן 16 , וככל שטמפרטורת מי הים יורדת, יהיה בשלד יותר חמצן 18 . מכאן שהיחס בין כמויות האיזוטופים של החמצן בשלד האלמוג יכול לספק מידע על שינויים בטמפרטורת מי הים בעבר. </w:t>
      </w:r>
    </w:p>
    <w:p w14:paraId="13C09BE9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 w:rsidRPr="00474961">
        <w:rPr>
          <w:rFonts w:hint="cs"/>
          <w:sz w:val="24"/>
          <w:szCs w:val="24"/>
          <w:rtl/>
        </w:rPr>
        <w:t xml:space="preserve"> </w:t>
      </w:r>
    </w:p>
    <w:p w14:paraId="5F29FD9A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</w:p>
    <w:p w14:paraId="68F2F37B" w14:textId="77777777" w:rsidR="005A3266" w:rsidRDefault="005A3266" w:rsidP="005A3266">
      <w:pPr>
        <w:pStyle w:val="Heading2"/>
        <w:rPr>
          <w:rtl/>
        </w:rPr>
      </w:pPr>
      <w:bookmarkStart w:id="2" w:name="_Toc18414630"/>
      <w:r>
        <w:rPr>
          <w:rFonts w:hint="cs"/>
          <w:rtl/>
        </w:rPr>
        <w:lastRenderedPageBreak/>
        <w:t>שאלות</w:t>
      </w:r>
      <w:r w:rsidR="00E96DCB">
        <w:rPr>
          <w:rFonts w:hint="cs"/>
          <w:rtl/>
        </w:rPr>
        <w:t xml:space="preserve"> - משימות</w:t>
      </w:r>
      <w:bookmarkEnd w:id="2"/>
    </w:p>
    <w:p w14:paraId="4B739D29" w14:textId="77777777" w:rsidR="006C613F" w:rsidRPr="00474961" w:rsidRDefault="006C613F" w:rsidP="006C613F">
      <w:pPr>
        <w:spacing w:line="360" w:lineRule="auto"/>
        <w:ind w:left="-58" w:right="-567"/>
        <w:rPr>
          <w:b/>
          <w:bCs/>
          <w:sz w:val="24"/>
          <w:szCs w:val="24"/>
          <w:rtl/>
        </w:rPr>
      </w:pPr>
      <w:r w:rsidRPr="00474961">
        <w:rPr>
          <w:rFonts w:hint="cs"/>
          <w:b/>
          <w:bCs/>
          <w:sz w:val="24"/>
          <w:szCs w:val="24"/>
          <w:rtl/>
        </w:rPr>
        <w:t>שאלה 1</w:t>
      </w:r>
    </w:p>
    <w:p w14:paraId="2D6101D1" w14:textId="77777777" w:rsidR="006C613F" w:rsidRPr="00474961" w:rsidRDefault="006C613F" w:rsidP="006C613F">
      <w:pPr>
        <w:numPr>
          <w:ilvl w:val="0"/>
          <w:numId w:val="1"/>
        </w:numPr>
        <w:spacing w:after="0" w:line="360" w:lineRule="auto"/>
        <w:ind w:right="-567"/>
        <w:rPr>
          <w:sz w:val="24"/>
          <w:szCs w:val="24"/>
        </w:rPr>
      </w:pPr>
      <w:r w:rsidRPr="00474961">
        <w:rPr>
          <w:rFonts w:hint="cs"/>
          <w:sz w:val="24"/>
          <w:szCs w:val="24"/>
          <w:rtl/>
        </w:rPr>
        <w:t>איזה חומר בשלד האלמוג מכיל את האיזוטופים היציבים של חמצן ופחמן?</w:t>
      </w:r>
      <w:r>
        <w:rPr>
          <w:rFonts w:hint="cs"/>
          <w:sz w:val="24"/>
          <w:szCs w:val="24"/>
          <w:rtl/>
        </w:rPr>
        <w:t xml:space="preserve"> (אות ראשונה)</w:t>
      </w:r>
    </w:p>
    <w:p w14:paraId="7D8F732F" w14:textId="77777777" w:rsidR="006C613F" w:rsidRPr="00474961" w:rsidRDefault="006C613F" w:rsidP="006C613F">
      <w:pPr>
        <w:numPr>
          <w:ilvl w:val="0"/>
          <w:numId w:val="1"/>
        </w:numPr>
        <w:spacing w:after="0" w:line="360" w:lineRule="auto"/>
        <w:ind w:right="-567"/>
        <w:rPr>
          <w:sz w:val="24"/>
          <w:szCs w:val="24"/>
        </w:rPr>
      </w:pPr>
      <w:r w:rsidRPr="00474961">
        <w:rPr>
          <w:rFonts w:hint="cs"/>
          <w:sz w:val="24"/>
          <w:szCs w:val="24"/>
          <w:rtl/>
        </w:rPr>
        <w:t>ציינו האם חומר זה הוא יסוד, תרכובת או תערובת.</w:t>
      </w:r>
      <w:r>
        <w:rPr>
          <w:rFonts w:hint="cs"/>
          <w:sz w:val="24"/>
          <w:szCs w:val="24"/>
          <w:rtl/>
        </w:rPr>
        <w:t xml:space="preserve"> (אותיות 2,3)</w:t>
      </w:r>
    </w:p>
    <w:p w14:paraId="0342BE20" w14:textId="77777777" w:rsidR="006C613F" w:rsidRPr="00474961" w:rsidRDefault="006C613F" w:rsidP="006C613F">
      <w:pPr>
        <w:numPr>
          <w:ilvl w:val="0"/>
          <w:numId w:val="1"/>
        </w:numPr>
        <w:spacing w:after="0" w:line="360" w:lineRule="auto"/>
        <w:ind w:right="-567"/>
        <w:rPr>
          <w:sz w:val="24"/>
          <w:szCs w:val="24"/>
        </w:rPr>
      </w:pPr>
      <w:r w:rsidRPr="00474961">
        <w:rPr>
          <w:rFonts w:hint="cs"/>
          <w:sz w:val="24"/>
          <w:szCs w:val="24"/>
          <w:rtl/>
        </w:rPr>
        <w:t xml:space="preserve">ציינו מהו סוג החומר הזה: מתכת, </w:t>
      </w:r>
      <w:r>
        <w:rPr>
          <w:rFonts w:hint="cs"/>
          <w:sz w:val="24"/>
          <w:szCs w:val="24"/>
          <w:rtl/>
        </w:rPr>
        <w:t xml:space="preserve">חומר </w:t>
      </w:r>
      <w:r w:rsidRPr="00474961">
        <w:rPr>
          <w:rFonts w:hint="cs"/>
          <w:sz w:val="24"/>
          <w:szCs w:val="24"/>
          <w:rtl/>
        </w:rPr>
        <w:t xml:space="preserve">יוני, </w:t>
      </w:r>
      <w:proofErr w:type="spellStart"/>
      <w:r w:rsidRPr="00474961">
        <w:rPr>
          <w:rFonts w:hint="cs"/>
          <w:sz w:val="24"/>
          <w:szCs w:val="24"/>
          <w:rtl/>
        </w:rPr>
        <w:t>אטומרי</w:t>
      </w:r>
      <w:proofErr w:type="spellEnd"/>
      <w:r w:rsidRPr="00474961">
        <w:rPr>
          <w:rFonts w:hint="cs"/>
          <w:sz w:val="24"/>
          <w:szCs w:val="24"/>
          <w:rtl/>
        </w:rPr>
        <w:t xml:space="preserve"> או מולקולרי? </w:t>
      </w:r>
      <w:r w:rsidRPr="00474961">
        <w:rPr>
          <w:rFonts w:hint="cs"/>
          <w:sz w:val="24"/>
          <w:szCs w:val="24"/>
          <w:u w:val="single"/>
          <w:rtl/>
        </w:rPr>
        <w:t>נמקו</w:t>
      </w:r>
      <w:r w:rsidRPr="00474961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(אות 5)</w:t>
      </w:r>
    </w:p>
    <w:p w14:paraId="32848268" w14:textId="77777777" w:rsidR="006C613F" w:rsidRDefault="006C613F" w:rsidP="006C613F">
      <w:pPr>
        <w:numPr>
          <w:ilvl w:val="0"/>
          <w:numId w:val="1"/>
        </w:numPr>
        <w:spacing w:after="0" w:line="360" w:lineRule="auto"/>
        <w:ind w:right="-567"/>
        <w:rPr>
          <w:sz w:val="24"/>
          <w:szCs w:val="24"/>
        </w:rPr>
      </w:pPr>
      <w:r w:rsidRPr="00474961">
        <w:rPr>
          <w:rFonts w:hint="cs"/>
          <w:sz w:val="24"/>
          <w:szCs w:val="24"/>
          <w:rtl/>
        </w:rPr>
        <w:t xml:space="preserve">תארו את החומר ברמה המיקרוסקופית. התייחסו </w:t>
      </w:r>
      <w:r>
        <w:rPr>
          <w:rFonts w:hint="cs"/>
          <w:sz w:val="24"/>
          <w:szCs w:val="24"/>
          <w:rtl/>
        </w:rPr>
        <w:t>למרחקים בין החלקיקים, כוחות המשיכה ואופני התנועה.</w:t>
      </w:r>
    </w:p>
    <w:p w14:paraId="208B8CC7" w14:textId="77777777" w:rsidR="006C613F" w:rsidRDefault="006C613F" w:rsidP="006C613F">
      <w:pPr>
        <w:spacing w:line="360" w:lineRule="auto"/>
        <w:ind w:right="-567"/>
        <w:rPr>
          <w:rFonts w:cs="Guttman Yad-Brush"/>
          <w:sz w:val="24"/>
          <w:szCs w:val="24"/>
        </w:rPr>
      </w:pPr>
    </w:p>
    <w:p w14:paraId="24A4733B" w14:textId="77777777" w:rsidR="006C613F" w:rsidRDefault="006C613F" w:rsidP="006C613F">
      <w:pPr>
        <w:spacing w:line="360" w:lineRule="auto"/>
        <w:ind w:right="-567"/>
        <w:rPr>
          <w:rFonts w:cs="Guttman Yad-Brush"/>
          <w:sz w:val="24"/>
          <w:szCs w:val="24"/>
          <w:rtl/>
        </w:rPr>
      </w:pPr>
      <w:r w:rsidRPr="00F87E98">
        <w:rPr>
          <w:rFonts w:cs="Guttman Yad-Brush" w:hint="cs"/>
          <w:sz w:val="24"/>
          <w:szCs w:val="24"/>
          <w:rtl/>
        </w:rPr>
        <w:t>כדי לפתור את כתב החידה עליכם להשתמש באותיות של התשובות משאלות 1-2-3 כפי שמופיע בסוגריים ולפענח את 2 המילים המסתתרות בחידה הבאה:</w:t>
      </w:r>
    </w:p>
    <w:p w14:paraId="53E5561B" w14:textId="77777777" w:rsidR="006C613F" w:rsidRDefault="006C613F" w:rsidP="00386993">
      <w:pPr>
        <w:spacing w:line="360" w:lineRule="auto"/>
        <w:ind w:right="-567"/>
        <w:rPr>
          <w:sz w:val="24"/>
          <w:szCs w:val="24"/>
          <w:rtl/>
        </w:rPr>
      </w:pPr>
    </w:p>
    <w:p w14:paraId="20252214" w14:textId="77777777" w:rsidR="006C613F" w:rsidRDefault="00386993" w:rsidP="006C613F">
      <w:pPr>
        <w:spacing w:line="360" w:lineRule="auto"/>
        <w:ind w:right="-567"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B030DD" wp14:editId="544F8559">
            <wp:simplePos x="0" y="0"/>
            <wp:positionH relativeFrom="margin">
              <wp:posOffset>4512310</wp:posOffset>
            </wp:positionH>
            <wp:positionV relativeFrom="margin">
              <wp:align>center</wp:align>
            </wp:positionV>
            <wp:extent cx="1323975" cy="1104900"/>
            <wp:effectExtent l="0" t="0" r="0" b="0"/>
            <wp:wrapSquare wrapText="bothSides"/>
            <wp:docPr id="9" name="תמונה 9" descr="ספר" title="ספ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×ª××¦××ª ×ª××× × ×¢×××¨ ×¡×¤×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BB89DE" wp14:editId="7AA4B7A7">
            <wp:simplePos x="0" y="0"/>
            <wp:positionH relativeFrom="margin">
              <wp:posOffset>1209675</wp:posOffset>
            </wp:positionH>
            <wp:positionV relativeFrom="margin">
              <wp:posOffset>3463925</wp:posOffset>
            </wp:positionV>
            <wp:extent cx="1057275" cy="592455"/>
            <wp:effectExtent l="0" t="0" r="9525" b="0"/>
            <wp:wrapSquare wrapText="bothSides"/>
            <wp:docPr id="8" name="תמונה 8" descr="ים" title="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×ª××¦××ª ×ª××× × ×¢×××¨ ××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13F">
        <w:rPr>
          <w:rFonts w:hint="cs"/>
          <w:sz w:val="24"/>
          <w:szCs w:val="24"/>
          <w:rtl/>
        </w:rPr>
        <w:t xml:space="preserve">        </w:t>
      </w:r>
    </w:p>
    <w:p w14:paraId="4B990BB1" w14:textId="77777777" w:rsidR="006C613F" w:rsidRDefault="006C613F" w:rsidP="006C613F">
      <w:pPr>
        <w:spacing w:line="360" w:lineRule="auto"/>
        <w:ind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</w:t>
      </w:r>
    </w:p>
    <w:p w14:paraId="49626881" w14:textId="77777777" w:rsidR="006C613F" w:rsidRDefault="006C613F" w:rsidP="006C613F">
      <w:pPr>
        <w:spacing w:line="360" w:lineRule="auto"/>
        <w:ind w:right="-567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66FBD" wp14:editId="06EED1FE">
                <wp:simplePos x="0" y="0"/>
                <wp:positionH relativeFrom="column">
                  <wp:posOffset>1519555</wp:posOffset>
                </wp:positionH>
                <wp:positionV relativeFrom="paragraph">
                  <wp:posOffset>-140335</wp:posOffset>
                </wp:positionV>
                <wp:extent cx="419100" cy="847725"/>
                <wp:effectExtent l="0" t="4763" r="14288" b="14287"/>
                <wp:wrapNone/>
                <wp:docPr id="7" name="סוגר מסולסל שמאלי 7" descr="סוגריים מסולסלי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419100" cy="847725"/>
                        </a:xfrm>
                        <a:prstGeom prst="leftBrace">
                          <a:avLst>
                            <a:gd name="adj1" fmla="val 168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5114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סוגר מסולסל שמאלי 7" o:spid="_x0000_s1026" type="#_x0000_t87" alt="סוגריים מסולסלים" style="position:absolute;margin-left:119.65pt;margin-top:-11.05pt;width:33pt;height:66.7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"/>
            </w:pict>
          </mc:Fallback>
        </mc:AlternateContent>
      </w:r>
    </w:p>
    <w:p w14:paraId="5F500995" w14:textId="77777777" w:rsidR="006C613F" w:rsidRPr="00474961" w:rsidRDefault="006C613F" w:rsidP="006C613F">
      <w:pPr>
        <w:spacing w:line="360" w:lineRule="auto"/>
        <w:ind w:right="-567"/>
        <w:rPr>
          <w:sz w:val="24"/>
          <w:szCs w:val="24"/>
        </w:rPr>
      </w:pPr>
    </w:p>
    <w:p w14:paraId="1C8C887A" w14:textId="77777777" w:rsidR="006C613F" w:rsidRPr="00F87E98" w:rsidRDefault="006C613F" w:rsidP="006C613F">
      <w:pPr>
        <w:spacing w:line="360" w:lineRule="auto"/>
        <w:ind w:left="-58" w:right="-567"/>
        <w:rPr>
          <w:rFonts w:ascii="Arial" w:hAnsi="Arial"/>
          <w:sz w:val="36"/>
          <w:szCs w:val="36"/>
          <w:rtl/>
        </w:rPr>
      </w:pPr>
      <w:r>
        <w:rPr>
          <w:rFonts w:ascii="Arial" w:hAnsi="Arial" w:hint="cs"/>
          <w:sz w:val="36"/>
          <w:szCs w:val="36"/>
          <w:rtl/>
        </w:rPr>
        <w:t xml:space="preserve"> </w:t>
      </w:r>
      <w:r w:rsidRPr="00F87E98">
        <w:rPr>
          <w:rFonts w:ascii="Arial" w:hAnsi="Arial" w:hint="cs"/>
          <w:sz w:val="36"/>
          <w:szCs w:val="36"/>
          <w:rtl/>
        </w:rPr>
        <w:t>___ פ __</w:t>
      </w:r>
      <w:r>
        <w:rPr>
          <w:rFonts w:ascii="Arial" w:hAnsi="Arial" w:hint="cs"/>
          <w:sz w:val="36"/>
          <w:szCs w:val="36"/>
          <w:rtl/>
        </w:rPr>
        <w:t>_                    ___      ___  ___     ____   ה</w:t>
      </w:r>
    </w:p>
    <w:p w14:paraId="565C60A6" w14:textId="77777777" w:rsidR="006C613F" w:rsidRDefault="006C613F" w:rsidP="006C613F">
      <w:pPr>
        <w:spacing w:line="360" w:lineRule="auto"/>
        <w:ind w:left="-58" w:right="-567"/>
        <w:rPr>
          <w:rFonts w:ascii="Arial" w:hAnsi="Arial"/>
          <w:sz w:val="24"/>
          <w:szCs w:val="24"/>
          <w:rtl/>
        </w:rPr>
      </w:pPr>
    </w:p>
    <w:p w14:paraId="30F4A037" w14:textId="77777777" w:rsidR="00386993" w:rsidRDefault="00386993">
      <w:pPr>
        <w:bidi w:val="0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br w:type="page"/>
      </w:r>
    </w:p>
    <w:p w14:paraId="33B324A4" w14:textId="77777777" w:rsidR="006C613F" w:rsidRPr="00474961" w:rsidRDefault="006C613F" w:rsidP="006C613F">
      <w:pPr>
        <w:spacing w:line="360" w:lineRule="auto"/>
        <w:ind w:left="-58" w:right="-567"/>
        <w:rPr>
          <w:rFonts w:ascii="Arial" w:hAnsi="Arial"/>
          <w:b/>
          <w:bCs/>
          <w:sz w:val="24"/>
          <w:szCs w:val="24"/>
          <w:rtl/>
        </w:rPr>
      </w:pPr>
      <w:r w:rsidRPr="00474961">
        <w:rPr>
          <w:rFonts w:ascii="Arial" w:hAnsi="Arial" w:hint="cs"/>
          <w:b/>
          <w:bCs/>
          <w:sz w:val="24"/>
          <w:szCs w:val="24"/>
          <w:rtl/>
        </w:rPr>
        <w:lastRenderedPageBreak/>
        <w:t>שאלה 2</w:t>
      </w:r>
    </w:p>
    <w:p w14:paraId="7A916611" w14:textId="77777777" w:rsidR="006C613F" w:rsidRPr="00474961" w:rsidRDefault="006C613F" w:rsidP="006C613F">
      <w:pPr>
        <w:spacing w:line="360" w:lineRule="auto"/>
        <w:ind w:right="-567"/>
        <w:rPr>
          <w:sz w:val="24"/>
          <w:szCs w:val="24"/>
        </w:rPr>
      </w:pPr>
      <w:r w:rsidRPr="00474961">
        <w:rPr>
          <w:rFonts w:hint="cs"/>
          <w:sz w:val="24"/>
          <w:szCs w:val="24"/>
          <w:rtl/>
        </w:rPr>
        <w:t>פחמן 14 הוא איזוטופ רדיואקטיבי. בהתפרקות הגרעין שלו משתנה מספר הפרוטונים</w:t>
      </w:r>
      <w:r>
        <w:rPr>
          <w:rFonts w:hint="cs"/>
          <w:sz w:val="24"/>
          <w:szCs w:val="24"/>
          <w:rtl/>
        </w:rPr>
        <w:t xml:space="preserve"> </w:t>
      </w:r>
      <w:r w:rsidRPr="00474961">
        <w:rPr>
          <w:rFonts w:hint="cs"/>
          <w:sz w:val="24"/>
          <w:szCs w:val="24"/>
          <w:rtl/>
        </w:rPr>
        <w:t>והנויטרונים</w:t>
      </w:r>
      <w:r>
        <w:rPr>
          <w:rFonts w:hint="cs"/>
          <w:sz w:val="24"/>
          <w:szCs w:val="24"/>
          <w:rtl/>
        </w:rPr>
        <w:t xml:space="preserve"> ללא שינוי במסה</w:t>
      </w:r>
      <w:r w:rsidRPr="00474961">
        <w:rPr>
          <w:rFonts w:hint="cs"/>
          <w:sz w:val="24"/>
          <w:szCs w:val="24"/>
          <w:rtl/>
        </w:rPr>
        <w:t xml:space="preserve">.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1. איזה חלקיק נפלט?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2. מהו היסוד המתקבל בהתפרקות זו</w:t>
      </w:r>
      <w:r w:rsidRPr="00F87E98">
        <w:rPr>
          <w:rFonts w:hint="cs"/>
          <w:sz w:val="24"/>
          <w:szCs w:val="24"/>
          <w:rtl/>
        </w:rPr>
        <w:t>?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3. מה הקשר בין יסוד זה </w:t>
      </w:r>
      <w:r w:rsidRPr="00742D4E">
        <w:rPr>
          <w:rFonts w:hint="cs"/>
          <w:sz w:val="28"/>
          <w:szCs w:val="28"/>
          <w:rtl/>
        </w:rPr>
        <w:t>למֵי מֶלֶך</w:t>
      </w:r>
      <w:r>
        <w:rPr>
          <w:rFonts w:hint="cs"/>
          <w:sz w:val="24"/>
          <w:szCs w:val="24"/>
          <w:rtl/>
        </w:rPr>
        <w:t xml:space="preserve">? מה צבעם? למה משמשים </w:t>
      </w:r>
      <w:r w:rsidRPr="00742D4E">
        <w:rPr>
          <w:rFonts w:hint="cs"/>
          <w:sz w:val="28"/>
          <w:szCs w:val="28"/>
          <w:rtl/>
        </w:rPr>
        <w:t>מֵי מֶלֶך</w:t>
      </w:r>
      <w:r w:rsidRPr="00742D4E">
        <w:rPr>
          <w:rFonts w:hint="cs"/>
          <w:sz w:val="24"/>
          <w:szCs w:val="24"/>
          <w:rtl/>
        </w:rPr>
        <w:t>?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4. מי גילה יסוד זה ובאיזו שנה? ________________________</w:t>
      </w:r>
    </w:p>
    <w:p w14:paraId="370586BF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</w:p>
    <w:p w14:paraId="251B3C95" w14:textId="77777777" w:rsidR="009B7654" w:rsidRDefault="009B7654" w:rsidP="006C613F">
      <w:pPr>
        <w:spacing w:line="360" w:lineRule="auto"/>
        <w:ind w:left="-58" w:right="-567"/>
        <w:rPr>
          <w:sz w:val="24"/>
          <w:szCs w:val="24"/>
          <w:rtl/>
        </w:rPr>
      </w:pPr>
    </w:p>
    <w:p w14:paraId="6A0F2EDE" w14:textId="77777777" w:rsidR="006C613F" w:rsidRPr="00474961" w:rsidRDefault="006C613F" w:rsidP="006C613F">
      <w:pPr>
        <w:spacing w:line="360" w:lineRule="auto"/>
        <w:ind w:left="-58" w:right="-567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ש</w:t>
      </w:r>
      <w:r w:rsidRPr="00474961">
        <w:rPr>
          <w:rFonts w:hint="cs"/>
          <w:b/>
          <w:bCs/>
          <w:sz w:val="24"/>
          <w:szCs w:val="24"/>
          <w:rtl/>
        </w:rPr>
        <w:t>אלה 3</w:t>
      </w:r>
    </w:p>
    <w:p w14:paraId="6385E08D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השלם את התשבץ הבא:</w:t>
      </w:r>
    </w:p>
    <w:p w14:paraId="371B0F5B" w14:textId="77777777" w:rsidR="009B7654" w:rsidRDefault="009B7654" w:rsidP="006C613F">
      <w:pPr>
        <w:spacing w:line="360" w:lineRule="auto"/>
        <w:ind w:left="-58" w:right="-567"/>
        <w:rPr>
          <w:noProof/>
          <w:sz w:val="24"/>
          <w:szCs w:val="24"/>
          <w:rtl/>
        </w:rPr>
      </w:pPr>
    </w:p>
    <w:p w14:paraId="50C784E4" w14:textId="77777777" w:rsidR="009B7654" w:rsidRDefault="009B7654" w:rsidP="006C613F">
      <w:pPr>
        <w:spacing w:line="360" w:lineRule="auto"/>
        <w:ind w:left="-58" w:right="-567"/>
        <w:rPr>
          <w:noProof/>
          <w:sz w:val="24"/>
          <w:szCs w:val="24"/>
          <w:rtl/>
        </w:rPr>
      </w:pPr>
    </w:p>
    <w:p w14:paraId="22045C43" w14:textId="2428EAE1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</w:rPr>
        <w:drawing>
          <wp:inline distT="0" distB="0" distL="0" distR="0" wp14:anchorId="5FC5EE4B" wp14:editId="08DFF85D">
            <wp:extent cx="5708650" cy="3683635"/>
            <wp:effectExtent l="0" t="0" r="6350" b="0"/>
            <wp:docPr id="2" name="תמונה 2" descr="תשבץ שלד רי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שבץ שלד ריק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68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0"/>
        <w:gridCol w:w="244"/>
        <w:gridCol w:w="3626"/>
      </w:tblGrid>
      <w:tr w:rsidR="006C613F" w:rsidRPr="002E07D7" w14:paraId="035A4E1C" w14:textId="77777777" w:rsidTr="00640AD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bidiVisual/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4890"/>
            </w:tblGrid>
            <w:tr w:rsidR="006C613F" w:rsidRPr="002E07D7" w14:paraId="67D17AAF" w14:textId="77777777" w:rsidTr="00640ADE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1C54446B" w14:textId="77777777" w:rsidR="006C613F" w:rsidRPr="002E07D7" w:rsidRDefault="006C613F" w:rsidP="00640ADE">
                  <w:pPr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2E07D7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lastRenderedPageBreak/>
                    <w:t>מאוזן</w:t>
                  </w:r>
                </w:p>
              </w:tc>
            </w:tr>
            <w:tr w:rsidR="006C613F" w:rsidRPr="002E07D7" w14:paraId="09883153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6A5C8628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1. 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A938CA9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</w:rPr>
                    <w:t>CaCO3</w:t>
                  </w: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 xml:space="preserve"> שימש בעבר כ ____ עבור מורים</w:t>
                  </w:r>
                </w:p>
              </w:tc>
            </w:tr>
            <w:tr w:rsidR="006C613F" w:rsidRPr="002E07D7" w14:paraId="7A88BA08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48D8EF6E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3. 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66243B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התפרקות פחמן 14 משחררת חלקיק ___</w:t>
                  </w:r>
                </w:p>
              </w:tc>
            </w:tr>
            <w:tr w:rsidR="006C613F" w:rsidRPr="002E07D7" w14:paraId="06F2C78E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6A55B380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4. 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4D4133B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חומר בשלד האלמוג שאינו מסיס במים</w:t>
                  </w:r>
                </w:p>
              </w:tc>
            </w:tr>
            <w:tr w:rsidR="006C613F" w:rsidRPr="002E07D7" w14:paraId="473968B2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2ADE55A6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6. 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E888A96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פחמן 14 מתפרק ומתקבל ________</w:t>
                  </w:r>
                </w:p>
              </w:tc>
            </w:tr>
            <w:tr w:rsidR="006C613F" w:rsidRPr="002E07D7" w14:paraId="4A8CEE5C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00724418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7. 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AAAEE83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ההבדל בין חמצן 18 לחמצן 16 נובע מכמות ה___ בגרעין</w:t>
                  </w:r>
                </w:p>
              </w:tc>
            </w:tr>
            <w:tr w:rsidR="006C613F" w:rsidRPr="002E07D7" w14:paraId="6E1253B4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1BA10B67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8. 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C3F28F1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חמצן 18 וחמצן 16 הם: ____</w:t>
                  </w:r>
                </w:p>
              </w:tc>
            </w:tr>
            <w:tr w:rsidR="006C613F" w:rsidRPr="002E07D7" w14:paraId="1CB41237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50221C65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11. 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A84035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 xml:space="preserve">היחסים בין </w:t>
                  </w:r>
                  <w:proofErr w:type="spellStart"/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החמצנים</w:t>
                  </w:r>
                  <w:proofErr w:type="spellEnd"/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 xml:space="preserve"> השוני </w:t>
                  </w:r>
                  <w:proofErr w:type="spellStart"/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והפחמנים</w:t>
                  </w:r>
                  <w:proofErr w:type="spellEnd"/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 xml:space="preserve"> השונים נותנים אינדיקציה על ה____ של מי הים</w:t>
                  </w:r>
                </w:p>
              </w:tc>
            </w:tr>
          </w:tbl>
          <w:p w14:paraId="432B7D1B" w14:textId="77777777" w:rsidR="006C613F" w:rsidRPr="002E07D7" w:rsidRDefault="006C613F" w:rsidP="00640ADE">
            <w:pPr>
              <w:bidi w:val="0"/>
              <w:jc w:val="right"/>
              <w:rPr>
                <w:rFonts w:cs="Times New Roman"/>
                <w:color w:val="000000"/>
                <w:sz w:val="27"/>
                <w:szCs w:val="27"/>
                <w:rtl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6B4654" w14:textId="77777777" w:rsidR="006C613F" w:rsidRPr="002E07D7" w:rsidRDefault="006C613F" w:rsidP="00640ADE">
            <w:pPr>
              <w:bidi w:val="0"/>
              <w:jc w:val="right"/>
              <w:rPr>
                <w:rFonts w:cs="Times New Roman"/>
                <w:color w:val="000000"/>
                <w:sz w:val="27"/>
                <w:szCs w:val="27"/>
              </w:rPr>
            </w:pPr>
            <w:r w:rsidRPr="002E07D7">
              <w:rPr>
                <w:rFonts w:cs="Times New Roman"/>
                <w:color w:val="000000"/>
                <w:sz w:val="27"/>
                <w:szCs w:val="27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bidiVisual/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"/>
              <w:gridCol w:w="3026"/>
            </w:tblGrid>
            <w:tr w:rsidR="006C613F" w:rsidRPr="002E07D7" w14:paraId="2477F16C" w14:textId="77777777" w:rsidTr="00640ADE">
              <w:trPr>
                <w:tblCellSpacing w:w="15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0C75F656" w14:textId="77777777" w:rsidR="006C613F" w:rsidRPr="002E07D7" w:rsidRDefault="006C613F" w:rsidP="00640ADE">
                  <w:pPr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2E07D7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>מאונך</w:t>
                  </w:r>
                </w:p>
              </w:tc>
            </w:tr>
            <w:tr w:rsidR="006C613F" w:rsidRPr="002E07D7" w14:paraId="063EFA47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28758E35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2. 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DD5627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פחמן 14 הוא איזוטופ ____</w:t>
                  </w:r>
                </w:p>
              </w:tc>
            </w:tr>
            <w:tr w:rsidR="006C613F" w:rsidRPr="002E07D7" w14:paraId="4E66676B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39141CAE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5. 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39D2377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מצב מי הים משפיע על נוכחות יוסד זה בשלד האלמוג</w:t>
                  </w:r>
                </w:p>
              </w:tc>
            </w:tr>
            <w:tr w:rsidR="006C613F" w:rsidRPr="002E07D7" w14:paraId="121EED9B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499A4FE2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9. 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FF76D0A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חומר המכיל את היסוד המתקבל מפירוק פחמן 14</w:t>
                  </w:r>
                </w:p>
              </w:tc>
            </w:tr>
            <w:tr w:rsidR="006C613F" w:rsidRPr="002E07D7" w14:paraId="0D9122C9" w14:textId="77777777" w:rsidTr="00640ADE">
              <w:trPr>
                <w:tblCellSpacing w:w="15" w:type="dxa"/>
              </w:trPr>
              <w:tc>
                <w:tcPr>
                  <w:tcW w:w="480" w:type="dxa"/>
                  <w:shd w:val="clear" w:color="auto" w:fill="FFFFFF"/>
                  <w:hideMark/>
                </w:tcPr>
                <w:p w14:paraId="478E0609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>10. 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E8A5FFC" w14:textId="77777777" w:rsidR="006C613F" w:rsidRPr="002E07D7" w:rsidRDefault="006C613F" w:rsidP="00640ADE">
                  <w:pPr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2E07D7">
                    <w:rPr>
                      <w:rFonts w:cs="Times New Roman"/>
                      <w:sz w:val="24"/>
                      <w:szCs w:val="24"/>
                    </w:rPr>
                    <w:t>CaCO3</w:t>
                  </w:r>
                  <w:r w:rsidRPr="002E07D7">
                    <w:rPr>
                      <w:rFonts w:cs="Times New Roman"/>
                      <w:sz w:val="24"/>
                      <w:szCs w:val="24"/>
                      <w:rtl/>
                    </w:rPr>
                    <w:t xml:space="preserve"> הוא חומר ___</w:t>
                  </w:r>
                </w:p>
              </w:tc>
            </w:tr>
          </w:tbl>
          <w:p w14:paraId="13F04380" w14:textId="77777777" w:rsidR="006C613F" w:rsidRPr="002E07D7" w:rsidRDefault="006C613F" w:rsidP="00640ADE">
            <w:pPr>
              <w:bidi w:val="0"/>
              <w:jc w:val="right"/>
              <w:rPr>
                <w:rFonts w:cs="Times New Roman"/>
                <w:color w:val="000000"/>
                <w:sz w:val="27"/>
                <w:szCs w:val="27"/>
                <w:rtl/>
              </w:rPr>
            </w:pPr>
          </w:p>
        </w:tc>
      </w:tr>
    </w:tbl>
    <w:p w14:paraId="3A733C06" w14:textId="77777777" w:rsidR="006C613F" w:rsidRPr="00474961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</w:p>
    <w:p w14:paraId="71D28054" w14:textId="77777777" w:rsidR="006C613F" w:rsidRDefault="006C613F" w:rsidP="006C613F">
      <w:pPr>
        <w:spacing w:line="360" w:lineRule="auto"/>
        <w:ind w:left="-58" w:right="-567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פתרון התשבץ - </w:t>
      </w:r>
    </w:p>
    <w:p w14:paraId="339201AA" w14:textId="77777777" w:rsidR="006C613F" w:rsidRDefault="006C613F" w:rsidP="006C613F">
      <w:pPr>
        <w:spacing w:line="360" w:lineRule="auto"/>
        <w:ind w:left="-58" w:right="-567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CA5C7A9" wp14:editId="5EE4AF00">
            <wp:extent cx="5629910" cy="3552825"/>
            <wp:effectExtent l="0" t="0" r="8890" b="9525"/>
            <wp:docPr id="1" name="תמונה 1" descr="תשבץ שלד מ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שבץ שלד מל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6A703" w14:textId="77777777" w:rsidR="006C613F" w:rsidRDefault="006C613F" w:rsidP="006C613F">
      <w:pPr>
        <w:spacing w:line="360" w:lineRule="auto"/>
        <w:ind w:left="-58" w:right="-567"/>
        <w:rPr>
          <w:b/>
          <w:bCs/>
          <w:sz w:val="24"/>
          <w:szCs w:val="24"/>
          <w:rtl/>
        </w:rPr>
      </w:pPr>
    </w:p>
    <w:p w14:paraId="2E51BFCF" w14:textId="77777777" w:rsidR="006C613F" w:rsidRDefault="006C613F" w:rsidP="006C613F">
      <w:pPr>
        <w:spacing w:line="360" w:lineRule="auto"/>
        <w:ind w:left="-58" w:right="-567"/>
        <w:rPr>
          <w:b/>
          <w:bCs/>
          <w:sz w:val="24"/>
          <w:szCs w:val="24"/>
          <w:rtl/>
        </w:rPr>
      </w:pPr>
    </w:p>
    <w:p w14:paraId="4C2A5AA0" w14:textId="77777777" w:rsidR="006C613F" w:rsidRPr="00474961" w:rsidRDefault="006C613F" w:rsidP="006C613F">
      <w:pPr>
        <w:spacing w:line="360" w:lineRule="auto"/>
        <w:ind w:left="-58" w:right="-567"/>
        <w:rPr>
          <w:rFonts w:ascii="Arial" w:hAnsi="Arial"/>
          <w:b/>
          <w:bCs/>
          <w:sz w:val="24"/>
          <w:szCs w:val="24"/>
          <w:rtl/>
        </w:rPr>
      </w:pPr>
      <w:r w:rsidRPr="00474961">
        <w:rPr>
          <w:rFonts w:ascii="Arial" w:hAnsi="Arial" w:hint="cs"/>
          <w:b/>
          <w:bCs/>
          <w:sz w:val="24"/>
          <w:szCs w:val="24"/>
          <w:rtl/>
        </w:rPr>
        <w:lastRenderedPageBreak/>
        <w:t xml:space="preserve">שאלה </w:t>
      </w:r>
      <w:r>
        <w:rPr>
          <w:rFonts w:ascii="Arial" w:hAnsi="Arial" w:hint="cs"/>
          <w:b/>
          <w:bCs/>
          <w:sz w:val="24"/>
          <w:szCs w:val="24"/>
          <w:rtl/>
        </w:rPr>
        <w:t>4</w:t>
      </w:r>
    </w:p>
    <w:p w14:paraId="26356ACD" w14:textId="1141FFCA" w:rsidR="006C613F" w:rsidRPr="00474961" w:rsidRDefault="006C613F" w:rsidP="009B7654">
      <w:pPr>
        <w:spacing w:line="360" w:lineRule="auto"/>
        <w:ind w:left="-58" w:right="-567"/>
        <w:rPr>
          <w:sz w:val="24"/>
          <w:szCs w:val="24"/>
          <w:rtl/>
        </w:rPr>
      </w:pPr>
      <w:r w:rsidRPr="00474961">
        <w:rPr>
          <w:rFonts w:hint="cs"/>
          <w:sz w:val="24"/>
          <w:szCs w:val="24"/>
          <w:rtl/>
        </w:rPr>
        <w:t xml:space="preserve">בדקו את הרכב האיזוטופים היציבים של חמצן בשלדי אלמוגים משונית שבמרכז האוקיינוס השקט. גיל השונית כ- 100 שנה. </w:t>
      </w:r>
    </w:p>
    <w:p w14:paraId="6A4F0686" w14:textId="3E744720" w:rsidR="006C613F" w:rsidRPr="00474961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 w:rsidRPr="00474961">
        <w:rPr>
          <w:rFonts w:hint="cs"/>
          <w:sz w:val="24"/>
          <w:szCs w:val="24"/>
          <w:rtl/>
        </w:rPr>
        <w:t>מיחס בין כמויות האיזוטופים,</w:t>
      </w:r>
      <w:r w:rsidR="009B7654">
        <w:rPr>
          <w:rFonts w:hint="cs"/>
          <w:sz w:val="24"/>
          <w:szCs w:val="2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Pre>
              <m:sPre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PrePr>
              <m:sub/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16</m:t>
                </m:r>
              </m:sup>
              <m:e>
                <m:r>
                  <w:rPr>
                    <w:rFonts w:ascii="Cambria Math" w:hAnsi="Cambria Math"/>
                    <w:sz w:val="32"/>
                    <w:szCs w:val="32"/>
                  </w:rPr>
                  <m:t xml:space="preserve">O </m:t>
                </m:r>
                <m:r>
                  <w:rPr>
                    <w:rFonts w:ascii="Cambria Math" w:hAnsi="Cambria Math" w:hint="cs"/>
                    <w:sz w:val="32"/>
                    <w:szCs w:val="32"/>
                    <w:rtl/>
                  </w:rPr>
                  <m:t>כמות</m:t>
                </m:r>
              </m:e>
            </m:sPre>
          </m:num>
          <m:den>
            <m:sPre>
              <m:sPre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PrePr>
              <m:sub/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sup>
              <m:e>
                <m:r>
                  <w:rPr>
                    <w:rFonts w:ascii="Cambria Math" w:hAnsi="Cambria Math"/>
                    <w:sz w:val="32"/>
                    <w:szCs w:val="32"/>
                  </w:rPr>
                  <m:t xml:space="preserve">O </m:t>
                </m:r>
                <m:r>
                  <w:rPr>
                    <w:rFonts w:ascii="Cambria Math" w:hAnsi="Cambria Math" w:hint="cs"/>
                    <w:sz w:val="32"/>
                    <w:szCs w:val="32"/>
                    <w:rtl/>
                  </w:rPr>
                  <m:t>כמות</m:t>
                </m:r>
              </m:e>
            </m:sPre>
          </m:den>
        </m:f>
      </m:oMath>
      <w:r w:rsidR="009B7654">
        <w:rPr>
          <w:rFonts w:hint="cs"/>
          <w:sz w:val="24"/>
          <w:szCs w:val="24"/>
          <w:rtl/>
        </w:rPr>
        <w:t xml:space="preserve">  </w:t>
      </w:r>
      <w:r w:rsidRPr="00474961">
        <w:rPr>
          <w:rFonts w:hint="cs"/>
          <w:sz w:val="24"/>
          <w:szCs w:val="24"/>
          <w:rtl/>
        </w:rPr>
        <w:t>, הסיקו שהאזור התחמם עם הזמן.</w:t>
      </w:r>
    </w:p>
    <w:p w14:paraId="24FE73CE" w14:textId="77777777" w:rsidR="006C613F" w:rsidRPr="00474961" w:rsidRDefault="006C613F" w:rsidP="006C613F">
      <w:pPr>
        <w:spacing w:line="360" w:lineRule="auto"/>
        <w:ind w:left="-58" w:right="-567"/>
        <w:rPr>
          <w:noProof/>
          <w:sz w:val="24"/>
          <w:szCs w:val="24"/>
          <w:rtl/>
          <w:lang w:val="he-IL"/>
        </w:rPr>
      </w:pPr>
      <w:r w:rsidRPr="00474961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8E27568" wp14:editId="58242956">
            <wp:simplePos x="0" y="0"/>
            <wp:positionH relativeFrom="column">
              <wp:posOffset>266700</wp:posOffset>
            </wp:positionH>
            <wp:positionV relativeFrom="paragraph">
              <wp:posOffset>375285</wp:posOffset>
            </wp:positionV>
            <wp:extent cx="4724400" cy="1844040"/>
            <wp:effectExtent l="0" t="0" r="0" b="3810"/>
            <wp:wrapNone/>
            <wp:docPr id="3" name="תמונה 3" descr="Zi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iu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3" t="11594" r="5492" b="1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961">
        <w:rPr>
          <w:rFonts w:hint="cs"/>
          <w:noProof/>
          <w:sz w:val="24"/>
          <w:szCs w:val="24"/>
          <w:rtl/>
          <w:lang w:val="he-IL"/>
        </w:rPr>
        <w:t xml:space="preserve">לפניכם שני גרפים, </w:t>
      </w:r>
      <w:r w:rsidRPr="00474961">
        <w:rPr>
          <w:rFonts w:cs="Calibri" w:hint="cs"/>
          <w:noProof/>
          <w:sz w:val="24"/>
          <w:szCs w:val="24"/>
          <w:rtl/>
          <w:lang w:val="he-IL"/>
        </w:rPr>
        <w:t>A</w:t>
      </w:r>
      <w:r w:rsidRPr="00474961">
        <w:rPr>
          <w:rFonts w:hint="cs"/>
          <w:noProof/>
          <w:sz w:val="24"/>
          <w:szCs w:val="24"/>
          <w:rtl/>
          <w:lang w:val="he-IL"/>
        </w:rPr>
        <w:t xml:space="preserve"> ו- </w:t>
      </w:r>
      <w:r w:rsidRPr="00474961">
        <w:rPr>
          <w:rFonts w:cs="Calibri" w:hint="cs"/>
          <w:noProof/>
          <w:sz w:val="24"/>
          <w:szCs w:val="24"/>
          <w:rtl/>
          <w:lang w:val="he-IL"/>
        </w:rPr>
        <w:t>B</w:t>
      </w:r>
      <w:r w:rsidRPr="00474961">
        <w:rPr>
          <w:rFonts w:hint="cs"/>
          <w:noProof/>
          <w:sz w:val="24"/>
          <w:szCs w:val="24"/>
          <w:rtl/>
          <w:lang w:val="he-IL"/>
        </w:rPr>
        <w:t xml:space="preserve"> , המתארים את השתנות עם הזמן של היחס בין כמויות האיזוטופים בשלדי האלמוגים. </w:t>
      </w:r>
    </w:p>
    <w:p w14:paraId="50AD7BEE" w14:textId="77777777" w:rsidR="006C613F" w:rsidRPr="00474961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</w:p>
    <w:p w14:paraId="2A7827FD" w14:textId="77777777" w:rsidR="006C613F" w:rsidRPr="00474961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</w:p>
    <w:p w14:paraId="5EA2D62C" w14:textId="77777777" w:rsidR="006C613F" w:rsidRPr="00474961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</w:p>
    <w:p w14:paraId="27FF37D8" w14:textId="77777777" w:rsidR="006C613F" w:rsidRPr="00474961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</w:p>
    <w:p w14:paraId="050E157E" w14:textId="77777777" w:rsidR="006C613F" w:rsidRPr="00474961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</w:p>
    <w:p w14:paraId="2B54886B" w14:textId="77777777" w:rsidR="006C613F" w:rsidRPr="00474961" w:rsidRDefault="006C613F" w:rsidP="009B7654">
      <w:pPr>
        <w:spacing w:line="360" w:lineRule="auto"/>
        <w:ind w:right="-567"/>
        <w:rPr>
          <w:sz w:val="24"/>
          <w:szCs w:val="24"/>
          <w:rtl/>
        </w:rPr>
      </w:pPr>
    </w:p>
    <w:p w14:paraId="22E22656" w14:textId="77777777" w:rsidR="006C613F" w:rsidRPr="00474961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 w:rsidRPr="00474961">
        <w:rPr>
          <w:rFonts w:hint="cs"/>
          <w:sz w:val="24"/>
          <w:szCs w:val="24"/>
          <w:rtl/>
        </w:rPr>
        <w:t xml:space="preserve">איזה מהגרפים, </w:t>
      </w:r>
      <w:r w:rsidRPr="00474961">
        <w:rPr>
          <w:rFonts w:hint="cs"/>
          <w:sz w:val="24"/>
          <w:szCs w:val="24"/>
        </w:rPr>
        <w:t>A</w:t>
      </w:r>
      <w:r w:rsidRPr="00474961">
        <w:rPr>
          <w:rFonts w:hint="cs"/>
          <w:sz w:val="24"/>
          <w:szCs w:val="24"/>
          <w:rtl/>
        </w:rPr>
        <w:t xml:space="preserve"> או </w:t>
      </w:r>
      <w:r w:rsidRPr="00474961">
        <w:rPr>
          <w:rFonts w:hint="cs"/>
          <w:sz w:val="24"/>
          <w:szCs w:val="24"/>
        </w:rPr>
        <w:t>B</w:t>
      </w:r>
      <w:r w:rsidRPr="00474961">
        <w:rPr>
          <w:rFonts w:hint="cs"/>
          <w:sz w:val="24"/>
          <w:szCs w:val="24"/>
          <w:rtl/>
        </w:rPr>
        <w:t xml:space="preserve"> , עשוי להתאים לממצאי הבדיקה? </w:t>
      </w:r>
      <w:r w:rsidRPr="00474961">
        <w:rPr>
          <w:rFonts w:hint="cs"/>
          <w:sz w:val="24"/>
          <w:szCs w:val="24"/>
          <w:u w:val="single"/>
          <w:rtl/>
        </w:rPr>
        <w:t>נמקו</w:t>
      </w:r>
      <w:r w:rsidRPr="00474961">
        <w:rPr>
          <w:rFonts w:hint="cs"/>
          <w:sz w:val="24"/>
          <w:szCs w:val="24"/>
          <w:rtl/>
        </w:rPr>
        <w:t xml:space="preserve"> על פי הקטע.</w:t>
      </w:r>
    </w:p>
    <w:p w14:paraId="44CAC693" w14:textId="0DD9671A" w:rsidR="00E96DCB" w:rsidRDefault="00E96DCB">
      <w:pPr>
        <w:bidi w:val="0"/>
        <w:rPr>
          <w:b/>
          <w:bCs/>
          <w:sz w:val="24"/>
          <w:szCs w:val="24"/>
          <w:rtl/>
        </w:rPr>
      </w:pPr>
    </w:p>
    <w:p w14:paraId="3230DEE7" w14:textId="77777777" w:rsidR="006C613F" w:rsidRPr="00474961" w:rsidRDefault="006C613F" w:rsidP="006C613F">
      <w:pPr>
        <w:spacing w:line="360" w:lineRule="auto"/>
        <w:ind w:left="-58" w:right="-567"/>
        <w:rPr>
          <w:b/>
          <w:bCs/>
          <w:sz w:val="24"/>
          <w:szCs w:val="24"/>
          <w:rtl/>
        </w:rPr>
      </w:pPr>
      <w:r w:rsidRPr="00474961">
        <w:rPr>
          <w:rFonts w:hint="cs"/>
          <w:b/>
          <w:bCs/>
          <w:sz w:val="24"/>
          <w:szCs w:val="24"/>
          <w:rtl/>
        </w:rPr>
        <w:t xml:space="preserve">שאלה </w:t>
      </w:r>
      <w:r>
        <w:rPr>
          <w:rFonts w:hint="cs"/>
          <w:b/>
          <w:bCs/>
          <w:sz w:val="24"/>
          <w:szCs w:val="24"/>
          <w:rtl/>
        </w:rPr>
        <w:t>5</w:t>
      </w:r>
      <w:r w:rsidRPr="00474961">
        <w:rPr>
          <w:rFonts w:hint="cs"/>
          <w:b/>
          <w:bCs/>
          <w:sz w:val="24"/>
          <w:szCs w:val="24"/>
          <w:rtl/>
        </w:rPr>
        <w:t xml:space="preserve"> </w:t>
      </w:r>
    </w:p>
    <w:p w14:paraId="16D98F9F" w14:textId="77777777" w:rsidR="009B7654" w:rsidRDefault="00E96DCB" w:rsidP="00E96DCB">
      <w:pPr>
        <w:pStyle w:val="Heading2"/>
        <w:rPr>
          <w:sz w:val="24"/>
          <w:szCs w:val="24"/>
          <w:u w:val="single"/>
          <w:rtl/>
        </w:rPr>
      </w:pPr>
      <w:bookmarkStart w:id="3" w:name="_Toc18414631"/>
      <w:r>
        <w:rPr>
          <w:rFonts w:hint="cs"/>
          <w:rtl/>
        </w:rPr>
        <w:t>ניסוי: זיהוי חומרים</w:t>
      </w:r>
      <w:r w:rsidR="006C613F" w:rsidRPr="004C5492">
        <w:rPr>
          <w:rtl/>
        </w:rPr>
        <w:br/>
      </w:r>
    </w:p>
    <w:p w14:paraId="17E4142B" w14:textId="33678421" w:rsidR="006C613F" w:rsidRPr="004C5492" w:rsidRDefault="006C613F" w:rsidP="00E96DCB">
      <w:pPr>
        <w:pStyle w:val="Heading2"/>
        <w:rPr>
          <w:sz w:val="24"/>
          <w:szCs w:val="24"/>
          <w:u w:val="single"/>
          <w:rtl/>
        </w:rPr>
      </w:pPr>
      <w:r w:rsidRPr="004C5492">
        <w:rPr>
          <w:rFonts w:hint="cs"/>
          <w:sz w:val="24"/>
          <w:szCs w:val="24"/>
          <w:u w:val="single"/>
          <w:rtl/>
        </w:rPr>
        <w:t>נתונים:</w:t>
      </w:r>
      <w:bookmarkEnd w:id="3"/>
    </w:p>
    <w:p w14:paraId="23E67DB4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סידן פחמתי נוטה להצטבר בקומקומים ובצנרת המים הביתית וקרוי גם בשם אבנית.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סידן פחמתי הוא גם המרכיב העיקרי בקליפת ביצים של זוחלים ועופות.</w:t>
      </w:r>
    </w:p>
    <w:p w14:paraId="5C713230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ידוע שחומץ "מעכל" את הקליפה </w:t>
      </w:r>
      <w:proofErr w:type="spellStart"/>
      <w:r>
        <w:rPr>
          <w:rFonts w:hint="cs"/>
          <w:sz w:val="24"/>
          <w:szCs w:val="24"/>
          <w:rtl/>
        </w:rPr>
        <w:t>הסידנית</w:t>
      </w:r>
      <w:proofErr w:type="spellEnd"/>
      <w:r>
        <w:rPr>
          <w:rFonts w:hint="cs"/>
          <w:sz w:val="24"/>
          <w:szCs w:val="24"/>
          <w:rtl/>
        </w:rPr>
        <w:t xml:space="preserve"> של ביצים , תהליך המלווה בתסיסה,  חומצה בעצם מגיבה עם סידן פחמתי. בתגובה זו נפלטים פחמן דו חמצני ומים.</w:t>
      </w:r>
    </w:p>
    <w:p w14:paraId="61ED55BF" w14:textId="77777777" w:rsidR="009B7654" w:rsidRDefault="009B7654" w:rsidP="006C613F">
      <w:pPr>
        <w:spacing w:line="360" w:lineRule="auto"/>
        <w:ind w:left="-58" w:right="-567"/>
        <w:rPr>
          <w:sz w:val="24"/>
          <w:szCs w:val="24"/>
          <w:u w:val="single"/>
          <w:rtl/>
        </w:rPr>
      </w:pPr>
    </w:p>
    <w:p w14:paraId="2ACD0B5C" w14:textId="77777777" w:rsidR="009B7654" w:rsidRDefault="009B7654" w:rsidP="006C613F">
      <w:pPr>
        <w:spacing w:line="360" w:lineRule="auto"/>
        <w:ind w:left="-58" w:right="-567"/>
        <w:rPr>
          <w:sz w:val="24"/>
          <w:szCs w:val="24"/>
          <w:u w:val="single"/>
          <w:rtl/>
        </w:rPr>
      </w:pPr>
    </w:p>
    <w:p w14:paraId="7D9F466F" w14:textId="68FF7233" w:rsidR="006C613F" w:rsidRPr="004C5492" w:rsidRDefault="006C613F" w:rsidP="006C613F">
      <w:pPr>
        <w:spacing w:line="360" w:lineRule="auto"/>
        <w:ind w:left="-58" w:right="-567"/>
        <w:rPr>
          <w:sz w:val="24"/>
          <w:szCs w:val="24"/>
          <w:u w:val="single"/>
          <w:rtl/>
        </w:rPr>
      </w:pPr>
      <w:r w:rsidRPr="004C5492">
        <w:rPr>
          <w:rFonts w:hint="cs"/>
          <w:sz w:val="24"/>
          <w:szCs w:val="24"/>
          <w:u w:val="single"/>
          <w:rtl/>
        </w:rPr>
        <w:lastRenderedPageBreak/>
        <w:t>הניסוי:</w:t>
      </w:r>
    </w:p>
    <w:p w14:paraId="625DF8D9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במגש שלפניכם 4 כוסות עם חומרים שונים ללא תווית זיהוי </w:t>
      </w:r>
      <w:r>
        <w:rPr>
          <w:rFonts w:hint="cs"/>
          <w:sz w:val="24"/>
          <w:szCs w:val="24"/>
        </w:rPr>
        <w:t>A</w:t>
      </w:r>
      <w:r>
        <w:rPr>
          <w:sz w:val="24"/>
          <w:szCs w:val="24"/>
        </w:rPr>
        <w:t xml:space="preserve"> -</w:t>
      </w:r>
      <w:r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</w:rPr>
        <w:t>B</w:t>
      </w:r>
      <w:r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</w:rPr>
        <w:t>D</w:t>
      </w:r>
      <w:r>
        <w:rPr>
          <w:rFonts w:hint="cs"/>
          <w:sz w:val="24"/>
          <w:szCs w:val="24"/>
          <w:rtl/>
        </w:rPr>
        <w:t>.</w:t>
      </w:r>
    </w:p>
    <w:p w14:paraId="4A2085A8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החומרים בכוסות הם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</w:p>
    <w:p w14:paraId="5CB45C4A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vertAlign w:val="subscript"/>
          <w:rtl/>
        </w:rPr>
      </w:pPr>
      <w:r>
        <w:rPr>
          <w:rFonts w:hint="cs"/>
          <w:sz w:val="24"/>
          <w:szCs w:val="24"/>
          <w:rtl/>
        </w:rPr>
        <w:t xml:space="preserve">סוכרוז </w:t>
      </w:r>
      <w:r>
        <w:rPr>
          <w:sz w:val="24"/>
          <w:szCs w:val="24"/>
        </w:rPr>
        <w:t>C</w:t>
      </w:r>
      <w:r>
        <w:rPr>
          <w:sz w:val="24"/>
          <w:szCs w:val="24"/>
          <w:vertAlign w:val="subscript"/>
        </w:rPr>
        <w:t>12</w:t>
      </w:r>
      <w:r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22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 xml:space="preserve">11(s) </w:t>
      </w:r>
      <w:r>
        <w:rPr>
          <w:rFonts w:hint="cs"/>
          <w:sz w:val="24"/>
          <w:szCs w:val="24"/>
          <w:vertAlign w:val="subscript"/>
          <w:rtl/>
        </w:rPr>
        <w:t xml:space="preserve"> </w:t>
      </w:r>
    </w:p>
    <w:p w14:paraId="0E45700F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סידן פחמתי </w:t>
      </w:r>
      <w:r>
        <w:rPr>
          <w:rFonts w:hint="cs"/>
          <w:sz w:val="24"/>
          <w:szCs w:val="24"/>
        </w:rPr>
        <w:t>C</w:t>
      </w:r>
      <w:r>
        <w:rPr>
          <w:sz w:val="24"/>
          <w:szCs w:val="24"/>
        </w:rPr>
        <w:t>aCO</w:t>
      </w:r>
      <w:r>
        <w:rPr>
          <w:sz w:val="24"/>
          <w:szCs w:val="24"/>
          <w:vertAlign w:val="subscript"/>
        </w:rPr>
        <w:t xml:space="preserve">3(s) </w:t>
      </w:r>
    </w:p>
    <w:p w14:paraId="18E89584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נתרן כלורי </w:t>
      </w:r>
      <w:r>
        <w:rPr>
          <w:sz w:val="24"/>
          <w:szCs w:val="24"/>
        </w:rPr>
        <w:t>NaCl</w:t>
      </w:r>
      <w:r>
        <w:rPr>
          <w:sz w:val="24"/>
          <w:szCs w:val="24"/>
          <w:vertAlign w:val="subscript"/>
        </w:rPr>
        <w:t xml:space="preserve">(s) </w:t>
      </w:r>
    </w:p>
    <w:p w14:paraId="2DBCA6EC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נחושת </w:t>
      </w:r>
      <w:proofErr w:type="spellStart"/>
      <w:r>
        <w:rPr>
          <w:rFonts w:hint="cs"/>
          <w:sz w:val="24"/>
          <w:szCs w:val="24"/>
          <w:rtl/>
        </w:rPr>
        <w:t>כלורית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CuCl</w:t>
      </w:r>
      <w:r>
        <w:rPr>
          <w:sz w:val="24"/>
          <w:szCs w:val="24"/>
          <w:vertAlign w:val="subscript"/>
        </w:rPr>
        <w:t xml:space="preserve">2(s) </w:t>
      </w:r>
    </w:p>
    <w:p w14:paraId="395C6787" w14:textId="77777777" w:rsidR="006C613F" w:rsidRDefault="006C613F" w:rsidP="006C613F">
      <w:pPr>
        <w:numPr>
          <w:ilvl w:val="0"/>
          <w:numId w:val="2"/>
        </w:numPr>
        <w:spacing w:after="0" w:line="360" w:lineRule="auto"/>
        <w:ind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הציעו בדיקות שעליכם לבצע על לזהות את החומרים.</w:t>
      </w:r>
    </w:p>
    <w:p w14:paraId="28FC7DF0" w14:textId="77777777" w:rsidR="006C613F" w:rsidRDefault="006C613F" w:rsidP="006C613F">
      <w:pPr>
        <w:numPr>
          <w:ilvl w:val="0"/>
          <w:numId w:val="2"/>
        </w:numPr>
        <w:spacing w:after="0" w:line="360" w:lineRule="auto"/>
        <w:ind w:right="-56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הכינו רשימה </w:t>
      </w:r>
      <w:r w:rsidRPr="004C5492">
        <w:rPr>
          <w:rFonts w:hint="cs"/>
          <w:b/>
          <w:bCs/>
          <w:sz w:val="24"/>
          <w:szCs w:val="24"/>
          <w:u w:val="single"/>
          <w:rtl/>
        </w:rPr>
        <w:t>מפורטת</w:t>
      </w:r>
      <w:r>
        <w:rPr>
          <w:rFonts w:hint="cs"/>
          <w:sz w:val="24"/>
          <w:szCs w:val="24"/>
          <w:rtl/>
        </w:rPr>
        <w:t xml:space="preserve"> של ציוד וחומרים הדרושים לכם.</w:t>
      </w:r>
    </w:p>
    <w:p w14:paraId="79781622" w14:textId="77777777" w:rsidR="006C613F" w:rsidRDefault="006C613F" w:rsidP="006C613F">
      <w:pPr>
        <w:numPr>
          <w:ilvl w:val="0"/>
          <w:numId w:val="2"/>
        </w:numPr>
        <w:spacing w:after="0" w:line="360" w:lineRule="auto"/>
        <w:ind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גשו למורה </w:t>
      </w:r>
      <w:r w:rsidRPr="004C5492">
        <w:rPr>
          <w:rFonts w:hint="cs"/>
          <w:b/>
          <w:bCs/>
          <w:sz w:val="24"/>
          <w:szCs w:val="24"/>
          <w:u w:val="single"/>
          <w:rtl/>
        </w:rPr>
        <w:t>לאישור התוכנית</w:t>
      </w:r>
      <w:r>
        <w:rPr>
          <w:rFonts w:hint="cs"/>
          <w:sz w:val="24"/>
          <w:szCs w:val="24"/>
          <w:rtl/>
        </w:rPr>
        <w:t>.</w:t>
      </w:r>
    </w:p>
    <w:p w14:paraId="0EF60E2A" w14:textId="77777777" w:rsidR="006C613F" w:rsidRDefault="006C613F" w:rsidP="006C613F">
      <w:pPr>
        <w:numPr>
          <w:ilvl w:val="0"/>
          <w:numId w:val="2"/>
        </w:numPr>
        <w:spacing w:after="0" w:line="360" w:lineRule="auto"/>
        <w:ind w:right="-56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בצעו את הבדיקות. </w:t>
      </w:r>
    </w:p>
    <w:p w14:paraId="108A25D2" w14:textId="77777777" w:rsidR="006C613F" w:rsidRDefault="006C613F" w:rsidP="006C613F">
      <w:pPr>
        <w:numPr>
          <w:ilvl w:val="0"/>
          <w:numId w:val="2"/>
        </w:numPr>
        <w:spacing w:after="0" w:line="360" w:lineRule="auto"/>
        <w:ind w:right="-56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סכמו את הבדיקות שביצעתם בטבלה. </w:t>
      </w:r>
    </w:p>
    <w:p w14:paraId="1ED9A47C" w14:textId="77777777" w:rsidR="006C613F" w:rsidRDefault="006C613F" w:rsidP="006C613F">
      <w:pPr>
        <w:spacing w:line="360" w:lineRule="auto"/>
        <w:ind w:right="-567"/>
        <w:rPr>
          <w:sz w:val="24"/>
          <w:szCs w:val="24"/>
          <w:rtl/>
        </w:rPr>
      </w:pPr>
    </w:p>
    <w:p w14:paraId="1E87EF8F" w14:textId="77777777" w:rsidR="006C613F" w:rsidRPr="004C5492" w:rsidRDefault="006C613F" w:rsidP="006C613F">
      <w:pPr>
        <w:spacing w:line="360" w:lineRule="auto"/>
        <w:ind w:right="-567"/>
        <w:rPr>
          <w:sz w:val="24"/>
          <w:szCs w:val="24"/>
          <w:u w:val="single"/>
          <w:rtl/>
        </w:rPr>
      </w:pPr>
      <w:r w:rsidRPr="004C5492">
        <w:rPr>
          <w:rFonts w:hint="cs"/>
          <w:sz w:val="24"/>
          <w:szCs w:val="24"/>
          <w:u w:val="single"/>
          <w:rtl/>
        </w:rPr>
        <w:t>מסקנות:</w:t>
      </w:r>
    </w:p>
    <w:p w14:paraId="5FFDF180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חומר </w:t>
      </w:r>
      <w:r>
        <w:rPr>
          <w:rFonts w:hint="cs"/>
          <w:sz w:val="24"/>
          <w:szCs w:val="24"/>
        </w:rPr>
        <w:t>A</w:t>
      </w:r>
      <w:r>
        <w:rPr>
          <w:rFonts w:hint="cs"/>
          <w:sz w:val="24"/>
          <w:szCs w:val="24"/>
          <w:rtl/>
        </w:rPr>
        <w:t xml:space="preserve"> הוא ___________</w:t>
      </w:r>
    </w:p>
    <w:p w14:paraId="2C26B051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חומר </w:t>
      </w:r>
      <w:r>
        <w:rPr>
          <w:rFonts w:hint="cs"/>
          <w:sz w:val="24"/>
          <w:szCs w:val="24"/>
        </w:rPr>
        <w:t>B</w:t>
      </w:r>
      <w:r>
        <w:rPr>
          <w:rFonts w:hint="cs"/>
          <w:sz w:val="24"/>
          <w:szCs w:val="24"/>
          <w:rtl/>
        </w:rPr>
        <w:t xml:space="preserve"> הוא ___________</w:t>
      </w:r>
    </w:p>
    <w:p w14:paraId="6346CDB8" w14:textId="77777777" w:rsidR="006C613F" w:rsidRDefault="006C613F" w:rsidP="006C613F">
      <w:pPr>
        <w:spacing w:line="360" w:lineRule="auto"/>
        <w:ind w:left="-58" w:right="-567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חומר </w:t>
      </w:r>
      <w:r>
        <w:rPr>
          <w:rFonts w:hint="cs"/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 הוא ___________</w:t>
      </w:r>
    </w:p>
    <w:p w14:paraId="2E4EF1D3" w14:textId="77777777" w:rsidR="006C613F" w:rsidRPr="00E96DCB" w:rsidRDefault="006C613F" w:rsidP="00E96DCB">
      <w:pPr>
        <w:spacing w:line="360" w:lineRule="auto"/>
        <w:ind w:left="-58" w:right="-567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חומר </w:t>
      </w:r>
      <w:r>
        <w:rPr>
          <w:rFonts w:hint="cs"/>
          <w:sz w:val="24"/>
          <w:szCs w:val="24"/>
        </w:rPr>
        <w:t>D</w:t>
      </w:r>
      <w:r>
        <w:rPr>
          <w:rFonts w:hint="cs"/>
          <w:sz w:val="24"/>
          <w:szCs w:val="24"/>
          <w:rtl/>
        </w:rPr>
        <w:t xml:space="preserve"> הוא ___________</w:t>
      </w:r>
    </w:p>
    <w:sectPr w:rsidR="006C613F" w:rsidRPr="00E96DCB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54ECF" w14:textId="77777777" w:rsidR="009B7067" w:rsidRDefault="009B7067" w:rsidP="00E96DCB">
      <w:pPr>
        <w:spacing w:after="0" w:line="240" w:lineRule="auto"/>
      </w:pPr>
      <w:r>
        <w:separator/>
      </w:r>
    </w:p>
  </w:endnote>
  <w:endnote w:type="continuationSeparator" w:id="0">
    <w:p w14:paraId="519B426A" w14:textId="77777777" w:rsidR="009B7067" w:rsidRDefault="009B7067" w:rsidP="00E9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56847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412B8" w14:textId="77777777" w:rsidR="00E96DCB" w:rsidRDefault="00E96D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CE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EEF1314" w14:textId="77777777" w:rsidR="00E96DCB" w:rsidRDefault="00E96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2B34" w14:textId="77777777" w:rsidR="009B7067" w:rsidRDefault="009B7067" w:rsidP="00E96DCB">
      <w:pPr>
        <w:spacing w:after="0" w:line="240" w:lineRule="auto"/>
      </w:pPr>
      <w:r>
        <w:separator/>
      </w:r>
    </w:p>
  </w:footnote>
  <w:footnote w:type="continuationSeparator" w:id="0">
    <w:p w14:paraId="57A714BD" w14:textId="77777777" w:rsidR="009B7067" w:rsidRDefault="009B7067" w:rsidP="00E96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904"/>
    <w:multiLevelType w:val="hybridMultilevel"/>
    <w:tmpl w:val="C242DD38"/>
    <w:lvl w:ilvl="0" w:tplc="0E44C5A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6B7E13D6"/>
    <w:multiLevelType w:val="hybridMultilevel"/>
    <w:tmpl w:val="7290773A"/>
    <w:lvl w:ilvl="0" w:tplc="320A3A2E">
      <w:start w:val="1"/>
      <w:numFmt w:val="hebrew1"/>
      <w:lvlText w:val="%1.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num w:numId="1" w16cid:durableId="542979239">
    <w:abstractNumId w:val="1"/>
  </w:num>
  <w:num w:numId="2" w16cid:durableId="179046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3F"/>
    <w:rsid w:val="002A2D68"/>
    <w:rsid w:val="00386993"/>
    <w:rsid w:val="005A3266"/>
    <w:rsid w:val="006C613F"/>
    <w:rsid w:val="00704E12"/>
    <w:rsid w:val="007B06AE"/>
    <w:rsid w:val="009B7067"/>
    <w:rsid w:val="009B7654"/>
    <w:rsid w:val="00E14CEB"/>
    <w:rsid w:val="00E96DCB"/>
    <w:rsid w:val="00F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154E"/>
  <w15:chartTrackingRefBased/>
  <w15:docId w15:val="{371DA471-44B1-4BEF-8593-812A230A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13F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5A3266"/>
    <w:pPr>
      <w:keepNext/>
      <w:keepLines/>
      <w:spacing w:after="0" w:line="360" w:lineRule="auto"/>
      <w:outlineLvl w:val="1"/>
    </w:pPr>
    <w:rPr>
      <w:rFonts w:ascii="Arial" w:hAnsi="Arial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3266"/>
    <w:rPr>
      <w:rFonts w:ascii="Arial" w:eastAsia="Calibri" w:hAnsi="Arial" w:cs="Arial"/>
      <w:b/>
      <w:bCs/>
      <w:noProof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A32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96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96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CB"/>
    <w:rPr>
      <w:rFonts w:ascii="Calibri" w:eastAsia="Calibri" w:hAnsi="Calibri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E96DCB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96DC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6DC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96DC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76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2CAC-BC76-4592-BE35-F6A575E4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wismain\ntdvorak</dc:creator>
  <cp:keywords/>
  <dc:description/>
  <cp:lastModifiedBy>Shelly Livne</cp:lastModifiedBy>
  <cp:revision>7</cp:revision>
  <dcterms:created xsi:type="dcterms:W3CDTF">2019-08-19T11:47:00Z</dcterms:created>
  <dcterms:modified xsi:type="dcterms:W3CDTF">2025-06-04T08:56:00Z</dcterms:modified>
</cp:coreProperties>
</file>