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746A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09F9D1BD" w14:textId="77777777" w:rsidR="00457732" w:rsidRPr="00474961" w:rsidRDefault="00457732" w:rsidP="00474961">
      <w:pPr>
        <w:spacing w:line="360" w:lineRule="auto"/>
        <w:ind w:left="-58" w:right="-567"/>
        <w:jc w:val="center"/>
        <w:rPr>
          <w:rFonts w:cs="Arial" w:hint="cs"/>
          <w:b/>
          <w:bCs/>
          <w:sz w:val="32"/>
          <w:szCs w:val="32"/>
          <w:rtl/>
        </w:rPr>
      </w:pPr>
      <w:r w:rsidRPr="00474961">
        <w:rPr>
          <w:rFonts w:cs="Arial" w:hint="cs"/>
          <w:b/>
          <w:bCs/>
          <w:sz w:val="32"/>
          <w:szCs w:val="32"/>
          <w:rtl/>
        </w:rPr>
        <w:t>אלמוגים</w:t>
      </w:r>
    </w:p>
    <w:p w14:paraId="4FF00139" w14:textId="77777777" w:rsidR="00474961" w:rsidRPr="00474961" w:rsidRDefault="00474961" w:rsidP="00474961">
      <w:pPr>
        <w:spacing w:line="360" w:lineRule="auto"/>
        <w:ind w:left="-58" w:right="-567"/>
        <w:jc w:val="center"/>
        <w:rPr>
          <w:rFonts w:cs="Arial" w:hint="cs"/>
          <w:b/>
          <w:bCs/>
          <w:sz w:val="32"/>
          <w:szCs w:val="24"/>
          <w:rtl/>
        </w:rPr>
      </w:pPr>
    </w:p>
    <w:p w14:paraId="456BBF13" w14:textId="77777777" w:rsidR="00C173D1" w:rsidRPr="00474961" w:rsidRDefault="00C173D1" w:rsidP="00E76E66">
      <w:pPr>
        <w:spacing w:line="360" w:lineRule="auto"/>
        <w:ind w:left="-58" w:right="-562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בהרכב האיזוטופים היציבים של חמצן והפחמן בשלדי אלמוגים טמון מידע רב על תנודות האקלים באזורים שונים בעולם. שלא כמו באיזוטופים רדיואקטיביים, באיזוטופים יציבים אין התפרקויות של הגרעין. </w:t>
      </w:r>
    </w:p>
    <w:p w14:paraId="518E0DCC" w14:textId="05D6E6FC" w:rsidR="00C173D1" w:rsidRPr="00474961" w:rsidRDefault="00C173D1" w:rsidP="00E76E66">
      <w:pPr>
        <w:spacing w:line="360" w:lineRule="auto"/>
        <w:ind w:left="-58" w:right="-562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שלד האלמוגים עשוי מסידן פחמתי, </w:t>
      </w:r>
      <w:r w:rsidRPr="00474961">
        <w:rPr>
          <w:rFonts w:cs="Arial"/>
          <w:sz w:val="24"/>
          <w:szCs w:val="24"/>
        </w:rPr>
        <w:t>CaCO</w:t>
      </w:r>
      <w:r w:rsidRPr="00474961">
        <w:rPr>
          <w:rFonts w:cs="Arial"/>
          <w:sz w:val="24"/>
          <w:szCs w:val="24"/>
          <w:vertAlign w:val="subscript"/>
        </w:rPr>
        <w:t>3(s)</w:t>
      </w:r>
      <w:r w:rsidR="00DC6807">
        <w:rPr>
          <w:rFonts w:cs="Arial"/>
          <w:sz w:val="24"/>
          <w:szCs w:val="24"/>
        </w:rPr>
        <w:t xml:space="preserve"> </w:t>
      </w:r>
      <w:r w:rsidRPr="00474961">
        <w:rPr>
          <w:rFonts w:cs="Arial" w:hint="cs"/>
          <w:sz w:val="24"/>
          <w:szCs w:val="24"/>
          <w:rtl/>
        </w:rPr>
        <w:t xml:space="preserve">. השלד מכיל חמצן 18 ופחמן 13 </w:t>
      </w:r>
      <w:r w:rsidR="00E76E66">
        <w:rPr>
          <w:rFonts w:cs="Arial" w:hint="cs"/>
          <w:sz w:val="24"/>
          <w:szCs w:val="24"/>
          <w:rtl/>
        </w:rPr>
        <w:t xml:space="preserve">שהם איזוטופים </w:t>
      </w:r>
      <w:r w:rsidRPr="00474961">
        <w:rPr>
          <w:rFonts w:cs="Arial" w:hint="cs"/>
          <w:sz w:val="24"/>
          <w:szCs w:val="24"/>
          <w:rtl/>
        </w:rPr>
        <w:t xml:space="preserve">כבדים, וחמצן 16 ופחמן 12 </w:t>
      </w:r>
      <w:r w:rsidR="00E76E66">
        <w:rPr>
          <w:rFonts w:cs="Arial" w:hint="cs"/>
          <w:sz w:val="24"/>
          <w:szCs w:val="24"/>
          <w:rtl/>
        </w:rPr>
        <w:t xml:space="preserve">שהם </w:t>
      </w:r>
      <w:r w:rsidRPr="00474961">
        <w:rPr>
          <w:rFonts w:cs="Arial" w:hint="cs"/>
          <w:sz w:val="24"/>
          <w:szCs w:val="24"/>
          <w:rtl/>
        </w:rPr>
        <w:t xml:space="preserve">הקלים. </w:t>
      </w:r>
    </w:p>
    <w:p w14:paraId="51B43967" w14:textId="77777777" w:rsidR="00C173D1" w:rsidRPr="00474961" w:rsidRDefault="00C173D1" w:rsidP="00474961">
      <w:pPr>
        <w:spacing w:line="360" w:lineRule="auto"/>
        <w:ind w:left="-58" w:right="-562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היחס בין כמויות האיזוטופים היציבים של החמצן (חמצן 18 לעומת חמצן 16) בשלד האלמוג מעניין אותנו במיוחד בגלל עובדה מעניינת: את היחס הזה קובעת טמפרטורת מי הים בזמן הבנייה של שלד האלמוג. כאשר הטמפרטורה של מי הים בסביבת האלמוג עולה, יהיה בשלד יותר חמצן 16 , וככל שטמפרטורת מי הים יורדת, יהיה בשלד יותר חמצן 18 . מכאן שהיחס בין כמויות האיזוטופים של החמצן בשלד האלמוג יכול לספק מידע על שינויים בטמפרטורת מי הים בעבר. </w:t>
      </w:r>
    </w:p>
    <w:p w14:paraId="0A0B0CA6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 </w:t>
      </w:r>
    </w:p>
    <w:p w14:paraId="64F0E2D1" w14:textId="77777777" w:rsidR="00457732" w:rsidRPr="00474961" w:rsidRDefault="00457732" w:rsidP="00474961">
      <w:pPr>
        <w:spacing w:line="360" w:lineRule="auto"/>
        <w:rPr>
          <w:rFonts w:cs="Arial" w:hint="cs"/>
          <w:sz w:val="24"/>
          <w:szCs w:val="24"/>
          <w:rtl/>
        </w:rPr>
      </w:pPr>
    </w:p>
    <w:p w14:paraId="083A53B5" w14:textId="77777777" w:rsidR="00457732" w:rsidRPr="00474961" w:rsidRDefault="00C173D1" w:rsidP="00474961">
      <w:pPr>
        <w:spacing w:line="360" w:lineRule="auto"/>
        <w:ind w:left="-58" w:right="-567"/>
        <w:rPr>
          <w:rFonts w:cs="Arial" w:hint="cs"/>
          <w:b/>
          <w:bCs/>
          <w:sz w:val="24"/>
          <w:szCs w:val="24"/>
          <w:rtl/>
        </w:rPr>
      </w:pPr>
      <w:r w:rsidRPr="00474961">
        <w:rPr>
          <w:rFonts w:cs="Arial" w:hint="cs"/>
          <w:b/>
          <w:bCs/>
          <w:sz w:val="24"/>
          <w:szCs w:val="24"/>
          <w:rtl/>
        </w:rPr>
        <w:t>שאלה 1</w:t>
      </w:r>
    </w:p>
    <w:p w14:paraId="40A9E9D2" w14:textId="77777777" w:rsidR="00C173D1" w:rsidRPr="00474961" w:rsidRDefault="00C173D1" w:rsidP="00474961">
      <w:pPr>
        <w:numPr>
          <w:ilvl w:val="0"/>
          <w:numId w:val="1"/>
        </w:numPr>
        <w:spacing w:line="360" w:lineRule="auto"/>
        <w:ind w:right="-567"/>
        <w:rPr>
          <w:rFonts w:cs="Arial" w:hint="cs"/>
          <w:sz w:val="24"/>
          <w:szCs w:val="24"/>
        </w:rPr>
      </w:pPr>
      <w:r w:rsidRPr="00474961">
        <w:rPr>
          <w:rFonts w:cs="Arial" w:hint="cs"/>
          <w:sz w:val="24"/>
          <w:szCs w:val="24"/>
          <w:rtl/>
        </w:rPr>
        <w:t>איזה חומר בשלד האלמוג מכיל את האיזוטופים היציבים של חמצן ופחמן?</w:t>
      </w:r>
    </w:p>
    <w:p w14:paraId="517BF76D" w14:textId="77777777" w:rsidR="00494508" w:rsidRPr="00474961" w:rsidRDefault="003728F7" w:rsidP="00474961">
      <w:pPr>
        <w:numPr>
          <w:ilvl w:val="0"/>
          <w:numId w:val="1"/>
        </w:numPr>
        <w:spacing w:line="360" w:lineRule="auto"/>
        <w:ind w:right="-567"/>
        <w:rPr>
          <w:rFonts w:cs="Arial" w:hint="cs"/>
          <w:sz w:val="24"/>
          <w:szCs w:val="24"/>
        </w:rPr>
      </w:pPr>
      <w:r w:rsidRPr="00474961">
        <w:rPr>
          <w:rFonts w:cs="Arial" w:hint="cs"/>
          <w:sz w:val="24"/>
          <w:szCs w:val="24"/>
          <w:rtl/>
        </w:rPr>
        <w:t>ציינו האם חומר זה הוא יסוד, תרכובת או תערובת.</w:t>
      </w:r>
    </w:p>
    <w:p w14:paraId="1BCFFE25" w14:textId="77777777" w:rsidR="00C173D1" w:rsidRPr="00474961" w:rsidRDefault="003728F7" w:rsidP="00E76E66">
      <w:pPr>
        <w:numPr>
          <w:ilvl w:val="0"/>
          <w:numId w:val="1"/>
        </w:numPr>
        <w:spacing w:line="360" w:lineRule="auto"/>
        <w:ind w:right="-567"/>
        <w:rPr>
          <w:rFonts w:cs="Arial" w:hint="cs"/>
          <w:sz w:val="24"/>
          <w:szCs w:val="24"/>
        </w:rPr>
      </w:pPr>
      <w:r w:rsidRPr="00474961">
        <w:rPr>
          <w:rFonts w:cs="Arial" w:hint="cs"/>
          <w:sz w:val="24"/>
          <w:szCs w:val="24"/>
          <w:rtl/>
        </w:rPr>
        <w:t>ציינו</w:t>
      </w:r>
      <w:r w:rsidR="00C173D1" w:rsidRPr="00474961">
        <w:rPr>
          <w:rFonts w:cs="Arial" w:hint="cs"/>
          <w:sz w:val="24"/>
          <w:szCs w:val="24"/>
          <w:rtl/>
        </w:rPr>
        <w:t xml:space="preserve"> מהו סוג החומר הזה: מתכת, </w:t>
      </w:r>
      <w:r w:rsidR="00E76E66">
        <w:rPr>
          <w:rFonts w:cs="Arial" w:hint="cs"/>
          <w:sz w:val="24"/>
          <w:szCs w:val="24"/>
          <w:rtl/>
        </w:rPr>
        <w:t xml:space="preserve">חומר </w:t>
      </w:r>
      <w:r w:rsidR="00C173D1" w:rsidRPr="00474961">
        <w:rPr>
          <w:rFonts w:cs="Arial" w:hint="cs"/>
          <w:sz w:val="24"/>
          <w:szCs w:val="24"/>
          <w:rtl/>
        </w:rPr>
        <w:t xml:space="preserve">יוני, </w:t>
      </w:r>
      <w:proofErr w:type="spellStart"/>
      <w:r w:rsidR="00C173D1" w:rsidRPr="00474961">
        <w:rPr>
          <w:rFonts w:cs="Arial" w:hint="cs"/>
          <w:sz w:val="24"/>
          <w:szCs w:val="24"/>
          <w:rtl/>
        </w:rPr>
        <w:t>אטומרי</w:t>
      </w:r>
      <w:proofErr w:type="spellEnd"/>
      <w:r w:rsidR="00C173D1" w:rsidRPr="00474961">
        <w:rPr>
          <w:rFonts w:cs="Arial" w:hint="cs"/>
          <w:sz w:val="24"/>
          <w:szCs w:val="24"/>
          <w:rtl/>
        </w:rPr>
        <w:t xml:space="preserve"> או מולקולרי? </w:t>
      </w:r>
      <w:r w:rsidR="00C173D1" w:rsidRPr="00474961">
        <w:rPr>
          <w:rFonts w:cs="Arial" w:hint="cs"/>
          <w:sz w:val="24"/>
          <w:szCs w:val="24"/>
          <w:u w:val="single"/>
          <w:rtl/>
        </w:rPr>
        <w:t>נמק</w:t>
      </w:r>
      <w:r w:rsidRPr="00474961">
        <w:rPr>
          <w:rFonts w:cs="Arial" w:hint="cs"/>
          <w:sz w:val="24"/>
          <w:szCs w:val="24"/>
          <w:u w:val="single"/>
          <w:rtl/>
        </w:rPr>
        <w:t>ו</w:t>
      </w:r>
      <w:r w:rsidR="00C173D1" w:rsidRPr="00474961">
        <w:rPr>
          <w:rFonts w:cs="Arial" w:hint="cs"/>
          <w:sz w:val="24"/>
          <w:szCs w:val="24"/>
          <w:rtl/>
        </w:rPr>
        <w:t>.</w:t>
      </w:r>
    </w:p>
    <w:p w14:paraId="15559A59" w14:textId="77777777" w:rsidR="002D3FE1" w:rsidRPr="00474961" w:rsidRDefault="002D3FE1" w:rsidP="00A2654B">
      <w:pPr>
        <w:numPr>
          <w:ilvl w:val="0"/>
          <w:numId w:val="1"/>
        </w:numPr>
        <w:spacing w:line="360" w:lineRule="auto"/>
        <w:ind w:right="-567"/>
        <w:rPr>
          <w:rFonts w:cs="Arial" w:hint="cs"/>
          <w:sz w:val="24"/>
          <w:szCs w:val="24"/>
        </w:rPr>
      </w:pPr>
      <w:r w:rsidRPr="00474961">
        <w:rPr>
          <w:rFonts w:cs="Arial" w:hint="cs"/>
          <w:sz w:val="24"/>
          <w:szCs w:val="24"/>
          <w:rtl/>
        </w:rPr>
        <w:t>תאר</w:t>
      </w:r>
      <w:r w:rsidR="003728F7" w:rsidRPr="00474961">
        <w:rPr>
          <w:rFonts w:cs="Arial" w:hint="cs"/>
          <w:sz w:val="24"/>
          <w:szCs w:val="24"/>
          <w:rtl/>
        </w:rPr>
        <w:t>ו</w:t>
      </w:r>
      <w:r w:rsidRPr="00474961">
        <w:rPr>
          <w:rFonts w:cs="Arial" w:hint="cs"/>
          <w:sz w:val="24"/>
          <w:szCs w:val="24"/>
          <w:rtl/>
        </w:rPr>
        <w:t xml:space="preserve"> את החומר ברמה המיקרוסקופית. התייחס</w:t>
      </w:r>
      <w:r w:rsidR="00843A6F" w:rsidRPr="00474961">
        <w:rPr>
          <w:rFonts w:cs="Arial" w:hint="cs"/>
          <w:sz w:val="24"/>
          <w:szCs w:val="24"/>
          <w:rtl/>
        </w:rPr>
        <w:t>ו</w:t>
      </w:r>
      <w:r w:rsidRPr="00474961">
        <w:rPr>
          <w:rFonts w:cs="Arial" w:hint="cs"/>
          <w:sz w:val="24"/>
          <w:szCs w:val="24"/>
          <w:rtl/>
        </w:rPr>
        <w:t xml:space="preserve"> </w:t>
      </w:r>
      <w:r w:rsidR="00A2654B">
        <w:rPr>
          <w:rFonts w:cs="Arial" w:hint="cs"/>
          <w:sz w:val="24"/>
          <w:szCs w:val="24"/>
          <w:rtl/>
        </w:rPr>
        <w:t>למרחקים בין החלקיקים, כוחות המשיכה ואופני התנועה.</w:t>
      </w:r>
    </w:p>
    <w:p w14:paraId="100F180F" w14:textId="77777777" w:rsidR="00C173D1" w:rsidRPr="00474961" w:rsidRDefault="00C173D1" w:rsidP="00474961">
      <w:pPr>
        <w:spacing w:line="360" w:lineRule="auto"/>
        <w:ind w:left="-58" w:right="-567"/>
        <w:rPr>
          <w:rFonts w:ascii="Arial" w:hAnsi="Arial" w:cs="Arial" w:hint="cs"/>
          <w:sz w:val="24"/>
          <w:szCs w:val="24"/>
          <w:rtl/>
        </w:rPr>
      </w:pPr>
    </w:p>
    <w:p w14:paraId="2E1AB51E" w14:textId="77777777" w:rsidR="00457732" w:rsidRPr="00474961" w:rsidRDefault="00C173D1" w:rsidP="00474961">
      <w:pPr>
        <w:spacing w:line="360" w:lineRule="auto"/>
        <w:ind w:left="-58" w:right="-567"/>
        <w:rPr>
          <w:rFonts w:ascii="Arial" w:hAnsi="Arial" w:cs="Arial" w:hint="cs"/>
          <w:b/>
          <w:bCs/>
          <w:sz w:val="24"/>
          <w:szCs w:val="24"/>
          <w:rtl/>
        </w:rPr>
      </w:pPr>
      <w:r w:rsidRPr="00474961">
        <w:rPr>
          <w:rFonts w:ascii="Arial" w:hAnsi="Arial" w:cs="Arial" w:hint="cs"/>
          <w:b/>
          <w:bCs/>
          <w:sz w:val="24"/>
          <w:szCs w:val="24"/>
          <w:rtl/>
        </w:rPr>
        <w:t>שאלה 2</w:t>
      </w:r>
    </w:p>
    <w:p w14:paraId="51A3062E" w14:textId="77777777" w:rsidR="00C173D1" w:rsidRPr="00474961" w:rsidRDefault="00C173D1" w:rsidP="00474961">
      <w:pPr>
        <w:numPr>
          <w:ilvl w:val="0"/>
          <w:numId w:val="5"/>
        </w:numPr>
        <w:spacing w:line="360" w:lineRule="auto"/>
        <w:ind w:right="-567"/>
        <w:rPr>
          <w:rFonts w:cs="Arial" w:hint="cs"/>
          <w:sz w:val="24"/>
          <w:szCs w:val="24"/>
        </w:rPr>
      </w:pPr>
      <w:r w:rsidRPr="00474961">
        <w:rPr>
          <w:rFonts w:cs="Arial" w:hint="cs"/>
          <w:sz w:val="24"/>
          <w:szCs w:val="24"/>
          <w:rtl/>
        </w:rPr>
        <w:t>פחמן 14 הוא איזוטופ רדיואקטיבי. בהתפרקות</w:t>
      </w:r>
      <w:r w:rsidR="002D3FE1" w:rsidRPr="00474961">
        <w:rPr>
          <w:rFonts w:cs="Arial" w:hint="cs"/>
          <w:sz w:val="24"/>
          <w:szCs w:val="24"/>
          <w:rtl/>
        </w:rPr>
        <w:t xml:space="preserve"> </w:t>
      </w:r>
      <w:r w:rsidRPr="00474961">
        <w:rPr>
          <w:rFonts w:cs="Arial" w:hint="cs"/>
          <w:sz w:val="24"/>
          <w:szCs w:val="24"/>
          <w:rtl/>
        </w:rPr>
        <w:t xml:space="preserve">הגרעין שלו משתנה מספר הפרוטונים והנויטרונים. האם בהתפרקות זו נוצר יסוד חדש? </w:t>
      </w:r>
      <w:r w:rsidRPr="00474961">
        <w:rPr>
          <w:rFonts w:cs="Arial" w:hint="cs"/>
          <w:sz w:val="24"/>
          <w:szCs w:val="24"/>
          <w:u w:val="single"/>
          <w:rtl/>
        </w:rPr>
        <w:t>נמק</w:t>
      </w:r>
      <w:r w:rsidR="003728F7" w:rsidRPr="00474961">
        <w:rPr>
          <w:rFonts w:cs="Arial" w:hint="cs"/>
          <w:sz w:val="24"/>
          <w:szCs w:val="24"/>
          <w:u w:val="single"/>
          <w:rtl/>
        </w:rPr>
        <w:t>ו</w:t>
      </w:r>
      <w:r w:rsidRPr="00474961">
        <w:rPr>
          <w:rFonts w:cs="Arial" w:hint="cs"/>
          <w:sz w:val="24"/>
          <w:szCs w:val="24"/>
          <w:rtl/>
        </w:rPr>
        <w:t>.</w:t>
      </w:r>
    </w:p>
    <w:p w14:paraId="7630FB15" w14:textId="77777777" w:rsidR="00C173D1" w:rsidRPr="00474961" w:rsidRDefault="00C173D1" w:rsidP="00474961">
      <w:pPr>
        <w:numPr>
          <w:ilvl w:val="0"/>
          <w:numId w:val="5"/>
        </w:numPr>
        <w:spacing w:line="360" w:lineRule="auto"/>
        <w:ind w:right="-567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האם יתכנו שני אטומים של יסודות שונים בעלי אותו מספר מסה? </w:t>
      </w:r>
      <w:r w:rsidRPr="00474961">
        <w:rPr>
          <w:rFonts w:cs="Arial" w:hint="cs"/>
          <w:sz w:val="24"/>
          <w:szCs w:val="24"/>
          <w:u w:val="single"/>
          <w:rtl/>
        </w:rPr>
        <w:t>נמק</w:t>
      </w:r>
      <w:r w:rsidR="003728F7" w:rsidRPr="00474961">
        <w:rPr>
          <w:rFonts w:cs="Arial" w:hint="cs"/>
          <w:sz w:val="24"/>
          <w:szCs w:val="24"/>
          <w:u w:val="single"/>
          <w:rtl/>
        </w:rPr>
        <w:t>ו</w:t>
      </w:r>
      <w:r w:rsidRPr="00474961">
        <w:rPr>
          <w:rFonts w:cs="Arial" w:hint="cs"/>
          <w:sz w:val="24"/>
          <w:szCs w:val="24"/>
          <w:rtl/>
        </w:rPr>
        <w:t>.</w:t>
      </w:r>
    </w:p>
    <w:p w14:paraId="501D55CE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10719F5F" w14:textId="77777777" w:rsidR="00457732" w:rsidRPr="00474961" w:rsidRDefault="002D3FE1" w:rsidP="00474961">
      <w:pPr>
        <w:spacing w:line="360" w:lineRule="auto"/>
        <w:ind w:left="-58" w:right="-567"/>
        <w:rPr>
          <w:rFonts w:cs="Arial" w:hint="cs"/>
          <w:b/>
          <w:bCs/>
          <w:sz w:val="24"/>
          <w:szCs w:val="24"/>
          <w:rtl/>
        </w:rPr>
      </w:pPr>
      <w:r w:rsidRPr="00474961">
        <w:rPr>
          <w:rFonts w:cs="Arial" w:hint="cs"/>
          <w:b/>
          <w:bCs/>
          <w:sz w:val="24"/>
          <w:szCs w:val="24"/>
          <w:rtl/>
        </w:rPr>
        <w:t>שאלה 3</w:t>
      </w:r>
    </w:p>
    <w:p w14:paraId="71FBC9B0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בקטע נאמר כי חמצן 18 כבד, וחמצן 16 קל. ממה נובע ההבדל במסה של אטומים אלה? </w:t>
      </w:r>
      <w:r w:rsidRPr="00474961">
        <w:rPr>
          <w:rFonts w:cs="Arial" w:hint="cs"/>
          <w:sz w:val="24"/>
          <w:szCs w:val="24"/>
          <w:u w:val="single"/>
          <w:rtl/>
        </w:rPr>
        <w:t>הסב</w:t>
      </w:r>
      <w:r w:rsidR="003728F7" w:rsidRPr="00474961">
        <w:rPr>
          <w:rFonts w:cs="Arial" w:hint="cs"/>
          <w:sz w:val="24"/>
          <w:szCs w:val="24"/>
          <w:u w:val="single"/>
          <w:rtl/>
        </w:rPr>
        <w:t>י</w:t>
      </w:r>
      <w:r w:rsidRPr="00474961">
        <w:rPr>
          <w:rFonts w:cs="Arial" w:hint="cs"/>
          <w:sz w:val="24"/>
          <w:szCs w:val="24"/>
          <w:u w:val="single"/>
          <w:rtl/>
        </w:rPr>
        <w:t>ר</w:t>
      </w:r>
      <w:r w:rsidR="003728F7" w:rsidRPr="00474961">
        <w:rPr>
          <w:rFonts w:cs="Arial" w:hint="cs"/>
          <w:sz w:val="24"/>
          <w:szCs w:val="24"/>
          <w:u w:val="single"/>
          <w:rtl/>
        </w:rPr>
        <w:t>ו</w:t>
      </w:r>
      <w:r w:rsidRPr="00474961">
        <w:rPr>
          <w:rFonts w:cs="Arial" w:hint="cs"/>
          <w:sz w:val="24"/>
          <w:szCs w:val="24"/>
          <w:rtl/>
        </w:rPr>
        <w:t>.</w:t>
      </w:r>
    </w:p>
    <w:p w14:paraId="63755E65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28B33377" w14:textId="77777777" w:rsidR="00457732" w:rsidRPr="00474961" w:rsidRDefault="00A40D2D" w:rsidP="00474961">
      <w:pPr>
        <w:spacing w:line="360" w:lineRule="auto"/>
        <w:ind w:left="-58" w:right="-567"/>
        <w:rPr>
          <w:rFonts w:cs="Arial" w:hint="cs"/>
          <w:b/>
          <w:bCs/>
          <w:sz w:val="24"/>
          <w:szCs w:val="24"/>
          <w:rtl/>
        </w:rPr>
      </w:pPr>
      <w:r w:rsidRPr="00474961">
        <w:rPr>
          <w:rFonts w:cs="Arial" w:hint="cs"/>
          <w:b/>
          <w:bCs/>
          <w:sz w:val="24"/>
          <w:szCs w:val="24"/>
          <w:rtl/>
        </w:rPr>
        <w:t>שאלה 4</w:t>
      </w:r>
      <w:r w:rsidR="00AE620F" w:rsidRPr="00474961">
        <w:rPr>
          <w:rFonts w:cs="Arial" w:hint="cs"/>
          <w:b/>
          <w:bCs/>
          <w:sz w:val="24"/>
          <w:szCs w:val="24"/>
          <w:rtl/>
        </w:rPr>
        <w:t xml:space="preserve"> </w:t>
      </w:r>
    </w:p>
    <w:p w14:paraId="7DCA2FD9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b/>
          <w:bCs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האם סידן פחמתי נמס היטב במים? </w:t>
      </w:r>
      <w:r w:rsidRPr="00474961">
        <w:rPr>
          <w:rFonts w:cs="Arial" w:hint="cs"/>
          <w:sz w:val="24"/>
          <w:szCs w:val="24"/>
          <w:u w:val="single"/>
          <w:rtl/>
        </w:rPr>
        <w:t>נמק</w:t>
      </w:r>
      <w:r w:rsidR="003728F7" w:rsidRPr="00474961">
        <w:rPr>
          <w:rFonts w:cs="Arial" w:hint="cs"/>
          <w:sz w:val="24"/>
          <w:szCs w:val="24"/>
          <w:u w:val="single"/>
          <w:rtl/>
        </w:rPr>
        <w:t>ו</w:t>
      </w:r>
      <w:r w:rsidRPr="00474961">
        <w:rPr>
          <w:rFonts w:cs="Arial" w:hint="cs"/>
          <w:sz w:val="24"/>
          <w:szCs w:val="24"/>
          <w:rtl/>
        </w:rPr>
        <w:t xml:space="preserve"> על פי הקטע. </w:t>
      </w:r>
    </w:p>
    <w:p w14:paraId="509A8CF2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541DF628" w14:textId="77777777" w:rsidR="00457732" w:rsidRPr="00474961" w:rsidRDefault="00457732" w:rsidP="00474961">
      <w:pPr>
        <w:spacing w:line="360" w:lineRule="auto"/>
        <w:ind w:left="-58" w:right="-567"/>
        <w:rPr>
          <w:rFonts w:ascii="Arial" w:hAnsi="Arial" w:cs="Arial" w:hint="cs"/>
          <w:b/>
          <w:bCs/>
          <w:sz w:val="24"/>
          <w:szCs w:val="24"/>
          <w:rtl/>
        </w:rPr>
      </w:pPr>
      <w:r w:rsidRPr="00474961">
        <w:rPr>
          <w:rFonts w:ascii="Arial" w:hAnsi="Arial" w:cs="Arial"/>
          <w:b/>
          <w:bCs/>
          <w:sz w:val="24"/>
          <w:szCs w:val="24"/>
          <w:rtl/>
        </w:rPr>
        <w:br w:type="page"/>
      </w:r>
      <w:r w:rsidR="003728F7" w:rsidRPr="00474961">
        <w:rPr>
          <w:rFonts w:ascii="Arial" w:hAnsi="Arial" w:cs="Arial" w:hint="cs"/>
          <w:b/>
          <w:bCs/>
          <w:sz w:val="24"/>
          <w:szCs w:val="24"/>
          <w:rtl/>
        </w:rPr>
        <w:lastRenderedPageBreak/>
        <w:t>שאלה 5</w:t>
      </w:r>
    </w:p>
    <w:p w14:paraId="1C7938FF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בדקו את הרכב האיזוטופים היציבים של חמצן בשלדי אלמוגים משונית שבמרכז האוקיינוס השקט. גיל השונית כ- 100 שנה. </w:t>
      </w:r>
    </w:p>
    <w:p w14:paraId="718C47A8" w14:textId="4BCC0D52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2DA5DAA3" w14:textId="2C9B40FB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>מיחס בין כמויות האיזוטופים,</w:t>
      </w:r>
      <w:r w:rsidR="00DC6807">
        <w:rPr>
          <w:rFonts w:cs="Arial" w:hint="cs"/>
          <w:sz w:val="24"/>
          <w:szCs w:val="24"/>
          <w:rtl/>
        </w:rPr>
        <w:t xml:space="preserve">  </w:t>
      </w:r>
      <w:r w:rsidR="00DC6807">
        <w:rPr>
          <w:rFonts w:ascii="Cambria Math" w:hAnsi="Cambria Math" w:cs="Arial"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sPre>
              <m:sPre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PrePr>
              <m:sub/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16</m:t>
                </m:r>
              </m:sup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 xml:space="preserve">O </m:t>
                </m:r>
                <m:r>
                  <w:rPr>
                    <w:rFonts w:ascii="Cambria Math" w:hAnsi="Cambria Math" w:cs="Arial" w:hint="cs"/>
                    <w:sz w:val="32"/>
                    <w:szCs w:val="32"/>
                    <w:rtl/>
                  </w:rPr>
                  <m:t>כמות</m:t>
                </m:r>
                <m:r>
                  <w:rPr>
                    <w:rFonts w:ascii="Cambria Math" w:hAnsi="Cambria Math" w:cs="Arial"/>
                    <w:sz w:val="32"/>
                    <w:szCs w:val="32"/>
                  </w:rPr>
                  <m:t xml:space="preserve">  </m:t>
                </m:r>
              </m:e>
            </m:sPre>
          </m:num>
          <m:den>
            <m:sPre>
              <m:sPre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sPrePr>
              <m:sub/>
              <m:sup>
                <m:r>
                  <w:rPr>
                    <w:rFonts w:ascii="Cambria Math" w:hAnsi="Cambria Math" w:cs="Arial"/>
                    <w:sz w:val="32"/>
                    <w:szCs w:val="32"/>
                  </w:rPr>
                  <m:t>18</m:t>
                </m:r>
              </m:sup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 xml:space="preserve">O </m:t>
                </m:r>
                <m:r>
                  <w:rPr>
                    <w:rFonts w:ascii="Cambria Math" w:hAnsi="Cambria Math" w:cs="Arial" w:hint="cs"/>
                    <w:sz w:val="32"/>
                    <w:szCs w:val="32"/>
                    <w:rtl/>
                  </w:rPr>
                  <m:t>כמות</m:t>
                </m:r>
                <m:r>
                  <w:rPr>
                    <w:rFonts w:ascii="Cambria Math" w:hAnsi="Cambria Math" w:cs="Arial"/>
                    <w:sz w:val="32"/>
                    <w:szCs w:val="32"/>
                  </w:rPr>
                  <m:t xml:space="preserve"> </m:t>
                </m:r>
              </m:e>
            </m:sPre>
          </m:den>
        </m:f>
      </m:oMath>
      <w:r w:rsidRPr="00474961">
        <w:rPr>
          <w:rFonts w:cs="Arial" w:hint="cs"/>
          <w:sz w:val="24"/>
          <w:szCs w:val="24"/>
          <w:rtl/>
        </w:rPr>
        <w:t>, הסיקו שהאזור התחמם עם הזמן.</w:t>
      </w:r>
    </w:p>
    <w:p w14:paraId="4EC17A8D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6F875D2B" w14:textId="224830D1" w:rsidR="00C173D1" w:rsidRPr="00474961" w:rsidRDefault="00DC6807" w:rsidP="00474961">
      <w:pPr>
        <w:spacing w:line="360" w:lineRule="auto"/>
        <w:ind w:left="-58" w:right="-567"/>
        <w:rPr>
          <w:rFonts w:cs="Arial" w:hint="cs"/>
          <w:noProof/>
          <w:sz w:val="24"/>
          <w:szCs w:val="24"/>
          <w:rtl/>
          <w:lang w:val="he-IL"/>
        </w:rPr>
      </w:pPr>
      <w:r w:rsidRPr="00474961">
        <w:rPr>
          <w:rFonts w:cs="Arial"/>
          <w:noProof/>
          <w:sz w:val="24"/>
          <w:szCs w:val="24"/>
          <w:lang w:val="he-IL"/>
        </w:rPr>
        <w:drawing>
          <wp:anchor distT="0" distB="0" distL="114300" distR="114300" simplePos="0" relativeHeight="251657216" behindDoc="1" locked="0" layoutInCell="1" allowOverlap="1" wp14:anchorId="622AB560" wp14:editId="5B189F0B">
            <wp:simplePos x="0" y="0"/>
            <wp:positionH relativeFrom="column">
              <wp:posOffset>266700</wp:posOffset>
            </wp:positionH>
            <wp:positionV relativeFrom="paragraph">
              <wp:posOffset>375285</wp:posOffset>
            </wp:positionV>
            <wp:extent cx="4724400" cy="1844040"/>
            <wp:effectExtent l="0" t="0" r="0" b="0"/>
            <wp:wrapNone/>
            <wp:docPr id="6" name="Picture 1" descr="גרפ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גרפי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3" t="11594" r="5492" b="1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3D1" w:rsidRPr="00474961">
        <w:rPr>
          <w:rFonts w:cs="Arial" w:hint="cs"/>
          <w:noProof/>
          <w:sz w:val="24"/>
          <w:szCs w:val="24"/>
          <w:rtl/>
          <w:lang w:val="he-IL"/>
        </w:rPr>
        <w:t>לפני</w:t>
      </w:r>
      <w:r w:rsidR="003728F7" w:rsidRPr="00474961">
        <w:rPr>
          <w:rFonts w:cs="Arial" w:hint="cs"/>
          <w:noProof/>
          <w:sz w:val="24"/>
          <w:szCs w:val="24"/>
          <w:rtl/>
          <w:lang w:val="he-IL"/>
        </w:rPr>
        <w:t>כם</w:t>
      </w:r>
      <w:r w:rsidR="00C173D1" w:rsidRPr="00474961">
        <w:rPr>
          <w:rFonts w:cs="Arial" w:hint="cs"/>
          <w:noProof/>
          <w:sz w:val="24"/>
          <w:szCs w:val="24"/>
          <w:rtl/>
          <w:lang w:val="he-IL"/>
        </w:rPr>
        <w:t xml:space="preserve"> שני גרפים, </w:t>
      </w:r>
      <w:r w:rsidR="00C173D1" w:rsidRPr="00474961">
        <w:rPr>
          <w:rFonts w:cs="Arial" w:hint="cs"/>
          <w:noProof/>
          <w:sz w:val="24"/>
          <w:szCs w:val="24"/>
          <w:lang w:val="he-IL"/>
        </w:rPr>
        <w:t>A</w:t>
      </w:r>
      <w:r w:rsidR="00C173D1" w:rsidRPr="00474961">
        <w:rPr>
          <w:rFonts w:cs="Arial" w:hint="cs"/>
          <w:noProof/>
          <w:sz w:val="24"/>
          <w:szCs w:val="24"/>
          <w:rtl/>
          <w:lang w:val="he-IL"/>
        </w:rPr>
        <w:t xml:space="preserve"> ו- </w:t>
      </w:r>
      <w:r w:rsidR="00C173D1" w:rsidRPr="00474961">
        <w:rPr>
          <w:rFonts w:cs="Arial" w:hint="cs"/>
          <w:noProof/>
          <w:sz w:val="24"/>
          <w:szCs w:val="24"/>
          <w:lang w:val="he-IL"/>
        </w:rPr>
        <w:t>B</w:t>
      </w:r>
      <w:r w:rsidR="00C173D1" w:rsidRPr="00474961">
        <w:rPr>
          <w:rFonts w:cs="Arial" w:hint="cs"/>
          <w:noProof/>
          <w:sz w:val="24"/>
          <w:szCs w:val="24"/>
          <w:rtl/>
          <w:lang w:val="he-IL"/>
        </w:rPr>
        <w:t xml:space="preserve"> , המתארים את השתנות עם הזמן של היחס בין כמויות האיזוטופים בשלדי האלמוגים. </w:t>
      </w:r>
    </w:p>
    <w:p w14:paraId="370E34AE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3707CD01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41507861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4726F2FC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3C448DE8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2D04C763" w14:textId="77777777" w:rsidR="00AE620F" w:rsidRPr="00474961" w:rsidRDefault="00AE620F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2B61ED18" w14:textId="77777777" w:rsidR="00AE620F" w:rsidRPr="00474961" w:rsidRDefault="00AE620F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</w:p>
    <w:p w14:paraId="66D17A2C" w14:textId="77777777" w:rsidR="00474961" w:rsidRPr="00474961" w:rsidRDefault="00474961" w:rsidP="00474961">
      <w:pPr>
        <w:spacing w:line="360" w:lineRule="auto"/>
        <w:ind w:right="-567"/>
        <w:rPr>
          <w:rFonts w:cs="Arial" w:hint="cs"/>
          <w:sz w:val="24"/>
          <w:szCs w:val="24"/>
          <w:rtl/>
        </w:rPr>
      </w:pPr>
    </w:p>
    <w:p w14:paraId="0D48DCA1" w14:textId="77777777" w:rsidR="00C173D1" w:rsidRPr="00474961" w:rsidRDefault="00C173D1" w:rsidP="00474961">
      <w:pPr>
        <w:spacing w:line="360" w:lineRule="auto"/>
        <w:ind w:left="-58" w:right="-567"/>
        <w:rPr>
          <w:rFonts w:cs="Arial" w:hint="cs"/>
          <w:sz w:val="24"/>
          <w:szCs w:val="24"/>
          <w:rtl/>
        </w:rPr>
      </w:pPr>
      <w:r w:rsidRPr="00474961">
        <w:rPr>
          <w:rFonts w:cs="Arial" w:hint="cs"/>
          <w:sz w:val="24"/>
          <w:szCs w:val="24"/>
          <w:rtl/>
        </w:rPr>
        <w:t xml:space="preserve">איזה מהגרפים, </w:t>
      </w:r>
      <w:r w:rsidRPr="00474961">
        <w:rPr>
          <w:rFonts w:cs="Arial" w:hint="cs"/>
          <w:sz w:val="24"/>
          <w:szCs w:val="24"/>
        </w:rPr>
        <w:t>A</w:t>
      </w:r>
      <w:r w:rsidRPr="00474961">
        <w:rPr>
          <w:rFonts w:cs="Arial" w:hint="cs"/>
          <w:sz w:val="24"/>
          <w:szCs w:val="24"/>
          <w:rtl/>
        </w:rPr>
        <w:t xml:space="preserve"> או </w:t>
      </w:r>
      <w:r w:rsidRPr="00474961">
        <w:rPr>
          <w:rFonts w:cs="Arial" w:hint="cs"/>
          <w:sz w:val="24"/>
          <w:szCs w:val="24"/>
        </w:rPr>
        <w:t>B</w:t>
      </w:r>
      <w:r w:rsidRPr="00474961">
        <w:rPr>
          <w:rFonts w:cs="Arial" w:hint="cs"/>
          <w:sz w:val="24"/>
          <w:szCs w:val="24"/>
          <w:rtl/>
        </w:rPr>
        <w:t xml:space="preserve"> , עשוי להתאים לממצאי הבדיקה? </w:t>
      </w:r>
      <w:r w:rsidRPr="00474961">
        <w:rPr>
          <w:rFonts w:cs="Arial" w:hint="cs"/>
          <w:sz w:val="24"/>
          <w:szCs w:val="24"/>
          <w:u w:val="single"/>
          <w:rtl/>
        </w:rPr>
        <w:t>נמק</w:t>
      </w:r>
      <w:r w:rsidR="003728F7" w:rsidRPr="00474961">
        <w:rPr>
          <w:rFonts w:cs="Arial" w:hint="cs"/>
          <w:sz w:val="24"/>
          <w:szCs w:val="24"/>
          <w:u w:val="single"/>
          <w:rtl/>
        </w:rPr>
        <w:t>ו</w:t>
      </w:r>
      <w:r w:rsidRPr="00474961">
        <w:rPr>
          <w:rFonts w:cs="Arial" w:hint="cs"/>
          <w:sz w:val="24"/>
          <w:szCs w:val="24"/>
          <w:rtl/>
        </w:rPr>
        <w:t xml:space="preserve"> על פי הקטע.</w:t>
      </w:r>
    </w:p>
    <w:p w14:paraId="3F44BC85" w14:textId="77777777" w:rsidR="00C173D1" w:rsidRPr="00474961" w:rsidRDefault="00C173D1" w:rsidP="00474961">
      <w:pPr>
        <w:spacing w:line="360" w:lineRule="auto"/>
        <w:ind w:right="-567"/>
        <w:rPr>
          <w:rFonts w:ascii="Arial" w:hAnsi="Arial" w:cs="Arial" w:hint="cs"/>
          <w:sz w:val="24"/>
          <w:szCs w:val="24"/>
          <w:rtl/>
        </w:rPr>
      </w:pPr>
    </w:p>
    <w:p w14:paraId="4B00FE5A" w14:textId="77777777" w:rsidR="00474961" w:rsidRPr="00474961" w:rsidRDefault="00474961" w:rsidP="00C756BF">
      <w:pPr>
        <w:spacing w:line="360" w:lineRule="auto"/>
        <w:rPr>
          <w:rFonts w:cs="Arial" w:hint="cs"/>
          <w:sz w:val="24"/>
          <w:szCs w:val="24"/>
          <w:rtl/>
        </w:rPr>
      </w:pPr>
    </w:p>
    <w:p w14:paraId="002A99D7" w14:textId="77777777" w:rsidR="00474961" w:rsidRPr="00474961" w:rsidRDefault="00474961" w:rsidP="00474961">
      <w:pPr>
        <w:spacing w:line="360" w:lineRule="auto"/>
        <w:rPr>
          <w:rFonts w:ascii="Arial" w:hAnsi="Arial" w:cs="Arial" w:hint="cs"/>
          <w:szCs w:val="24"/>
          <w:rtl/>
        </w:rPr>
      </w:pPr>
    </w:p>
    <w:sectPr w:rsidR="00474961" w:rsidRPr="00474961" w:rsidSect="005C4E8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7EE7"/>
    <w:multiLevelType w:val="hybridMultilevel"/>
    <w:tmpl w:val="21A288FE"/>
    <w:lvl w:ilvl="0" w:tplc="320A3A2E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1" w15:restartNumberingAfterBreak="0">
    <w:nsid w:val="504C37E6"/>
    <w:multiLevelType w:val="hybridMultilevel"/>
    <w:tmpl w:val="0AD0139E"/>
    <w:lvl w:ilvl="0" w:tplc="24564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D3D66"/>
    <w:multiLevelType w:val="multilevel"/>
    <w:tmpl w:val="C03EB4FC"/>
    <w:lvl w:ilvl="0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3" w15:restartNumberingAfterBreak="0">
    <w:nsid w:val="5F4D6989"/>
    <w:multiLevelType w:val="hybridMultilevel"/>
    <w:tmpl w:val="0B8AF8F4"/>
    <w:lvl w:ilvl="0" w:tplc="24564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16013"/>
    <w:multiLevelType w:val="hybridMultilevel"/>
    <w:tmpl w:val="0DCE1030"/>
    <w:lvl w:ilvl="0" w:tplc="320A3A2E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5" w15:restartNumberingAfterBreak="0">
    <w:nsid w:val="6B3A54BF"/>
    <w:multiLevelType w:val="hybridMultilevel"/>
    <w:tmpl w:val="C03EB4FC"/>
    <w:lvl w:ilvl="0" w:tplc="320A3A2E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6" w15:restartNumberingAfterBreak="0">
    <w:nsid w:val="6B7E13D6"/>
    <w:multiLevelType w:val="hybridMultilevel"/>
    <w:tmpl w:val="7290773A"/>
    <w:lvl w:ilvl="0" w:tplc="320A3A2E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7" w15:restartNumberingAfterBreak="0">
    <w:nsid w:val="6BE040F0"/>
    <w:multiLevelType w:val="hybridMultilevel"/>
    <w:tmpl w:val="FB86C61E"/>
    <w:lvl w:ilvl="0" w:tplc="320A3A2E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8" w15:restartNumberingAfterBreak="0">
    <w:nsid w:val="6E254439"/>
    <w:multiLevelType w:val="hybridMultilevel"/>
    <w:tmpl w:val="10DAF77E"/>
    <w:lvl w:ilvl="0" w:tplc="320A3A2E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9" w15:restartNumberingAfterBreak="0">
    <w:nsid w:val="759077A2"/>
    <w:multiLevelType w:val="multilevel"/>
    <w:tmpl w:val="FB86C61E"/>
    <w:lvl w:ilvl="0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abstractNum w:abstractNumId="10" w15:restartNumberingAfterBreak="0">
    <w:nsid w:val="76F7458D"/>
    <w:multiLevelType w:val="multilevel"/>
    <w:tmpl w:val="7290773A"/>
    <w:lvl w:ilvl="0">
      <w:start w:val="1"/>
      <w:numFmt w:val="hebrew1"/>
      <w:lvlText w:val="%1."/>
      <w:lvlJc w:val="left"/>
      <w:pPr>
        <w:tabs>
          <w:tab w:val="num" w:pos="662"/>
        </w:tabs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2"/>
        </w:tabs>
        <w:ind w:left="1382" w:hanging="360"/>
      </w:pPr>
    </w:lvl>
    <w:lvl w:ilvl="2">
      <w:start w:val="1"/>
      <w:numFmt w:val="lowerRoman"/>
      <w:lvlText w:val="%3."/>
      <w:lvlJc w:val="right"/>
      <w:pPr>
        <w:tabs>
          <w:tab w:val="num" w:pos="2102"/>
        </w:tabs>
        <w:ind w:left="2102" w:hanging="180"/>
      </w:pPr>
    </w:lvl>
    <w:lvl w:ilvl="3">
      <w:start w:val="1"/>
      <w:numFmt w:val="decimal"/>
      <w:lvlText w:val="%4."/>
      <w:lvlJc w:val="left"/>
      <w:pPr>
        <w:tabs>
          <w:tab w:val="num" w:pos="2822"/>
        </w:tabs>
        <w:ind w:left="2822" w:hanging="360"/>
      </w:pPr>
    </w:lvl>
    <w:lvl w:ilvl="4">
      <w:start w:val="1"/>
      <w:numFmt w:val="lowerLetter"/>
      <w:lvlText w:val="%5."/>
      <w:lvlJc w:val="left"/>
      <w:pPr>
        <w:tabs>
          <w:tab w:val="num" w:pos="3542"/>
        </w:tabs>
        <w:ind w:left="3542" w:hanging="360"/>
      </w:pPr>
    </w:lvl>
    <w:lvl w:ilvl="5">
      <w:start w:val="1"/>
      <w:numFmt w:val="lowerRoman"/>
      <w:lvlText w:val="%6."/>
      <w:lvlJc w:val="right"/>
      <w:pPr>
        <w:tabs>
          <w:tab w:val="num" w:pos="4262"/>
        </w:tabs>
        <w:ind w:left="4262" w:hanging="180"/>
      </w:pPr>
    </w:lvl>
    <w:lvl w:ilvl="6">
      <w:start w:val="1"/>
      <w:numFmt w:val="decimal"/>
      <w:lvlText w:val="%7."/>
      <w:lvlJc w:val="left"/>
      <w:pPr>
        <w:tabs>
          <w:tab w:val="num" w:pos="4982"/>
        </w:tabs>
        <w:ind w:left="4982" w:hanging="360"/>
      </w:pPr>
    </w:lvl>
    <w:lvl w:ilvl="7">
      <w:start w:val="1"/>
      <w:numFmt w:val="lowerLetter"/>
      <w:lvlText w:val="%8."/>
      <w:lvlJc w:val="left"/>
      <w:pPr>
        <w:tabs>
          <w:tab w:val="num" w:pos="5702"/>
        </w:tabs>
        <w:ind w:left="5702" w:hanging="360"/>
      </w:pPr>
    </w:lvl>
    <w:lvl w:ilvl="8">
      <w:start w:val="1"/>
      <w:numFmt w:val="lowerRoman"/>
      <w:lvlText w:val="%9."/>
      <w:lvlJc w:val="right"/>
      <w:pPr>
        <w:tabs>
          <w:tab w:val="num" w:pos="6422"/>
        </w:tabs>
        <w:ind w:left="6422" w:hanging="180"/>
      </w:pPr>
    </w:lvl>
  </w:abstractNum>
  <w:num w:numId="1" w16cid:durableId="792139861">
    <w:abstractNumId w:val="6"/>
  </w:num>
  <w:num w:numId="2" w16cid:durableId="896402589">
    <w:abstractNumId w:val="5"/>
  </w:num>
  <w:num w:numId="3" w16cid:durableId="644745715">
    <w:abstractNumId w:val="2"/>
  </w:num>
  <w:num w:numId="4" w16cid:durableId="1576235896">
    <w:abstractNumId w:val="10"/>
  </w:num>
  <w:num w:numId="5" w16cid:durableId="158740632">
    <w:abstractNumId w:val="4"/>
  </w:num>
  <w:num w:numId="6" w16cid:durableId="26831988">
    <w:abstractNumId w:val="7"/>
  </w:num>
  <w:num w:numId="7" w16cid:durableId="1777865623">
    <w:abstractNumId w:val="9"/>
  </w:num>
  <w:num w:numId="8" w16cid:durableId="691616616">
    <w:abstractNumId w:val="8"/>
  </w:num>
  <w:num w:numId="9" w16cid:durableId="1090468588">
    <w:abstractNumId w:val="0"/>
  </w:num>
  <w:num w:numId="10" w16cid:durableId="941842534">
    <w:abstractNumId w:val="1"/>
  </w:num>
  <w:num w:numId="11" w16cid:durableId="14550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D1"/>
    <w:rsid w:val="00006402"/>
    <w:rsid w:val="002D3FE1"/>
    <w:rsid w:val="003728F7"/>
    <w:rsid w:val="00435909"/>
    <w:rsid w:val="00457732"/>
    <w:rsid w:val="00474961"/>
    <w:rsid w:val="00494508"/>
    <w:rsid w:val="005C4E85"/>
    <w:rsid w:val="00843A6F"/>
    <w:rsid w:val="00A2654B"/>
    <w:rsid w:val="00A40D2D"/>
    <w:rsid w:val="00A828B8"/>
    <w:rsid w:val="00AE620F"/>
    <w:rsid w:val="00C173D1"/>
    <w:rsid w:val="00C756BF"/>
    <w:rsid w:val="00C81751"/>
    <w:rsid w:val="00CB01CD"/>
    <w:rsid w:val="00DC6807"/>
    <w:rsid w:val="00E76E6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9DCA7"/>
  <w15:chartTrackingRefBased/>
  <w15:docId w15:val="{50E72165-F96D-43B0-98A8-5372D82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73D1"/>
    <w:pPr>
      <w:bidi/>
    </w:pPr>
    <w:rPr>
      <w:rFonts w:cs="Miriam"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74961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semiHidden/>
    <w:rsid w:val="00E76E6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76E66"/>
    <w:rPr>
      <w:sz w:val="16"/>
      <w:szCs w:val="16"/>
    </w:rPr>
  </w:style>
  <w:style w:type="paragraph" w:styleId="CommentText">
    <w:name w:val="annotation text"/>
    <w:basedOn w:val="Normal"/>
    <w:semiHidden/>
    <w:rsid w:val="00E76E66"/>
  </w:style>
  <w:style w:type="paragraph" w:styleId="CommentSubject">
    <w:name w:val="annotation subject"/>
    <w:basedOn w:val="CommentText"/>
    <w:next w:val="CommentText"/>
    <w:semiHidden/>
    <w:rsid w:val="00E76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בהרכב האיזוטופים היציבים של חמצן והפחמן בשלדי אלמוגים טמון מידע רב על תנודות האקלים באזורים שונים בעולם</vt:lpstr>
      <vt:lpstr>בהרכב האיזוטופים היציבים של חמצן והפחמן בשלדי אלמוגים טמון מידע רב על תנודות האקלים באזורים שונים בעולם</vt:lpstr>
    </vt:vector>
  </TitlesOfParts>
  <Company>Installed by Nurit and Uri for Davidson Department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בהרכב האיזוטופים היציבים של חמצן והפחמן בשלדי אלמוגים טמון מידע רב על תנודות האקלים באזורים שונים בעולם</dc:title>
  <dc:subject/>
  <dc:creator>Weizmann User</dc:creator>
  <cp:keywords/>
  <cp:lastModifiedBy>Shelly Livne</cp:lastModifiedBy>
  <cp:revision>2</cp:revision>
  <dcterms:created xsi:type="dcterms:W3CDTF">2025-03-31T14:03:00Z</dcterms:created>
  <dcterms:modified xsi:type="dcterms:W3CDTF">2025-03-31T14:03:00Z</dcterms:modified>
</cp:coreProperties>
</file>