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8332" w14:textId="77777777" w:rsidR="00075E40" w:rsidRDefault="00075E40">
      <w:pPr>
        <w:spacing w:line="360" w:lineRule="auto"/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אמוניה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בתעשייה הכימית </w:t>
      </w:r>
    </w:p>
    <w:p w14:paraId="1BDEF992" w14:textId="77777777" w:rsidR="00075E40" w:rsidRDefault="00075E4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 xml:space="preserve">גידול </w:t>
      </w:r>
      <w:r>
        <w:rPr>
          <w:rFonts w:ascii="Arial" w:hAnsi="Arial" w:cs="Arial" w:hint="cs"/>
          <w:rtl/>
        </w:rPr>
        <w:t>המואץ ב</w:t>
      </w:r>
      <w:r>
        <w:rPr>
          <w:rFonts w:ascii="Arial" w:hAnsi="Arial" w:cs="Arial"/>
          <w:rtl/>
        </w:rPr>
        <w:t xml:space="preserve">אוכלוסיה במאה ה- </w:t>
      </w:r>
      <w:smartTag w:uri="urn:schemas-microsoft-com:office:smarttags" w:element="metricconverter">
        <w:smartTagPr>
          <w:attr w:name="ProductID" w:val="19 גרם"/>
        </w:smartTagPr>
        <w:r>
          <w:rPr>
            <w:rFonts w:ascii="Arial" w:hAnsi="Arial" w:cs="Arial"/>
            <w:rtl/>
          </w:rPr>
          <w:t xml:space="preserve">19 </w:t>
        </w:r>
        <w:r>
          <w:rPr>
            <w:rFonts w:ascii="Arial" w:hAnsi="Arial" w:cs="Arial" w:hint="cs"/>
            <w:rtl/>
          </w:rPr>
          <w:t>גרם</w:t>
        </w:r>
      </w:smartTag>
      <w:r>
        <w:rPr>
          <w:rFonts w:ascii="Arial" w:hAnsi="Arial" w:cs="Arial" w:hint="cs"/>
          <w:rtl/>
        </w:rPr>
        <w:t xml:space="preserve"> לביקוש רב יותר למזון. להגדלת התוצרת החקלאית נעשה שימוש גובר </w:t>
      </w:r>
      <w:r>
        <w:rPr>
          <w:rFonts w:ascii="Arial" w:hAnsi="Arial" w:cs="Arial"/>
          <w:rtl/>
        </w:rPr>
        <w:t>בדשנים</w:t>
      </w:r>
      <w:r>
        <w:rPr>
          <w:rFonts w:ascii="Arial" w:hAnsi="Arial" w:cs="Arial" w:hint="cs"/>
          <w:rtl/>
        </w:rPr>
        <w:t xml:space="preserve"> המכילים תרכובות </w:t>
      </w:r>
      <w:r>
        <w:rPr>
          <w:rFonts w:ascii="Arial" w:hAnsi="Arial" w:cs="Arial"/>
          <w:rtl/>
        </w:rPr>
        <w:t xml:space="preserve">חנקן </w:t>
      </w:r>
      <w:r>
        <w:rPr>
          <w:rFonts w:ascii="Arial" w:hAnsi="Arial" w:cs="Arial" w:hint="cs"/>
          <w:rtl/>
        </w:rPr>
        <w:t xml:space="preserve">וזרחן. </w:t>
      </w:r>
      <w:r>
        <w:rPr>
          <w:rFonts w:ascii="Arial" w:hAnsi="Arial" w:cs="Arial"/>
          <w:rtl/>
        </w:rPr>
        <w:t xml:space="preserve">מדענים </w:t>
      </w:r>
      <w:r>
        <w:rPr>
          <w:rFonts w:ascii="Arial" w:hAnsi="Arial" w:cs="Arial" w:hint="cs"/>
          <w:rtl/>
        </w:rPr>
        <w:t xml:space="preserve">ניסו </w:t>
      </w:r>
      <w:r>
        <w:rPr>
          <w:rFonts w:ascii="Arial" w:hAnsi="Arial" w:cs="Arial"/>
          <w:rtl/>
        </w:rPr>
        <w:t xml:space="preserve">למצוא שיטות ליצור מן החנקן האטמוספרי תרכובות </w:t>
      </w:r>
      <w:r>
        <w:rPr>
          <w:rFonts w:ascii="Arial" w:hAnsi="Arial" w:cs="Arial" w:hint="cs"/>
          <w:rtl/>
        </w:rPr>
        <w:t xml:space="preserve">חנקן </w:t>
      </w:r>
      <w:r>
        <w:rPr>
          <w:rFonts w:ascii="Arial" w:hAnsi="Arial" w:cs="Arial"/>
          <w:rtl/>
        </w:rPr>
        <w:t>שונות הניתנות לשימוש בדשנים הכימיים.</w:t>
      </w:r>
      <w:r>
        <w:rPr>
          <w:rFonts w:ascii="Arial" w:hAnsi="Arial" w:cs="Arial" w:hint="cs"/>
          <w:rtl/>
        </w:rPr>
        <w:t xml:space="preserve"> אחת התרכובות הללו הייתה האמוניה (</w:t>
      </w:r>
      <w:r>
        <w:rPr>
          <w:rFonts w:ascii="Arial" w:hAnsi="Arial" w:cs="Arial"/>
        </w:rPr>
        <w:t>NH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 w:hint="cs"/>
          <w:rtl/>
        </w:rPr>
        <w:t>)</w:t>
      </w:r>
      <w:r>
        <w:rPr>
          <w:rFonts w:ascii="Arial" w:hAnsi="Arial" w:cs="Arial"/>
          <w:rtl/>
        </w:rPr>
        <w:t xml:space="preserve">. התגובה הכימית </w:t>
      </w:r>
      <w:r>
        <w:rPr>
          <w:rFonts w:ascii="Arial" w:hAnsi="Arial" w:cs="Arial" w:hint="cs"/>
          <w:rtl/>
        </w:rPr>
        <w:t xml:space="preserve">לקבלת האמוניה </w:t>
      </w:r>
      <w:r>
        <w:rPr>
          <w:rFonts w:ascii="Arial" w:hAnsi="Arial" w:cs="Arial"/>
          <w:rtl/>
        </w:rPr>
        <w:t>היא תגובה בין חנקן (</w:t>
      </w:r>
      <w:r>
        <w:rPr>
          <w:rFonts w:ascii="Arial" w:hAnsi="Arial" w:cs="Arial"/>
          <w:vertAlign w:val="subscript"/>
          <w:rtl/>
        </w:rPr>
        <w:t>2</w:t>
      </w:r>
      <w:r>
        <w:rPr>
          <w:rFonts w:ascii="Arial" w:hAnsi="Arial" w:cs="Arial"/>
        </w:rPr>
        <w:t>N</w:t>
      </w:r>
      <w:r>
        <w:rPr>
          <w:rFonts w:ascii="Arial" w:hAnsi="Arial" w:cs="Arial"/>
          <w:rtl/>
        </w:rPr>
        <w:t>) שהופק מן האוויר לבין מימן (</w:t>
      </w:r>
      <w:r>
        <w:rPr>
          <w:rFonts w:ascii="Arial" w:hAnsi="Arial" w:cs="Arial"/>
          <w:vertAlign w:val="subscript"/>
          <w:rtl/>
        </w:rPr>
        <w:t>2</w:t>
      </w:r>
      <w:r>
        <w:rPr>
          <w:rFonts w:ascii="Arial" w:hAnsi="Arial" w:cs="Arial"/>
        </w:rPr>
        <w:t>H</w:t>
      </w:r>
      <w:r>
        <w:rPr>
          <w:rFonts w:ascii="Arial" w:hAnsi="Arial" w:cs="Arial"/>
          <w:rtl/>
        </w:rPr>
        <w:t>), המופק בדרכים שונות</w:t>
      </w:r>
      <w:r>
        <w:rPr>
          <w:rFonts w:ascii="Arial" w:hAnsi="Arial" w:cs="Arial" w:hint="cs"/>
          <w:b/>
          <w:bCs/>
          <w:rtl/>
        </w:rPr>
        <w:t xml:space="preserve">. </w:t>
      </w:r>
      <w:r>
        <w:rPr>
          <w:rFonts w:ascii="Arial" w:hAnsi="Arial" w:cs="Arial" w:hint="cs"/>
          <w:rtl/>
        </w:rPr>
        <w:t>למרות שהתגובה נראית לכאורה פשוטה מאוד, היא כרוכה בבעיות טכנולוגיות שונות. התהליך שפרץ את הדרך לייצור אמוניה מן היסודות מימן וחנקן היה תהליך שפיתח פריץ האבר (</w:t>
      </w:r>
      <w:r>
        <w:rPr>
          <w:rFonts w:ascii="Arial" w:hAnsi="Arial" w:cs="Arial" w:hint="cs"/>
        </w:rPr>
        <w:t>F</w:t>
      </w:r>
      <w:r>
        <w:rPr>
          <w:rFonts w:ascii="Arial" w:hAnsi="Arial" w:cs="Arial"/>
        </w:rPr>
        <w:t>ritz Haber</w:t>
      </w:r>
      <w:r>
        <w:rPr>
          <w:rFonts w:ascii="Arial" w:hAnsi="Arial" w:cs="Arial" w:hint="cs"/>
          <w:rtl/>
        </w:rPr>
        <w:t>) הנקרא על שמו. האבר הקים בגרמניה מפעל לייצור אמוניה בשנת 1913 ששימש גם לייצור חומרי נפץ שנדרשו בתקופת מלחמת העולם ה-</w:t>
      </w:r>
      <w:r>
        <w:rPr>
          <w:rFonts w:ascii="Arial" w:hAnsi="Arial" w:cs="Arial"/>
        </w:rPr>
        <w:t>I</w:t>
      </w:r>
      <w:r>
        <w:rPr>
          <w:rFonts w:ascii="Arial" w:hAnsi="Arial" w:cs="Arial" w:hint="cs"/>
        </w:rPr>
        <w:t xml:space="preserve"> </w:t>
      </w:r>
      <w:r>
        <w:rPr>
          <w:rFonts w:ascii="Arial" w:hAnsi="Arial" w:cs="Arial" w:hint="cs"/>
          <w:rtl/>
        </w:rPr>
        <w:t>.</w:t>
      </w:r>
    </w:p>
    <w:p w14:paraId="541918CD" w14:textId="77777777" w:rsidR="00075E40" w:rsidRDefault="00075E40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יכולתה של גרמניה במלחמת העולם ה- </w:t>
      </w:r>
      <w:r>
        <w:rPr>
          <w:rFonts w:ascii="Arial" w:hAnsi="Arial" w:cs="Arial"/>
        </w:rPr>
        <w:t>I</w:t>
      </w:r>
      <w:r>
        <w:rPr>
          <w:rFonts w:ascii="Arial" w:hAnsi="Arial" w:cs="Arial"/>
          <w:rtl/>
        </w:rPr>
        <w:t xml:space="preserve"> לייצר אמוניה </w:t>
      </w:r>
      <w:r>
        <w:rPr>
          <w:rFonts w:ascii="Arial" w:hAnsi="Arial" w:cs="Arial" w:hint="cs"/>
          <w:rtl/>
        </w:rPr>
        <w:t>היווה עבורה יתרון.</w:t>
      </w:r>
      <w:r>
        <w:rPr>
          <w:rFonts w:ascii="Arial" w:hAnsi="Arial" w:cs="Arial"/>
          <w:rtl/>
        </w:rPr>
        <w:t xml:space="preserve"> שאר מדינות אירופה נאלצו לייבא לשם כך את המחצב מלחת צ'ילי </w:t>
      </w:r>
      <w:r>
        <w:rPr>
          <w:rFonts w:ascii="Arial" w:hAnsi="Arial" w:cs="Arial"/>
        </w:rPr>
        <w:t>(NaNO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rtl/>
        </w:rPr>
        <w:t xml:space="preserve"> מדרום אמריקה, מבצע שהיה קשה ביותר </w:t>
      </w:r>
      <w:r>
        <w:rPr>
          <w:rFonts w:ascii="Arial" w:hAnsi="Arial" w:cs="Arial" w:hint="cs"/>
          <w:rtl/>
        </w:rPr>
        <w:t xml:space="preserve">בגלל </w:t>
      </w:r>
      <w:r>
        <w:rPr>
          <w:rFonts w:ascii="Arial" w:hAnsi="Arial" w:cs="Arial"/>
          <w:rtl/>
        </w:rPr>
        <w:t xml:space="preserve">הקרבות </w:t>
      </w:r>
      <w:r>
        <w:rPr>
          <w:rFonts w:ascii="Arial" w:hAnsi="Arial" w:cs="Arial" w:hint="cs"/>
          <w:rtl/>
        </w:rPr>
        <w:t>באוקיינוסים ששיבשו את</w:t>
      </w:r>
      <w:r>
        <w:rPr>
          <w:rFonts w:ascii="Arial" w:hAnsi="Arial" w:cs="Arial"/>
          <w:rtl/>
        </w:rPr>
        <w:t xml:space="preserve"> התעבורה הימית. </w:t>
      </w:r>
    </w:p>
    <w:p w14:paraId="61D9443E" w14:textId="77777777" w:rsidR="00075E40" w:rsidRDefault="00075E40">
      <w:pPr>
        <w:spacing w:line="360" w:lineRule="auto"/>
        <w:rPr>
          <w:rFonts w:ascii="Arial" w:hAnsi="Arial" w:cs="Arial" w:hint="cs"/>
          <w:color w:val="FF0000"/>
          <w:rtl/>
        </w:rPr>
      </w:pPr>
    </w:p>
    <w:p w14:paraId="671BDB35" w14:textId="77777777" w:rsidR="00E76315" w:rsidRPr="003F131B" w:rsidRDefault="00E76315" w:rsidP="00E76315">
      <w:pPr>
        <w:spacing w:line="360" w:lineRule="auto"/>
        <w:rPr>
          <w:rFonts w:ascii="Arial" w:hAnsi="Arial" w:cs="Arial" w:hint="cs"/>
          <w:b/>
          <w:bCs/>
          <w:rtl/>
        </w:rPr>
      </w:pPr>
      <w:r w:rsidRPr="003F131B">
        <w:rPr>
          <w:rFonts w:ascii="Arial" w:hAnsi="Arial" w:cs="Arial"/>
          <w:b/>
          <w:bCs/>
          <w:rtl/>
        </w:rPr>
        <w:t>שאלה 1</w:t>
      </w:r>
    </w:p>
    <w:p w14:paraId="32B5748B" w14:textId="77777777" w:rsidR="00075E40" w:rsidRDefault="00E76315" w:rsidP="00640671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לפניכם טבלה ובה נתונים של טמפרטורות היתוך ורתיחה </w:t>
      </w:r>
      <w:r w:rsidR="00640671">
        <w:rPr>
          <w:rFonts w:ascii="Arial" w:hAnsi="Arial" w:cs="Arial" w:hint="cs"/>
          <w:rtl/>
        </w:rPr>
        <w:t>עבור</w:t>
      </w:r>
      <w:r>
        <w:rPr>
          <w:rFonts w:ascii="Arial" w:hAnsi="Arial" w:cs="Arial" w:hint="cs"/>
          <w:rtl/>
        </w:rPr>
        <w:t xml:space="preserve"> מספר חומרים.</w:t>
      </w:r>
    </w:p>
    <w:tbl>
      <w:tblPr>
        <w:bidiVisual/>
        <w:tblW w:w="7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4"/>
        <w:gridCol w:w="1260"/>
        <w:gridCol w:w="1260"/>
        <w:gridCol w:w="1260"/>
        <w:gridCol w:w="1260"/>
      </w:tblGrid>
      <w:tr w:rsidR="00295CDB" w14:paraId="256FAB43" w14:textId="77777777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44CEBC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51F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חנקן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5CB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מימן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D4A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אמוניה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322" w14:textId="77777777" w:rsidR="00295CDB" w:rsidRDefault="00295CD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חמצן</w:t>
            </w:r>
          </w:p>
        </w:tc>
      </w:tr>
      <w:tr w:rsidR="00295CDB" w14:paraId="77BC47D6" w14:textId="77777777">
        <w:trPr>
          <w:trHeight w:val="561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DC0" w14:textId="77777777" w:rsidR="00295CDB" w:rsidRDefault="00295CDB">
            <w:p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 טמפרטורת היתוך (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perscript"/>
                <w:rtl/>
              </w:rPr>
              <w:t>0</w:t>
            </w:r>
            <w:r>
              <w:rPr>
                <w:rFonts w:ascii="Arial" w:hAnsi="Arial" w:cs="Arial"/>
                <w:rtl/>
              </w:rPr>
              <w:t>)</w:t>
            </w:r>
          </w:p>
          <w:p w14:paraId="3FF2C960" w14:textId="77777777" w:rsidR="00295CDB" w:rsidRDefault="00295CDB">
            <w:pPr>
              <w:bidi w:val="0"/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D8F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210-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DF0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259-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BF8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78-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5A1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220-</w:t>
            </w:r>
          </w:p>
        </w:tc>
      </w:tr>
      <w:tr w:rsidR="00295CDB" w14:paraId="2050085D" w14:textId="77777777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198" w14:textId="77777777" w:rsidR="00295CDB" w:rsidRDefault="00295CDB">
            <w:p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טמפרטורת רתיחה (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vertAlign w:val="superscript"/>
                <w:rtl/>
              </w:rPr>
              <w:t>0</w:t>
            </w:r>
            <w:r>
              <w:rPr>
                <w:rFonts w:ascii="Arial" w:hAnsi="Arial" w:cs="Arial"/>
                <w:rtl/>
              </w:rPr>
              <w:t>)</w:t>
            </w:r>
          </w:p>
          <w:p w14:paraId="280739A5" w14:textId="77777777" w:rsidR="00295CDB" w:rsidRDefault="00295CDB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5F9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196-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72CA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253-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759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33.6-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49C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183-</w:t>
            </w:r>
          </w:p>
        </w:tc>
      </w:tr>
      <w:tr w:rsidR="00E76315" w14:paraId="7271B866" w14:textId="77777777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CA5" w14:textId="77777777" w:rsidR="00E76315" w:rsidRDefault="00E7631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מצב צבירה בטמפרטורת החדר </w:t>
            </w:r>
            <w:r>
              <w:rPr>
                <w:rFonts w:ascii="Arial" w:hAnsi="Arial" w:cs="Arial"/>
              </w:rPr>
              <w:t>(</w:t>
            </w:r>
            <w:smartTag w:uri="urn:schemas-microsoft-com:office:smarttags" w:element="metricconverter">
              <w:smartTagPr>
                <w:attr w:name="ProductID" w:val="250C"/>
              </w:smartTagPr>
              <w:r>
                <w:rPr>
                  <w:rFonts w:ascii="Arial" w:hAnsi="Arial" w:cs="Arial"/>
                </w:rPr>
                <w:t>25</w:t>
              </w:r>
              <w:r w:rsidRPr="00E76315">
                <w:rPr>
                  <w:rFonts w:ascii="Arial" w:hAnsi="Arial" w:cs="Arial"/>
                  <w:vertAlign w:val="superscript"/>
                </w:rPr>
                <w:t>0</w:t>
              </w:r>
              <w:r>
                <w:rPr>
                  <w:rFonts w:ascii="Arial" w:hAnsi="Arial" w:cs="Arial"/>
                </w:rPr>
                <w:t>C</w:t>
              </w:r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D02" w14:textId="77777777" w:rsidR="00E76315" w:rsidRDefault="00E76315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21E" w14:textId="77777777" w:rsidR="00E76315" w:rsidRDefault="00E76315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FAF3" w14:textId="77777777" w:rsidR="00E76315" w:rsidRDefault="00E76315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300" w14:textId="77777777" w:rsidR="00E76315" w:rsidRDefault="00E76315">
            <w:pPr>
              <w:spacing w:line="360" w:lineRule="auto"/>
              <w:jc w:val="center"/>
              <w:rPr>
                <w:rFonts w:ascii="Arial" w:hAnsi="Arial" w:cs="Arial" w:hint="cs"/>
                <w:rtl/>
              </w:rPr>
            </w:pPr>
          </w:p>
        </w:tc>
      </w:tr>
    </w:tbl>
    <w:p w14:paraId="0FBC1592" w14:textId="77777777" w:rsidR="00E76315" w:rsidRDefault="00E76315">
      <w:pPr>
        <w:spacing w:line="360" w:lineRule="auto"/>
        <w:rPr>
          <w:rFonts w:ascii="Arial" w:hAnsi="Arial" w:cs="Arial" w:hint="cs"/>
          <w:rtl/>
        </w:rPr>
      </w:pPr>
      <w:proofErr w:type="spellStart"/>
      <w:r>
        <w:rPr>
          <w:rFonts w:ascii="Arial" w:hAnsi="Arial" w:cs="Arial" w:hint="cs"/>
          <w:rtl/>
        </w:rPr>
        <w:t>רישמו</w:t>
      </w:r>
      <w:proofErr w:type="spellEnd"/>
      <w:r>
        <w:rPr>
          <w:rFonts w:ascii="Arial" w:hAnsi="Arial" w:cs="Arial" w:hint="cs"/>
          <w:rtl/>
        </w:rPr>
        <w:t xml:space="preserve"> מהו מצב הצבירה, בטמפרטורת החדר, של כל אחד מהחומרים המופיעים בטבלה.</w:t>
      </w:r>
    </w:p>
    <w:p w14:paraId="3D9446E6" w14:textId="77777777" w:rsidR="00640671" w:rsidRDefault="00640671" w:rsidP="00640671">
      <w:pPr>
        <w:spacing w:line="360" w:lineRule="auto"/>
        <w:rPr>
          <w:rFonts w:ascii="Arial" w:hAnsi="Arial" w:cs="Arial" w:hint="cs"/>
          <w:b/>
          <w:bCs/>
          <w:rtl/>
        </w:rPr>
      </w:pPr>
    </w:p>
    <w:p w14:paraId="7C70BC9E" w14:textId="1B021753" w:rsidR="00640671" w:rsidRPr="003F131B" w:rsidRDefault="00640671" w:rsidP="00640671">
      <w:pPr>
        <w:spacing w:line="360" w:lineRule="auto"/>
        <w:rPr>
          <w:rFonts w:ascii="Arial" w:hAnsi="Arial" w:cs="Arial" w:hint="cs"/>
          <w:rtl/>
        </w:rPr>
      </w:pPr>
      <w:r w:rsidRPr="003F131B">
        <w:rPr>
          <w:rFonts w:ascii="Arial" w:hAnsi="Arial" w:cs="Arial"/>
          <w:b/>
          <w:bCs/>
          <w:rtl/>
        </w:rPr>
        <w:t>שאלה 2</w:t>
      </w:r>
      <w:r w:rsidRPr="003F131B">
        <w:rPr>
          <w:rFonts w:ascii="Arial" w:hAnsi="Arial" w:cs="Arial" w:hint="cs"/>
          <w:rtl/>
        </w:rPr>
        <w:t xml:space="preserve"> </w:t>
      </w:r>
    </w:p>
    <w:p w14:paraId="0C00FC27" w14:textId="77777777" w:rsidR="00640671" w:rsidRDefault="00640671" w:rsidP="00640671">
      <w:pPr>
        <w:spacing w:line="360" w:lineRule="auto"/>
        <w:rPr>
          <w:rFonts w:ascii="Arial" w:hAnsi="Arial" w:cs="Arial" w:hint="cs"/>
          <w:rtl/>
        </w:rPr>
      </w:pPr>
      <w:r w:rsidRPr="00640671">
        <w:rPr>
          <w:rFonts w:ascii="Arial" w:hAnsi="Arial" w:cs="Arial" w:hint="cs"/>
          <w:rtl/>
        </w:rPr>
        <w:t xml:space="preserve">התגובה </w:t>
      </w:r>
      <w:r>
        <w:rPr>
          <w:rFonts w:ascii="Arial" w:hAnsi="Arial" w:cs="Arial" w:hint="cs"/>
          <w:rtl/>
        </w:rPr>
        <w:t xml:space="preserve">ליצירת אמוניה היא תגובה </w:t>
      </w:r>
      <w:proofErr w:type="spellStart"/>
      <w:r>
        <w:rPr>
          <w:rFonts w:ascii="Arial" w:hAnsi="Arial" w:cs="Arial" w:hint="cs"/>
          <w:rtl/>
        </w:rPr>
        <w:t>אכסותרמית</w:t>
      </w:r>
      <w:proofErr w:type="spellEnd"/>
      <w:r>
        <w:rPr>
          <w:rFonts w:ascii="Arial" w:hAnsi="Arial" w:cs="Arial" w:hint="cs"/>
          <w:rtl/>
        </w:rPr>
        <w:t>.</w:t>
      </w:r>
    </w:p>
    <w:p w14:paraId="1CD6164C" w14:textId="77777777" w:rsidR="00640671" w:rsidRDefault="00640671" w:rsidP="001B3FA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האם </w:t>
      </w:r>
      <w:r w:rsidR="00A34BE8">
        <w:rPr>
          <w:rFonts w:ascii="Arial" w:hAnsi="Arial" w:cs="Arial" w:hint="cs"/>
          <w:rtl/>
        </w:rPr>
        <w:t xml:space="preserve">במהלך תגובה </w:t>
      </w:r>
      <w:r>
        <w:rPr>
          <w:rFonts w:ascii="Arial" w:hAnsi="Arial" w:cs="Arial" w:hint="cs"/>
          <w:rtl/>
        </w:rPr>
        <w:t>זו נפלטת או נקלטת אנרגיה</w:t>
      </w:r>
      <w:r w:rsidR="00A34BE8">
        <w:rPr>
          <w:rFonts w:ascii="Arial" w:hAnsi="Arial" w:cs="Arial" w:hint="cs"/>
          <w:rtl/>
        </w:rPr>
        <w:t>?</w:t>
      </w:r>
      <w:r w:rsidR="007E0EBC">
        <w:rPr>
          <w:rFonts w:ascii="Arial" w:hAnsi="Arial" w:cs="Arial" w:hint="cs"/>
          <w:rtl/>
        </w:rPr>
        <w:t xml:space="preserve"> </w:t>
      </w:r>
    </w:p>
    <w:p w14:paraId="5C2228F1" w14:textId="77777777" w:rsidR="00640671" w:rsidRDefault="00640671" w:rsidP="00640671">
      <w:pPr>
        <w:spacing w:line="360" w:lineRule="auto"/>
        <w:rPr>
          <w:rFonts w:ascii="Arial" w:hAnsi="Arial" w:cs="Arial" w:hint="cs"/>
          <w:b/>
          <w:bCs/>
          <w:rtl/>
        </w:rPr>
      </w:pPr>
    </w:p>
    <w:p w14:paraId="25897C65" w14:textId="77777777" w:rsidR="00E76315" w:rsidRDefault="00640671" w:rsidP="00640671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rtl/>
        </w:rPr>
        <w:t xml:space="preserve">שאלה </w:t>
      </w:r>
      <w:r>
        <w:rPr>
          <w:rFonts w:ascii="Arial" w:hAnsi="Arial" w:cs="Arial" w:hint="cs"/>
          <w:b/>
          <w:bCs/>
          <w:rtl/>
        </w:rPr>
        <w:t>3</w:t>
      </w:r>
      <w:r>
        <w:rPr>
          <w:rFonts w:ascii="Arial" w:hAnsi="Arial" w:cs="Arial" w:hint="cs"/>
          <w:rtl/>
        </w:rPr>
        <w:t xml:space="preserve"> </w:t>
      </w:r>
    </w:p>
    <w:p w14:paraId="2675F62D" w14:textId="77777777" w:rsidR="00075E40" w:rsidRDefault="00A34BE8" w:rsidP="00A34BE8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א. </w:t>
      </w:r>
      <w:r w:rsidR="00075E40">
        <w:rPr>
          <w:rFonts w:ascii="Arial" w:hAnsi="Arial" w:cs="Arial"/>
          <w:rtl/>
        </w:rPr>
        <w:t xml:space="preserve">נסחו את התגובה </w:t>
      </w:r>
      <w:r w:rsidR="00640671">
        <w:rPr>
          <w:rFonts w:ascii="Arial" w:hAnsi="Arial" w:cs="Arial" w:hint="cs"/>
          <w:rtl/>
        </w:rPr>
        <w:t>המתרחשת</w:t>
      </w:r>
      <w:r w:rsidR="00075E40">
        <w:rPr>
          <w:rFonts w:ascii="Arial" w:hAnsi="Arial" w:cs="Arial" w:hint="cs"/>
          <w:rtl/>
        </w:rPr>
        <w:t xml:space="preserve"> </w:t>
      </w:r>
      <w:r w:rsidR="00075E40">
        <w:rPr>
          <w:rFonts w:ascii="Arial" w:hAnsi="Arial" w:cs="Arial"/>
          <w:rtl/>
        </w:rPr>
        <w:t xml:space="preserve">בין חנקן ומימן ליצירת אמוניה </w:t>
      </w:r>
      <w:r>
        <w:rPr>
          <w:rFonts w:ascii="Arial" w:hAnsi="Arial" w:cs="Arial" w:hint="cs"/>
          <w:rtl/>
        </w:rPr>
        <w:t>ואזנו אותה.</w:t>
      </w:r>
    </w:p>
    <w:p w14:paraId="1671DAC4" w14:textId="77777777" w:rsidR="00075E40" w:rsidRDefault="00A34BE8" w:rsidP="00A34BE8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ב. הוסיפו לניסוח ייצוג מתאים</w:t>
      </w:r>
      <w:r w:rsidR="00640671">
        <w:rPr>
          <w:rFonts w:ascii="Arial" w:hAnsi="Arial" w:cs="Arial" w:hint="cs"/>
          <w:rtl/>
        </w:rPr>
        <w:t xml:space="preserve"> להיבט </w:t>
      </w:r>
      <w:r w:rsidR="001B3FA2">
        <w:rPr>
          <w:rFonts w:ascii="Arial" w:hAnsi="Arial" w:cs="Arial" w:hint="cs"/>
          <w:rtl/>
        </w:rPr>
        <w:t>האנרגטי</w:t>
      </w:r>
      <w:r w:rsidR="00640671">
        <w:rPr>
          <w:rFonts w:ascii="Arial" w:hAnsi="Arial" w:cs="Arial" w:hint="cs"/>
          <w:rtl/>
        </w:rPr>
        <w:t>.</w:t>
      </w:r>
    </w:p>
    <w:p w14:paraId="59959836" w14:textId="77777777" w:rsidR="00824784" w:rsidRDefault="00824784" w:rsidP="00C77C12">
      <w:pPr>
        <w:spacing w:line="360" w:lineRule="auto"/>
        <w:rPr>
          <w:rFonts w:ascii="Arial" w:hAnsi="Arial" w:cs="Arial"/>
          <w:b/>
          <w:bCs/>
          <w:rtl/>
        </w:rPr>
      </w:pPr>
    </w:p>
    <w:p w14:paraId="28E25072" w14:textId="1312F6E0" w:rsidR="00C77C12" w:rsidRDefault="00C77C12" w:rsidP="00C77C1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rtl/>
        </w:rPr>
        <w:lastRenderedPageBreak/>
        <w:t xml:space="preserve">שאלה </w:t>
      </w:r>
      <w:r>
        <w:rPr>
          <w:rFonts w:ascii="Arial" w:hAnsi="Arial" w:cs="Arial" w:hint="cs"/>
          <w:b/>
          <w:bCs/>
          <w:rtl/>
        </w:rPr>
        <w:t>4</w:t>
      </w:r>
      <w:r>
        <w:rPr>
          <w:rFonts w:ascii="Arial" w:hAnsi="Arial" w:cs="Arial" w:hint="cs"/>
          <w:rtl/>
        </w:rPr>
        <w:t xml:space="preserve"> </w:t>
      </w:r>
    </w:p>
    <w:p w14:paraId="0D34E495" w14:textId="77777777" w:rsidR="00C77C12" w:rsidRPr="00C77C12" w:rsidRDefault="00C77C12" w:rsidP="00A67EFE">
      <w:pPr>
        <w:spacing w:line="360" w:lineRule="auto"/>
        <w:rPr>
          <w:rFonts w:ascii="Arial" w:hAnsi="Arial" w:cs="Arial" w:hint="cs"/>
          <w:rtl/>
        </w:rPr>
      </w:pPr>
      <w:r w:rsidRPr="00C77C12">
        <w:rPr>
          <w:rFonts w:ascii="Arial" w:hAnsi="Arial" w:cs="Arial" w:hint="cs"/>
          <w:rtl/>
        </w:rPr>
        <w:t>רשמו נוסחת ייצוג אלקטרוני</w:t>
      </w:r>
      <w:r w:rsidR="00A67EFE">
        <w:rPr>
          <w:rFonts w:ascii="Arial" w:hAnsi="Arial" w:cs="Arial" w:hint="cs"/>
          <w:rtl/>
        </w:rPr>
        <w:t xml:space="preserve">ם </w:t>
      </w:r>
      <w:r w:rsidRPr="00C77C12">
        <w:rPr>
          <w:rFonts w:ascii="Arial" w:hAnsi="Arial" w:cs="Arial" w:hint="cs"/>
          <w:rtl/>
        </w:rPr>
        <w:t>(לואיס) של כל אח</w:t>
      </w:r>
      <w:r w:rsidR="00A67EFE">
        <w:rPr>
          <w:rFonts w:ascii="Arial" w:hAnsi="Arial" w:cs="Arial" w:hint="cs"/>
          <w:rtl/>
        </w:rPr>
        <w:t>ת</w:t>
      </w:r>
      <w:r w:rsidRPr="00C77C12">
        <w:rPr>
          <w:rFonts w:ascii="Arial" w:hAnsi="Arial" w:cs="Arial" w:hint="cs"/>
          <w:rtl/>
        </w:rPr>
        <w:t xml:space="preserve"> ממולקולות החומרים המשתתפים בתגובה</w:t>
      </w:r>
      <w:r>
        <w:rPr>
          <w:rFonts w:ascii="Arial" w:hAnsi="Arial" w:cs="Arial" w:hint="cs"/>
          <w:rtl/>
        </w:rPr>
        <w:t>,</w:t>
      </w:r>
      <w:r w:rsidRPr="00C77C12">
        <w:rPr>
          <w:rFonts w:ascii="Arial" w:hAnsi="Arial" w:cs="Arial" w:hint="cs"/>
          <w:rtl/>
        </w:rPr>
        <w:t xml:space="preserve"> שניסחתם בשאלה 3.</w:t>
      </w:r>
    </w:p>
    <w:p w14:paraId="3889A1DA" w14:textId="77777777" w:rsidR="00824784" w:rsidRDefault="00824784" w:rsidP="00C77C12">
      <w:pPr>
        <w:spacing w:line="360" w:lineRule="auto"/>
        <w:rPr>
          <w:rFonts w:ascii="Arial" w:hAnsi="Arial" w:cs="Arial"/>
          <w:b/>
          <w:bCs/>
          <w:rtl/>
        </w:rPr>
      </w:pPr>
    </w:p>
    <w:p w14:paraId="4131E053" w14:textId="362B5C88" w:rsidR="00075E40" w:rsidRPr="00640671" w:rsidRDefault="00640671" w:rsidP="00C77C1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rtl/>
        </w:rPr>
        <w:t xml:space="preserve">שאלה </w:t>
      </w:r>
      <w:r w:rsidR="00C77C12">
        <w:rPr>
          <w:rFonts w:ascii="Arial" w:hAnsi="Arial" w:cs="Arial" w:hint="cs"/>
          <w:b/>
          <w:bCs/>
          <w:rtl/>
        </w:rPr>
        <w:t>5</w:t>
      </w:r>
      <w:r>
        <w:rPr>
          <w:rFonts w:ascii="Arial" w:hAnsi="Arial" w:cs="Arial" w:hint="cs"/>
          <w:rtl/>
        </w:rPr>
        <w:t xml:space="preserve"> </w:t>
      </w:r>
    </w:p>
    <w:p w14:paraId="3177B2D6" w14:textId="77777777" w:rsidR="00075E40" w:rsidRDefault="00075E40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המקור לחנקן לייצור האמוניה בתעשייה הוא האוויר. האוויר הוא תערובת </w:t>
      </w:r>
    </w:p>
    <w:p w14:paraId="581477AF" w14:textId="77777777" w:rsidR="00075E40" w:rsidRDefault="00075E40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המכילה בין השאר כ- 21% חמצן, וכ- 78% חנקן. </w:t>
      </w:r>
    </w:p>
    <w:p w14:paraId="24405A67" w14:textId="77777777" w:rsidR="00075E40" w:rsidRDefault="00075E40" w:rsidP="001F5FBE">
      <w:pPr>
        <w:numPr>
          <w:ilvl w:val="0"/>
          <w:numId w:val="10"/>
        </w:numPr>
        <w:spacing w:line="360" w:lineRule="auto"/>
        <w:ind w:right="72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הציעו דרך להפרדת </w:t>
      </w:r>
      <w:r w:rsidR="00640671">
        <w:rPr>
          <w:rFonts w:ascii="Arial" w:hAnsi="Arial" w:cs="Arial" w:hint="cs"/>
          <w:rtl/>
        </w:rPr>
        <w:t>תערובת</w:t>
      </w:r>
      <w:r>
        <w:rPr>
          <w:rFonts w:ascii="Arial" w:hAnsi="Arial" w:cs="Arial" w:hint="cs"/>
          <w:rtl/>
        </w:rPr>
        <w:t xml:space="preserve"> הגזים.</w:t>
      </w:r>
      <w:r w:rsidR="00640671">
        <w:rPr>
          <w:rFonts w:ascii="Arial" w:hAnsi="Arial" w:cs="Arial" w:hint="cs"/>
          <w:rtl/>
        </w:rPr>
        <w:t xml:space="preserve"> פרטו את הפעולה</w:t>
      </w:r>
      <w:r w:rsidR="007E0EBC">
        <w:rPr>
          <w:rFonts w:ascii="Arial" w:hAnsi="Arial" w:cs="Arial" w:hint="cs"/>
          <w:rtl/>
        </w:rPr>
        <w:t xml:space="preserve">/ </w:t>
      </w:r>
      <w:proofErr w:type="spellStart"/>
      <w:r w:rsidR="007E0EBC">
        <w:rPr>
          <w:rFonts w:ascii="Arial" w:hAnsi="Arial" w:cs="Arial" w:hint="cs"/>
          <w:rtl/>
        </w:rPr>
        <w:t>ות</w:t>
      </w:r>
      <w:proofErr w:type="spellEnd"/>
      <w:r w:rsidR="007E0EBC">
        <w:rPr>
          <w:rFonts w:ascii="Arial" w:hAnsi="Arial" w:cs="Arial" w:hint="cs"/>
          <w:rtl/>
        </w:rPr>
        <w:t xml:space="preserve"> שיעשו ואת תוצאות הפעולה/ </w:t>
      </w:r>
      <w:proofErr w:type="spellStart"/>
      <w:r w:rsidR="007E0EBC">
        <w:rPr>
          <w:rFonts w:ascii="Arial" w:hAnsi="Arial" w:cs="Arial" w:hint="cs"/>
          <w:rtl/>
        </w:rPr>
        <w:t>ות</w:t>
      </w:r>
      <w:proofErr w:type="spellEnd"/>
      <w:r w:rsidR="007E0EBC">
        <w:rPr>
          <w:rFonts w:ascii="Arial" w:hAnsi="Arial" w:cs="Arial" w:hint="cs"/>
          <w:rtl/>
        </w:rPr>
        <w:t>.</w:t>
      </w:r>
    </w:p>
    <w:p w14:paraId="53D8F57D" w14:textId="77777777" w:rsidR="00075E40" w:rsidRDefault="00075E40" w:rsidP="00A34BE8">
      <w:pPr>
        <w:spacing w:line="360" w:lineRule="auto"/>
        <w:ind w:right="720" w:firstLine="32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המכלים המשמשים לאחסון חנקן מכילים חנקן נוזלי. </w:t>
      </w:r>
    </w:p>
    <w:p w14:paraId="454E8E9B" w14:textId="77777777" w:rsidR="00355E41" w:rsidRDefault="00355E41" w:rsidP="00355E41">
      <w:pPr>
        <w:numPr>
          <w:ilvl w:val="0"/>
          <w:numId w:val="10"/>
        </w:numPr>
        <w:spacing w:line="360" w:lineRule="auto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נסחו את תהליך העיבוי של חנקן.</w:t>
      </w:r>
    </w:p>
    <w:p w14:paraId="71C1B41C" w14:textId="77777777" w:rsidR="001F5FBE" w:rsidRDefault="00075E40" w:rsidP="00A34BE8">
      <w:pPr>
        <w:numPr>
          <w:ilvl w:val="0"/>
          <w:numId w:val="10"/>
        </w:num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הסבירו כיצד מתאפשר </w:t>
      </w:r>
      <w:r w:rsidR="00A34BE8">
        <w:rPr>
          <w:rFonts w:ascii="Arial" w:hAnsi="Arial" w:cs="Arial" w:hint="cs"/>
          <w:rtl/>
        </w:rPr>
        <w:t xml:space="preserve">לאחסן חנקן נוזלי </w:t>
      </w:r>
      <w:r>
        <w:rPr>
          <w:rFonts w:ascii="Arial" w:hAnsi="Arial" w:cs="Arial" w:hint="cs"/>
          <w:rtl/>
        </w:rPr>
        <w:t xml:space="preserve">למרות שהמכלים מוחזקים </w:t>
      </w:r>
      <w:r w:rsidR="007E0EBC">
        <w:rPr>
          <w:rFonts w:ascii="Arial" w:hAnsi="Arial" w:cs="Arial" w:hint="cs"/>
          <w:rtl/>
        </w:rPr>
        <w:t xml:space="preserve">בטמפרטורת </w:t>
      </w:r>
      <w:r>
        <w:rPr>
          <w:rFonts w:ascii="Arial" w:hAnsi="Arial" w:cs="Arial" w:hint="cs"/>
          <w:rtl/>
        </w:rPr>
        <w:t>החדר.</w:t>
      </w:r>
    </w:p>
    <w:p w14:paraId="2F279447" w14:textId="77777777" w:rsidR="00075E40" w:rsidRDefault="00075E40" w:rsidP="007E0EBC">
      <w:pPr>
        <w:spacing w:line="360" w:lineRule="auto"/>
        <w:ind w:left="360"/>
        <w:rPr>
          <w:rFonts w:ascii="Arial" w:hAnsi="Arial" w:cs="Arial" w:hint="cs"/>
        </w:rPr>
      </w:pPr>
    </w:p>
    <w:p w14:paraId="1C70363F" w14:textId="77777777" w:rsidR="00075E40" w:rsidRDefault="00075E40" w:rsidP="00C77C1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rtl/>
        </w:rPr>
        <w:t xml:space="preserve">שאלה </w:t>
      </w:r>
      <w:r w:rsidR="00C77C12">
        <w:rPr>
          <w:rFonts w:ascii="Arial" w:hAnsi="Arial" w:cs="Arial" w:hint="cs"/>
          <w:b/>
          <w:bCs/>
          <w:rtl/>
        </w:rPr>
        <w:t>6</w:t>
      </w:r>
    </w:p>
    <w:p w14:paraId="17DDC92F" w14:textId="77777777" w:rsidR="00075E40" w:rsidRDefault="00075E4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 xml:space="preserve">במפעל </w:t>
      </w:r>
      <w:r>
        <w:rPr>
          <w:rFonts w:ascii="Arial" w:hAnsi="Arial" w:cs="Arial" w:hint="cs"/>
          <w:rtl/>
        </w:rPr>
        <w:t xml:space="preserve">שהקים </w:t>
      </w:r>
      <w:r w:rsidR="00A34BE8">
        <w:rPr>
          <w:rFonts w:ascii="Arial" w:hAnsi="Arial" w:cs="Arial" w:hint="cs"/>
          <w:rtl/>
        </w:rPr>
        <w:t xml:space="preserve">פריץ </w:t>
      </w:r>
      <w:r>
        <w:rPr>
          <w:rFonts w:ascii="Arial" w:hAnsi="Arial" w:cs="Arial" w:hint="cs"/>
          <w:rtl/>
        </w:rPr>
        <w:t xml:space="preserve">האבר </w:t>
      </w:r>
      <w:r>
        <w:rPr>
          <w:rFonts w:ascii="Arial" w:hAnsi="Arial" w:cs="Arial"/>
          <w:rtl/>
        </w:rPr>
        <w:t>פותחו שיטות עבודה להפקת אמוניה בתנאי לחץ גבוה וטמפרטורה נמוכה יחסית תוך שימוש בזרז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(קטליזטור) שא</w:t>
      </w:r>
      <w:r>
        <w:rPr>
          <w:rFonts w:ascii="Arial" w:hAnsi="Arial" w:cs="Arial" w:hint="cs"/>
          <w:rtl/>
        </w:rPr>
        <w:t>ִ</w:t>
      </w:r>
      <w:r>
        <w:rPr>
          <w:rFonts w:ascii="Arial" w:hAnsi="Arial" w:cs="Arial"/>
          <w:rtl/>
        </w:rPr>
        <w:t>פש</w:t>
      </w:r>
      <w:r>
        <w:rPr>
          <w:rFonts w:ascii="Arial" w:hAnsi="Arial" w:cs="Arial" w:hint="cs"/>
          <w:rtl/>
        </w:rPr>
        <w:t>ֵ</w:t>
      </w:r>
      <w:r>
        <w:rPr>
          <w:rFonts w:ascii="Arial" w:hAnsi="Arial" w:cs="Arial"/>
          <w:rtl/>
        </w:rPr>
        <w:t xml:space="preserve">ר תגובה מהירה למרות הטמפרטורה הנמוכה. </w:t>
      </w:r>
    </w:p>
    <w:p w14:paraId="327BCFB1" w14:textId="77777777" w:rsidR="00075E40" w:rsidRDefault="00075E40">
      <w:pPr>
        <w:pStyle w:val="BalloonText1"/>
        <w:spacing w:line="360" w:lineRule="auto"/>
        <w:rPr>
          <w:rFonts w:ascii="Arial" w:hAnsi="Arial" w:cs="Arial"/>
          <w:rtl/>
        </w:rPr>
      </w:pPr>
    </w:p>
    <w:p w14:paraId="52DB74F1" w14:textId="77777777" w:rsidR="00075E40" w:rsidRDefault="00075E40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סמנו נכון/ לא נכון</w:t>
      </w:r>
    </w:p>
    <w:p w14:paraId="482231DE" w14:textId="77777777" w:rsidR="00075E40" w:rsidRDefault="00075E40">
      <w:pPr>
        <w:numPr>
          <w:ilvl w:val="0"/>
          <w:numId w:val="6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זרז מקטין את זמן </w:t>
      </w:r>
      <w:r w:rsidR="00A34BE8">
        <w:rPr>
          <w:rFonts w:ascii="Arial" w:hAnsi="Arial" w:cs="Arial" w:hint="cs"/>
          <w:rtl/>
        </w:rPr>
        <w:t xml:space="preserve">התרחשות </w:t>
      </w:r>
      <w:r>
        <w:rPr>
          <w:rFonts w:ascii="Arial" w:hAnsi="Arial" w:cs="Arial" w:hint="cs"/>
          <w:rtl/>
        </w:rPr>
        <w:t>התגובה הכימית. נכון / לא נכון</w:t>
      </w:r>
    </w:p>
    <w:p w14:paraId="62DFF633" w14:textId="77777777" w:rsidR="00075E40" w:rsidRDefault="00075E40">
      <w:pPr>
        <w:numPr>
          <w:ilvl w:val="0"/>
          <w:numId w:val="6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הזרז אינו חומר פעיל כימית. נכון / לא נכון</w:t>
      </w:r>
    </w:p>
    <w:p w14:paraId="44F4F997" w14:textId="77777777" w:rsidR="00075E40" w:rsidRDefault="00075E40">
      <w:pPr>
        <w:numPr>
          <w:ilvl w:val="0"/>
          <w:numId w:val="6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זרז משנה את סוג התוצרים בתגובה הכימית. נכון / לא נכון</w:t>
      </w:r>
    </w:p>
    <w:p w14:paraId="0517E163" w14:textId="77777777" w:rsidR="00075E40" w:rsidRDefault="00075E40">
      <w:pPr>
        <w:numPr>
          <w:ilvl w:val="0"/>
          <w:numId w:val="6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כמות הזרז אינה משתנה במשך התגובה . נכון / לא נכון</w:t>
      </w:r>
    </w:p>
    <w:p w14:paraId="002E4A0B" w14:textId="77777777" w:rsidR="00075E40" w:rsidRDefault="00075E40">
      <w:pPr>
        <w:spacing w:line="360" w:lineRule="auto"/>
        <w:ind w:left="360"/>
        <w:rPr>
          <w:rFonts w:ascii="Arial" w:hAnsi="Arial" w:cs="Arial" w:hint="cs"/>
        </w:rPr>
      </w:pPr>
    </w:p>
    <w:p w14:paraId="0ADB2885" w14:textId="77777777" w:rsidR="00075E40" w:rsidRDefault="003F131B" w:rsidP="00C77C1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rtl/>
        </w:rPr>
        <w:br w:type="page"/>
      </w:r>
      <w:r w:rsidR="00075E40">
        <w:rPr>
          <w:rFonts w:ascii="Arial" w:hAnsi="Arial" w:cs="Arial"/>
          <w:b/>
          <w:bCs/>
          <w:rtl/>
        </w:rPr>
        <w:lastRenderedPageBreak/>
        <w:t xml:space="preserve">שאלה </w:t>
      </w:r>
      <w:r w:rsidR="00C77C12">
        <w:rPr>
          <w:rFonts w:ascii="Arial" w:hAnsi="Arial" w:cs="Arial" w:hint="cs"/>
          <w:b/>
          <w:bCs/>
          <w:rtl/>
        </w:rPr>
        <w:t>7</w:t>
      </w:r>
    </w:p>
    <w:p w14:paraId="14AE235A" w14:textId="19D463A6" w:rsidR="00075E40" w:rsidRDefault="00075E4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בתהליך הפקת </w:t>
      </w:r>
      <w:proofErr w:type="spellStart"/>
      <w:r>
        <w:rPr>
          <w:rFonts w:ascii="Arial" w:hAnsi="Arial" w:cs="Arial" w:hint="cs"/>
          <w:rtl/>
        </w:rPr>
        <w:t>האמוניה</w:t>
      </w:r>
      <w:proofErr w:type="spellEnd"/>
      <w:r>
        <w:rPr>
          <w:rFonts w:ascii="Arial" w:hAnsi="Arial" w:cs="Arial" w:hint="cs"/>
          <w:rtl/>
        </w:rPr>
        <w:t xml:space="preserve"> יש צורך בהעלאת הלחץ. העלאת הלחץ מחייבת שימוש במשאבים כלכליים וטכנולוגיים ניכרים.</w:t>
      </w:r>
    </w:p>
    <w:p w14:paraId="778EFBEA" w14:textId="7F3A7261" w:rsidR="00075E40" w:rsidRDefault="00075E4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 xml:space="preserve">לפניכם גרף </w:t>
      </w:r>
      <w:r>
        <w:rPr>
          <w:rFonts w:ascii="Arial" w:hAnsi="Arial" w:cs="Arial" w:hint="cs"/>
          <w:rtl/>
        </w:rPr>
        <w:t xml:space="preserve">המתאר </w:t>
      </w:r>
      <w:r>
        <w:rPr>
          <w:rFonts w:ascii="Arial" w:hAnsi="Arial" w:cs="Arial"/>
          <w:rtl/>
        </w:rPr>
        <w:t xml:space="preserve">את </w:t>
      </w:r>
      <w:r>
        <w:rPr>
          <w:rFonts w:ascii="Arial" w:hAnsi="Arial" w:cs="Arial" w:hint="cs"/>
          <w:rtl/>
        </w:rPr>
        <w:t>הקשר בין כמות ה</w:t>
      </w:r>
      <w:r>
        <w:rPr>
          <w:rFonts w:ascii="Arial" w:hAnsi="Arial" w:cs="Arial"/>
          <w:rtl/>
        </w:rPr>
        <w:t>אמוניה</w:t>
      </w:r>
      <w:r>
        <w:rPr>
          <w:rFonts w:ascii="Arial" w:hAnsi="Arial" w:cs="Arial" w:hint="cs"/>
          <w:rtl/>
        </w:rPr>
        <w:t xml:space="preserve"> המתקבלת לבין הלחץ בטמפרטורה של </w:t>
      </w:r>
      <w:smartTag w:uri="urn:schemas-microsoft-com:office:smarttags" w:element="metricconverter">
        <w:smartTagPr>
          <w:attr w:name="ProductID" w:val="3000C"/>
        </w:smartTagPr>
        <w:r>
          <w:rPr>
            <w:rFonts w:ascii="Arial" w:hAnsi="Arial" w:cs="Arial"/>
          </w:rPr>
          <w:t>300</w:t>
        </w:r>
        <w:r>
          <w:rPr>
            <w:rFonts w:ascii="Arial" w:hAnsi="Arial" w:cs="Arial"/>
            <w:vertAlign w:val="superscript"/>
          </w:rPr>
          <w:t>0</w:t>
        </w:r>
        <w:r>
          <w:rPr>
            <w:rFonts w:ascii="Arial" w:hAnsi="Arial" w:cs="Arial"/>
          </w:rPr>
          <w:t>C</w:t>
        </w:r>
      </w:smartTag>
      <w:r>
        <w:rPr>
          <w:rFonts w:ascii="Arial" w:hAnsi="Arial" w:cs="Arial" w:hint="cs"/>
          <w:rtl/>
        </w:rPr>
        <w:t xml:space="preserve"> .</w:t>
      </w:r>
    </w:p>
    <w:p w14:paraId="436334DC" w14:textId="27174678" w:rsidR="00075E40" w:rsidRDefault="00824784">
      <w:pPr>
        <w:spacing w:line="360" w:lineRule="auto"/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2DFDD" wp14:editId="7F365913">
                <wp:simplePos x="0" y="0"/>
                <wp:positionH relativeFrom="column">
                  <wp:posOffset>594360</wp:posOffset>
                </wp:positionH>
                <wp:positionV relativeFrom="paragraph">
                  <wp:posOffset>213995</wp:posOffset>
                </wp:positionV>
                <wp:extent cx="3551555" cy="2057400"/>
                <wp:effectExtent l="0" t="635" r="3175" b="0"/>
                <wp:wrapNone/>
                <wp:docPr id="576899610" name="Group 98" descr="גרף יצור אמוניה באחוזים כפונקציה של הלחץ באטמוספיר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1555" cy="2057400"/>
                          <a:chOff x="2520" y="10620"/>
                          <a:chExt cx="5593" cy="3240"/>
                        </a:xfrm>
                      </wpg:grpSpPr>
                      <wps:wsp>
                        <wps:cNvPr id="68681870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0620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69BB6" w14:textId="77777777" w:rsidR="00075E40" w:rsidRDefault="00075E40">
                              <w:pPr>
                                <w:rPr>
                                  <w:rFonts w:ascii="Arial" w:hAnsi="Arial" w:cs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אמוניה</w:t>
                              </w:r>
                            </w:p>
                            <w:p w14:paraId="03D06EA9" w14:textId="77777777" w:rsidR="00075E40" w:rsidRDefault="00075E40">
                              <w:pPr>
                                <w:rPr>
                                  <w:rFonts w:ascii="Arial" w:hAnsi="Arial" w:cs="Arial" w:hint="c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(באחוזים)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50506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3500"/>
                            <a:ext cx="18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7E4AE" w14:textId="77777777" w:rsidR="00075E40" w:rsidRDefault="00075E40">
                              <w:pPr>
                                <w:rPr>
                                  <w:rFonts w:ascii="Arial" w:hAnsi="Arial" w:cs="Arial" w:hint="cs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לחץ (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באטמוספירות)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2DFDD" id="Group 98" o:spid="_x0000_s1026" alt="גרף יצור אמוניה באחוזים כפונקציה של הלחץ באטמוספירות" style="position:absolute;left:0;text-align:left;margin-left:46.8pt;margin-top:16.85pt;width:279.65pt;height:162pt;z-index:251658240" coordorigin="2520,10620" coordsize="5593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" o:spid="_x0000_s1027" type="#_x0000_t202" style="position:absolute;left:2520;top:10620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" stroked="f">
                  <v:textbox>
                    <w:txbxContent>
                      <w:p w14:paraId="64469BB6" w14:textId="77777777" w:rsidR="00075E40" w:rsidRDefault="00075E40">
                        <w:pP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אמוניה</w:t>
                        </w:r>
                      </w:p>
                      <w:p w14:paraId="03D06EA9" w14:textId="77777777" w:rsidR="00075E40" w:rsidRDefault="00075E40">
                        <w:pP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(באחוזים)</w:t>
                        </w:r>
                      </w:p>
                    </w:txbxContent>
                  </v:textbox>
                </v:shape>
                <v:shape id="Text Box 97" o:spid="_x0000_s1028" type="#_x0000_t202" style="position:absolute;left:6300;top:13500;width:181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" stroked="f">
                  <v:textbox>
                    <w:txbxContent>
                      <w:p w14:paraId="0F17E4AE" w14:textId="77777777" w:rsidR="00075E40" w:rsidRDefault="00075E40">
                        <w:pPr>
                          <w:rPr>
                            <w:rFonts w:ascii="Arial" w:hAnsi="Arial" w:cs="Arial" w:hint="c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לחץ (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באטמוספירות)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5E40">
        <w:rPr>
          <w:rFonts w:ascii="Arial" w:hAnsi="Arial" w:cs="David" w:hint="cs"/>
          <w:b/>
          <w:bCs/>
          <w:rtl/>
        </w:rPr>
        <w:t>אחוז</w:t>
      </w:r>
      <w:r w:rsidR="00075E40">
        <w:rPr>
          <w:rFonts w:ascii="Arial" w:hAnsi="Arial" w:cs="David"/>
          <w:b/>
          <w:bCs/>
          <w:rtl/>
        </w:rPr>
        <w:t xml:space="preserve"> </w:t>
      </w:r>
      <w:proofErr w:type="spellStart"/>
      <w:r w:rsidR="00075E40">
        <w:rPr>
          <w:rFonts w:ascii="Arial" w:hAnsi="Arial" w:cs="David"/>
          <w:b/>
          <w:bCs/>
          <w:rtl/>
        </w:rPr>
        <w:t>האמוניה</w:t>
      </w:r>
      <w:proofErr w:type="spellEnd"/>
      <w:r w:rsidR="00075E40">
        <w:rPr>
          <w:rFonts w:ascii="Arial" w:hAnsi="Arial" w:cs="David"/>
          <w:b/>
          <w:bCs/>
          <w:rtl/>
        </w:rPr>
        <w:t xml:space="preserve"> </w:t>
      </w:r>
      <w:r w:rsidR="00075E40">
        <w:rPr>
          <w:rFonts w:ascii="Arial" w:hAnsi="Arial" w:cs="David" w:hint="cs"/>
          <w:b/>
          <w:bCs/>
          <w:rtl/>
        </w:rPr>
        <w:t>המתקבל</w:t>
      </w:r>
      <w:r w:rsidR="00075E40">
        <w:rPr>
          <w:rFonts w:ascii="Arial" w:hAnsi="Arial" w:cs="David"/>
          <w:b/>
          <w:bCs/>
          <w:rtl/>
        </w:rPr>
        <w:t xml:space="preserve"> </w:t>
      </w:r>
      <w:r w:rsidR="00075E40">
        <w:rPr>
          <w:rFonts w:ascii="Arial" w:hAnsi="Arial" w:cs="David" w:hint="cs"/>
          <w:b/>
          <w:bCs/>
          <w:rtl/>
        </w:rPr>
        <w:t>ב</w:t>
      </w:r>
      <w:r w:rsidR="00075E40">
        <w:rPr>
          <w:rFonts w:ascii="Arial" w:hAnsi="Arial" w:cs="David"/>
          <w:b/>
          <w:bCs/>
          <w:rtl/>
        </w:rPr>
        <w:t xml:space="preserve">תנאי לחץ </w:t>
      </w:r>
      <w:r w:rsidR="00075E40">
        <w:rPr>
          <w:rFonts w:ascii="Arial" w:hAnsi="Arial" w:cs="David" w:hint="cs"/>
          <w:b/>
          <w:bCs/>
          <w:rtl/>
        </w:rPr>
        <w:t xml:space="preserve">שונים </w:t>
      </w:r>
      <w:r w:rsidR="00075E40">
        <w:rPr>
          <w:rFonts w:ascii="Arial" w:hAnsi="Arial" w:cs="David"/>
          <w:b/>
          <w:bCs/>
          <w:rtl/>
        </w:rPr>
        <w:t xml:space="preserve">בטמפרטורה של </w:t>
      </w:r>
      <w:smartTag w:uri="urn:schemas-microsoft-com:office:smarttags" w:element="metricconverter">
        <w:smartTagPr>
          <w:attr w:name="ProductID" w:val="3000C"/>
        </w:smartTagPr>
        <w:r w:rsidR="00075E40">
          <w:rPr>
            <w:rFonts w:ascii="Arial" w:hAnsi="Arial" w:cs="David"/>
            <w:b/>
            <w:bCs/>
          </w:rPr>
          <w:t>300</w:t>
        </w:r>
        <w:r w:rsidR="00075E40">
          <w:rPr>
            <w:rFonts w:ascii="Arial" w:hAnsi="Arial" w:cs="David"/>
            <w:b/>
            <w:bCs/>
            <w:vertAlign w:val="superscript"/>
          </w:rPr>
          <w:t>0</w:t>
        </w:r>
        <w:r w:rsidR="00075E40">
          <w:rPr>
            <w:rFonts w:ascii="Arial" w:hAnsi="Arial" w:cs="David"/>
            <w:b/>
            <w:bCs/>
          </w:rPr>
          <w:t>C</w:t>
        </w:r>
      </w:smartTag>
    </w:p>
    <w:p w14:paraId="4FEFACEB" w14:textId="7ADDE79C" w:rsidR="00075E40" w:rsidRDefault="00824784">
      <w:pPr>
        <w:spacing w:line="360" w:lineRule="auto"/>
        <w:jc w:val="center"/>
        <w:rPr>
          <w:rFonts w:ascii="Arial" w:hAnsi="Arial" w:cs="Arial" w:hint="cs"/>
          <w:rtl/>
        </w:rPr>
      </w:pPr>
      <w:r>
        <w:rPr>
          <w:rFonts w:ascii="Arial" w:hAnsi="Arial" w:cs="Arial" w:hint="cs"/>
          <w:noProof/>
          <w:rtl/>
        </w:rPr>
        <w:drawing>
          <wp:inline distT="0" distB="0" distL="0" distR="0" wp14:anchorId="7965CD54" wp14:editId="5183035B">
            <wp:extent cx="2903220" cy="1889760"/>
            <wp:effectExtent l="0" t="0" r="0" b="0"/>
            <wp:docPr id="1" name="Picture 1" descr="גרף יצור אמוניה באחוזים כפונקציה של הלחץ באטמוספיר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גרף יצור אמוניה באחוזים כפונקציה של הלחץ באטמוספירו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36AE2" w14:textId="77777777" w:rsidR="00075E40" w:rsidRDefault="00075E40" w:rsidP="00824784">
      <w:pPr>
        <w:spacing w:line="360" w:lineRule="auto"/>
        <w:rPr>
          <w:rFonts w:ascii="Arial" w:hAnsi="Arial" w:cs="Arial" w:hint="cs"/>
          <w:rtl/>
        </w:rPr>
      </w:pPr>
    </w:p>
    <w:p w14:paraId="1A68287C" w14:textId="77777777" w:rsidR="00075E40" w:rsidRDefault="00075E40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 xml:space="preserve">בהנחה שתהליך הייצור הוא בטמפרטורה של </w:t>
      </w:r>
      <w:r>
        <w:rPr>
          <w:rFonts w:ascii="Arial" w:hAnsi="Arial" w:cs="Arial"/>
        </w:rPr>
        <w:t>C</w:t>
      </w:r>
      <w:r>
        <w:rPr>
          <w:rFonts w:ascii="Arial" w:hAnsi="Arial" w:cs="Arial"/>
          <w:rtl/>
        </w:rPr>
        <w:t>300</w:t>
      </w:r>
      <w:r>
        <w:rPr>
          <w:rFonts w:ascii="Arial" w:hAnsi="Arial" w:cs="Arial"/>
          <w:vertAlign w:val="superscript"/>
          <w:rtl/>
        </w:rPr>
        <w:t>0</w:t>
      </w:r>
      <w:r>
        <w:rPr>
          <w:rFonts w:ascii="Arial" w:hAnsi="Arial" w:cs="Arial" w:hint="cs"/>
          <w:rtl/>
        </w:rPr>
        <w:t xml:space="preserve">, מה הם תנאי הלחץ הכדאיים ביותר </w:t>
      </w:r>
      <w:r w:rsidRPr="00A34BE8">
        <w:rPr>
          <w:rFonts w:ascii="Arial" w:hAnsi="Arial" w:cs="Arial" w:hint="cs"/>
          <w:b/>
          <w:bCs/>
          <w:rtl/>
        </w:rPr>
        <w:t>מבחינה כלכלית</w:t>
      </w:r>
      <w:r>
        <w:rPr>
          <w:rFonts w:ascii="Arial" w:hAnsi="Arial" w:cs="Arial" w:hint="cs"/>
          <w:rtl/>
        </w:rPr>
        <w:t>? סמנו את התשובה הנכונה והסבירו את תשובתכם:</w:t>
      </w:r>
    </w:p>
    <w:p w14:paraId="28E5E25B" w14:textId="77777777" w:rsidR="00075E40" w:rsidRDefault="00075E40">
      <w:pPr>
        <w:numPr>
          <w:ilvl w:val="0"/>
          <w:numId w:val="5"/>
        </w:numPr>
        <w:spacing w:line="360" w:lineRule="auto"/>
        <w:ind w:right="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כ-1 אטמוספירה</w:t>
      </w:r>
    </w:p>
    <w:p w14:paraId="16299793" w14:textId="77777777" w:rsidR="00075E40" w:rsidRDefault="00075E40">
      <w:pPr>
        <w:numPr>
          <w:ilvl w:val="0"/>
          <w:numId w:val="5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כ- 100 אטמוספירות</w:t>
      </w:r>
    </w:p>
    <w:p w14:paraId="54A8A610" w14:textId="77777777" w:rsidR="00075E40" w:rsidRDefault="00075E40">
      <w:pPr>
        <w:numPr>
          <w:ilvl w:val="0"/>
          <w:numId w:val="5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כ- 200 אטמוספירות</w:t>
      </w:r>
    </w:p>
    <w:p w14:paraId="64F78E79" w14:textId="77777777" w:rsidR="00075E40" w:rsidRDefault="00075E40">
      <w:pPr>
        <w:numPr>
          <w:ilvl w:val="0"/>
          <w:numId w:val="5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כ- 800 אטמוספירות</w:t>
      </w:r>
    </w:p>
    <w:p w14:paraId="21D352A7" w14:textId="77777777" w:rsidR="00824784" w:rsidRDefault="00824784" w:rsidP="00824784">
      <w:pPr>
        <w:ind w:left="360"/>
        <w:rPr>
          <w:rFonts w:ascii="Arial" w:hAnsi="Arial" w:cs="Arial"/>
          <w:b/>
          <w:bCs/>
          <w:rtl/>
        </w:rPr>
      </w:pPr>
    </w:p>
    <w:p w14:paraId="0821AFEC" w14:textId="72682EAB" w:rsidR="00075E40" w:rsidRDefault="00075E40" w:rsidP="00C77C1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rtl/>
        </w:rPr>
        <w:t xml:space="preserve">שאלה </w:t>
      </w:r>
      <w:r w:rsidR="00C77C12">
        <w:rPr>
          <w:rFonts w:ascii="Arial" w:hAnsi="Arial" w:cs="Arial" w:hint="cs"/>
          <w:b/>
          <w:bCs/>
          <w:rtl/>
        </w:rPr>
        <w:t>8</w:t>
      </w:r>
    </w:p>
    <w:p w14:paraId="0F669CCC" w14:textId="77777777" w:rsidR="00075E40" w:rsidRDefault="00075E40" w:rsidP="001C4757">
      <w:pPr>
        <w:spacing w:line="360" w:lineRule="auto"/>
        <w:ind w:right="720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>לפני</w:t>
      </w:r>
      <w:r w:rsidR="001C4757">
        <w:rPr>
          <w:rFonts w:ascii="Arial" w:hAnsi="Arial" w:cs="Arial" w:hint="cs"/>
          <w:rtl/>
        </w:rPr>
        <w:t>כם</w:t>
      </w:r>
      <w:r>
        <w:rPr>
          <w:rFonts w:ascii="Arial" w:hAnsi="Arial" w:cs="Arial"/>
          <w:rtl/>
        </w:rPr>
        <w:t xml:space="preserve"> כמה היגדים. ציי</w:t>
      </w:r>
      <w:r>
        <w:rPr>
          <w:rFonts w:ascii="Arial" w:hAnsi="Arial" w:cs="Arial" w:hint="cs"/>
          <w:rtl/>
        </w:rPr>
        <w:t>נ</w:t>
      </w:r>
      <w:r w:rsidR="001C4757">
        <w:rPr>
          <w:rFonts w:ascii="Arial" w:hAnsi="Arial" w:cs="Arial" w:hint="cs"/>
          <w:rtl/>
        </w:rPr>
        <w:t>ו</w:t>
      </w:r>
      <w:r>
        <w:rPr>
          <w:rFonts w:ascii="Arial" w:hAnsi="Arial" w:cs="Arial"/>
          <w:rtl/>
        </w:rPr>
        <w:t xml:space="preserve"> בטבלה את מידת הסכמת</w:t>
      </w:r>
      <w:r w:rsidR="001C4757">
        <w:rPr>
          <w:rFonts w:ascii="Arial" w:hAnsi="Arial" w:cs="Arial" w:hint="cs"/>
          <w:rtl/>
        </w:rPr>
        <w:t xml:space="preserve">כם </w:t>
      </w:r>
      <w:r>
        <w:rPr>
          <w:rFonts w:ascii="Arial" w:hAnsi="Arial" w:cs="Arial"/>
          <w:rtl/>
        </w:rPr>
        <w:t>לכל אחד מהם:</w:t>
      </w:r>
    </w:p>
    <w:tbl>
      <w:tblPr>
        <w:bidiVisual/>
        <w:tblW w:w="8304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440"/>
        <w:gridCol w:w="1260"/>
        <w:gridCol w:w="1260"/>
        <w:gridCol w:w="1260"/>
      </w:tblGrid>
      <w:tr w:rsidR="00295CDB" w14:paraId="57EB0260" w14:textId="77777777" w:rsidTr="00824784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A17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619" w14:textId="77777777" w:rsidR="00295CDB" w:rsidRDefault="00295CD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מסכי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/ה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במידה רבה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CBA" w14:textId="77777777" w:rsidR="00295CDB" w:rsidRDefault="00295CDB">
            <w:pPr>
              <w:spacing w:line="360" w:lineRule="auto"/>
              <w:ind w:right="2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מסכי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EFF" w14:textId="77777777" w:rsidR="00295CDB" w:rsidRDefault="00295CDB">
            <w:pPr>
              <w:tabs>
                <w:tab w:val="left" w:pos="52"/>
                <w:tab w:val="left" w:pos="124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מסכי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/ה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באופן חלקי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731" w14:textId="77777777" w:rsidR="00295CDB" w:rsidRDefault="00295CDB">
            <w:pPr>
              <w:tabs>
                <w:tab w:val="left" w:pos="1044"/>
              </w:tabs>
              <w:spacing w:line="360" w:lineRule="auto"/>
              <w:ind w:right="2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לא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מסכי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/ה</w:t>
            </w:r>
          </w:p>
        </w:tc>
      </w:tr>
      <w:tr w:rsidR="00295CDB" w14:paraId="1F25AF1A" w14:textId="77777777" w:rsidTr="00824784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2F7" w14:textId="77777777" w:rsidR="00295CDB" w:rsidRDefault="00295CDB">
            <w:pPr>
              <w:spacing w:line="360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הקידמה מעודדת מלחמות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9F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F07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B0A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AA6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295CDB" w14:paraId="04183EF1" w14:textId="77777777" w:rsidTr="00824784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6" w14:textId="77777777" w:rsidR="00295CDB" w:rsidRDefault="00295CDB">
            <w:pPr>
              <w:spacing w:line="360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הנזק במחקר מדעי-טכנולוגי רב יותר מן התועלת שבו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D43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3A0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443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E96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295CDB" w14:paraId="2607A506" w14:textId="77777777" w:rsidTr="00824784">
        <w:trPr>
          <w:trHeight w:val="93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CFD" w14:textId="77777777" w:rsidR="00295CDB" w:rsidRDefault="00295CDB">
            <w:pPr>
              <w:spacing w:line="360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על החברה, ולא על אנשי המדע, מוטלת האחריות לשימוש בהישגי המחקר המדעי-טכנולוגי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A8C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F06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B91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0F9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295CDB" w14:paraId="66CF6BEC" w14:textId="77777777" w:rsidTr="00824784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33C" w14:textId="4316A650" w:rsidR="00295CDB" w:rsidRDefault="00295CDB">
            <w:pPr>
              <w:spacing w:line="360" w:lineRule="auto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יש לעודד קידום המחקר המדעי-טכנולוגי מבלי להתי</w:t>
            </w:r>
            <w:r w:rsidR="00824784">
              <w:rPr>
                <w:rFonts w:ascii="Arial" w:hAnsi="Arial" w:cs="Arial" w:hint="cs"/>
                <w:sz w:val="22"/>
                <w:szCs w:val="22"/>
                <w:rtl/>
              </w:rPr>
              <w:t>י</w:t>
            </w:r>
            <w:r>
              <w:rPr>
                <w:rFonts w:ascii="Arial" w:hAnsi="Arial" w:cs="Arial"/>
                <w:sz w:val="22"/>
                <w:szCs w:val="22"/>
                <w:rtl/>
              </w:rPr>
              <w:t>חס לתוצאות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F64A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EEC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363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AE2" w14:textId="77777777" w:rsidR="00295CDB" w:rsidRDefault="00295CDB">
            <w:pPr>
              <w:spacing w:line="360" w:lineRule="auto"/>
              <w:ind w:right="72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3E6C2542" w14:textId="77777777" w:rsidR="00075E40" w:rsidRDefault="00075E40" w:rsidP="00716A6C">
      <w:pPr>
        <w:spacing w:line="360" w:lineRule="auto"/>
        <w:rPr>
          <w:rFonts w:ascii="Arial" w:hAnsi="Arial" w:cs="Arial" w:hint="cs"/>
          <w:rtl/>
        </w:rPr>
      </w:pPr>
    </w:p>
    <w:sectPr w:rsidR="00075E40" w:rsidSect="00716A6C">
      <w:headerReference w:type="default" r:id="rId8"/>
      <w:footerReference w:type="default" r:id="rId9"/>
      <w:pgSz w:w="11906" w:h="16838" w:code="9"/>
      <w:pgMar w:top="1440" w:right="1797" w:bottom="1440" w:left="1797" w:header="720" w:footer="72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EF40" w14:textId="77777777" w:rsidR="00E34065" w:rsidRDefault="00E34065">
      <w:r>
        <w:separator/>
      </w:r>
    </w:p>
  </w:endnote>
  <w:endnote w:type="continuationSeparator" w:id="0">
    <w:p w14:paraId="0FFE3B56" w14:textId="77777777" w:rsidR="00E34065" w:rsidRDefault="00E3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4BB2" w14:textId="77777777" w:rsidR="00075E40" w:rsidRDefault="00075E40">
    <w:pPr>
      <w:pStyle w:val="Footer"/>
      <w:framePr w:wrap="auto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6A6C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7F45B730" w14:textId="77777777" w:rsidR="00075E40" w:rsidRDefault="00075E40">
    <w:pPr>
      <w:pStyle w:val="Footer"/>
      <w:ind w:right="360"/>
      <w:rPr>
        <w:sz w:val="20"/>
        <w:szCs w:val="20"/>
        <w:rtl/>
      </w:rPr>
    </w:pPr>
    <w:r>
      <w:rPr>
        <w:sz w:val="20"/>
        <w:szCs w:val="20"/>
        <w:rtl/>
      </w:rPr>
      <w:t xml:space="preserve"> </w:t>
    </w:r>
  </w:p>
  <w:p w14:paraId="3091B03D" w14:textId="77777777" w:rsidR="00075E40" w:rsidRDefault="00075E40">
    <w:pPr>
      <w:pStyle w:val="Footer"/>
      <w:rPr>
        <w:rFonts w:ascii="Arial" w:hAnsi="Arial" w:cs="FrankRuehl"/>
        <w:sz w:val="20"/>
        <w:szCs w:val="20"/>
        <w:rtl/>
      </w:rPr>
    </w:pPr>
    <w:r>
      <w:rPr>
        <w:rFonts w:ascii="Arial" w:hAnsi="Arial" w:cs="Arial"/>
        <w:sz w:val="20"/>
        <w:szCs w:val="20"/>
      </w:rPr>
      <w:t xml:space="preserve"> ©</w:t>
    </w:r>
    <w:r>
      <w:rPr>
        <w:rFonts w:ascii="Arial" w:hAnsi="Arial" w:cs="FrankRuehl"/>
        <w:sz w:val="20"/>
        <w:szCs w:val="20"/>
        <w:rtl/>
      </w:rPr>
      <w:t>כ</w:t>
    </w:r>
    <w:r>
      <w:rPr>
        <w:rFonts w:ascii="Arial" w:hAnsi="Arial" w:cs="FrankRuehl" w:hint="cs"/>
        <w:sz w:val="20"/>
        <w:szCs w:val="20"/>
        <w:rtl/>
      </w:rPr>
      <w:t xml:space="preserve">ל הזכויות שמורות למשרד </w:t>
    </w:r>
    <w:proofErr w:type="gramStart"/>
    <w:r>
      <w:rPr>
        <w:rFonts w:ascii="Arial" w:hAnsi="Arial" w:cs="FrankRuehl" w:hint="cs"/>
        <w:sz w:val="20"/>
        <w:szCs w:val="20"/>
        <w:rtl/>
      </w:rPr>
      <w:t>החינוך,התרבות</w:t>
    </w:r>
    <w:proofErr w:type="gramEnd"/>
    <w:r>
      <w:rPr>
        <w:rFonts w:ascii="Arial" w:hAnsi="Arial" w:cs="FrankRuehl" w:hint="cs"/>
        <w:sz w:val="20"/>
        <w:szCs w:val="20"/>
        <w:rtl/>
      </w:rPr>
      <w:t xml:space="preserve"> והספורט </w:t>
    </w:r>
    <w:r>
      <w:rPr>
        <w:rFonts w:ascii="Arial" w:hAnsi="Arial" w:cs="FrankRuehl"/>
        <w:sz w:val="20"/>
        <w:szCs w:val="20"/>
        <w:rtl/>
      </w:rPr>
      <w:tab/>
    </w:r>
    <w:r>
      <w:rPr>
        <w:rFonts w:ascii="Arial" w:hAnsi="Arial" w:cs="FrankRuehl" w:hint="cs"/>
        <w:sz w:val="20"/>
        <w:szCs w:val="20"/>
        <w:rtl/>
      </w:rPr>
      <w:t xml:space="preserve">                                                                       מהדורת ניסוי, לא למכירה.</w:t>
    </w:r>
  </w:p>
  <w:p w14:paraId="6022DB1E" w14:textId="77777777" w:rsidR="00075E40" w:rsidRDefault="00075E40">
    <w:pPr>
      <w:pStyle w:val="Footer"/>
      <w:rPr>
        <w:rFonts w:ascii="Arial" w:hAnsi="Arial" w:cs="FrankRuehl"/>
        <w:sz w:val="20"/>
        <w:szCs w:val="20"/>
        <w:rtl/>
      </w:rPr>
    </w:pPr>
    <w:r>
      <w:rPr>
        <w:rFonts w:ascii="Arial" w:hAnsi="Arial" w:cs="FrankRuehl"/>
        <w:sz w:val="20"/>
        <w:szCs w:val="20"/>
        <w:rtl/>
      </w:rPr>
      <w:t xml:space="preserve"> </w:t>
    </w:r>
    <w:r>
      <w:rPr>
        <w:rFonts w:ascii="Arial" w:hAnsi="Arial" w:cs="FrankRuehl" w:hint="cs"/>
        <w:sz w:val="20"/>
        <w:szCs w:val="20"/>
        <w:rtl/>
      </w:rPr>
      <w:t xml:space="preserve">    ולמחלקה להוראת </w:t>
    </w:r>
    <w:r>
      <w:rPr>
        <w:rFonts w:ascii="Arial" w:hAnsi="Arial" w:cs="FrankRuehl" w:hint="cs"/>
        <w:sz w:val="20"/>
        <w:szCs w:val="20"/>
        <w:rtl/>
      </w:rPr>
      <w:t>המדעים, מכון ויצמן למדע.</w:t>
    </w:r>
  </w:p>
  <w:p w14:paraId="343CE843" w14:textId="77777777" w:rsidR="00075E40" w:rsidRDefault="00075E4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C609" w14:textId="77777777" w:rsidR="00E34065" w:rsidRDefault="00E34065">
      <w:r>
        <w:separator/>
      </w:r>
    </w:p>
  </w:footnote>
  <w:footnote w:type="continuationSeparator" w:id="0">
    <w:p w14:paraId="30FACAE0" w14:textId="77777777" w:rsidR="00E34065" w:rsidRDefault="00E3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E092" w14:textId="77777777" w:rsidR="00075E40" w:rsidRDefault="00075E40">
    <w:pPr>
      <w:pStyle w:val="Header"/>
      <w:jc w:val="center"/>
      <w:rPr>
        <w:rtl/>
      </w:rPr>
    </w:pPr>
    <w:r>
      <w:rPr>
        <w:sz w:val="20"/>
        <w:szCs w:val="20"/>
        <w:rtl/>
      </w:rPr>
      <w:t>משרד החינוך התרבות והספורט, המזכירות הפדגוגית, האגף לתכנון ולפיתוח תכניות לימודים</w:t>
    </w:r>
  </w:p>
  <w:p w14:paraId="6417E4A1" w14:textId="77777777" w:rsidR="00075E40" w:rsidRDefault="00075E40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3A9"/>
    <w:multiLevelType w:val="hybridMultilevel"/>
    <w:tmpl w:val="00F28A4A"/>
    <w:lvl w:ilvl="0" w:tplc="171CF33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52268FC"/>
    <w:multiLevelType w:val="hybridMultilevel"/>
    <w:tmpl w:val="190C41E8"/>
    <w:lvl w:ilvl="0" w:tplc="F3B86F4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E5111E"/>
    <w:multiLevelType w:val="hybridMultilevel"/>
    <w:tmpl w:val="081A2A76"/>
    <w:lvl w:ilvl="0" w:tplc="F3B86F4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04B15B1"/>
    <w:multiLevelType w:val="hybridMultilevel"/>
    <w:tmpl w:val="B956A12C"/>
    <w:lvl w:ilvl="0" w:tplc="75D0178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2E44DD5"/>
    <w:multiLevelType w:val="hybridMultilevel"/>
    <w:tmpl w:val="9C12D66E"/>
    <w:lvl w:ilvl="0" w:tplc="6F2C8458">
      <w:start w:val="1"/>
      <w:numFmt w:val="hebrew1"/>
      <w:lvlText w:val="%1."/>
      <w:lvlJc w:val="left"/>
      <w:pPr>
        <w:tabs>
          <w:tab w:val="num" w:pos="735"/>
        </w:tabs>
        <w:ind w:left="735" w:righ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B1C7372"/>
    <w:multiLevelType w:val="hybridMultilevel"/>
    <w:tmpl w:val="4260BBEC"/>
    <w:lvl w:ilvl="0" w:tplc="B2D29804">
      <w:start w:val="1"/>
      <w:numFmt w:val="hebrew1"/>
      <w:lvlText w:val="%1."/>
      <w:lvlJc w:val="left"/>
      <w:pPr>
        <w:tabs>
          <w:tab w:val="num" w:pos="750"/>
        </w:tabs>
        <w:ind w:left="750" w:right="750" w:hanging="39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9407093"/>
    <w:multiLevelType w:val="hybridMultilevel"/>
    <w:tmpl w:val="4D52A7C8"/>
    <w:lvl w:ilvl="0" w:tplc="320A3A2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07651"/>
    <w:multiLevelType w:val="hybridMultilevel"/>
    <w:tmpl w:val="55283802"/>
    <w:lvl w:ilvl="0" w:tplc="F3B86F4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04C37E6"/>
    <w:multiLevelType w:val="hybridMultilevel"/>
    <w:tmpl w:val="0AD0139E"/>
    <w:lvl w:ilvl="0" w:tplc="24564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01514"/>
    <w:multiLevelType w:val="hybridMultilevel"/>
    <w:tmpl w:val="A32C65E4"/>
    <w:lvl w:ilvl="0" w:tplc="2D52E7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D5087"/>
    <w:multiLevelType w:val="hybridMultilevel"/>
    <w:tmpl w:val="471213B4"/>
    <w:lvl w:ilvl="0" w:tplc="320A3A2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60737A"/>
    <w:multiLevelType w:val="multilevel"/>
    <w:tmpl w:val="A32C65E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855DF"/>
    <w:multiLevelType w:val="hybridMultilevel"/>
    <w:tmpl w:val="AFC6E416"/>
    <w:lvl w:ilvl="0" w:tplc="F3B86F46">
      <w:start w:val="2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822544619">
    <w:abstractNumId w:val="1"/>
  </w:num>
  <w:num w:numId="2" w16cid:durableId="1444300586">
    <w:abstractNumId w:val="7"/>
  </w:num>
  <w:num w:numId="3" w16cid:durableId="1199776085">
    <w:abstractNumId w:val="5"/>
  </w:num>
  <w:num w:numId="4" w16cid:durableId="1842886838">
    <w:abstractNumId w:val="0"/>
  </w:num>
  <w:num w:numId="5" w16cid:durableId="1600329969">
    <w:abstractNumId w:val="4"/>
  </w:num>
  <w:num w:numId="6" w16cid:durableId="265045642">
    <w:abstractNumId w:val="3"/>
  </w:num>
  <w:num w:numId="7" w16cid:durableId="1464739134">
    <w:abstractNumId w:val="2"/>
  </w:num>
  <w:num w:numId="8" w16cid:durableId="1726249660">
    <w:abstractNumId w:val="12"/>
  </w:num>
  <w:num w:numId="9" w16cid:durableId="1475638414">
    <w:abstractNumId w:val="10"/>
  </w:num>
  <w:num w:numId="10" w16cid:durableId="769542516">
    <w:abstractNumId w:val="6"/>
  </w:num>
  <w:num w:numId="11" w16cid:durableId="560404320">
    <w:abstractNumId w:val="9"/>
  </w:num>
  <w:num w:numId="12" w16cid:durableId="2019310979">
    <w:abstractNumId w:val="11"/>
  </w:num>
  <w:num w:numId="13" w16cid:durableId="186721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DB"/>
    <w:rsid w:val="00075E40"/>
    <w:rsid w:val="000F6938"/>
    <w:rsid w:val="00190EC1"/>
    <w:rsid w:val="001972A5"/>
    <w:rsid w:val="001B3FA2"/>
    <w:rsid w:val="001C4757"/>
    <w:rsid w:val="001F5FBE"/>
    <w:rsid w:val="00295CDB"/>
    <w:rsid w:val="00355E41"/>
    <w:rsid w:val="003F131B"/>
    <w:rsid w:val="004D284C"/>
    <w:rsid w:val="00593145"/>
    <w:rsid w:val="00640671"/>
    <w:rsid w:val="006B6C07"/>
    <w:rsid w:val="00713554"/>
    <w:rsid w:val="00716A6C"/>
    <w:rsid w:val="007827B6"/>
    <w:rsid w:val="007C5930"/>
    <w:rsid w:val="007D79DF"/>
    <w:rsid w:val="007E0EBC"/>
    <w:rsid w:val="00824784"/>
    <w:rsid w:val="00896D63"/>
    <w:rsid w:val="008E2548"/>
    <w:rsid w:val="00977647"/>
    <w:rsid w:val="00A34BE8"/>
    <w:rsid w:val="00A37948"/>
    <w:rsid w:val="00A67EFE"/>
    <w:rsid w:val="00A71CC5"/>
    <w:rsid w:val="00AF375F"/>
    <w:rsid w:val="00B152FD"/>
    <w:rsid w:val="00C25289"/>
    <w:rsid w:val="00C77C12"/>
    <w:rsid w:val="00CB0A02"/>
    <w:rsid w:val="00E07A78"/>
    <w:rsid w:val="00E34065"/>
    <w:rsid w:val="00E76315"/>
    <w:rsid w:val="00EC2743"/>
    <w:rsid w:val="00F7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5D973DC1"/>
  <w15:chartTrackingRefBased/>
  <w15:docId w15:val="{994D2C72-DC4A-4424-942F-61F0F639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קילי"/>
    <w:basedOn w:val="Caption"/>
    <w:rPr>
      <w:rFonts w:ascii="Arial" w:hAnsi="Arial" w:cs="Arial"/>
      <w:bCs w:val="0"/>
      <w:szCs w:val="24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pPr>
      <w:spacing w:line="360" w:lineRule="auto"/>
      <w:jc w:val="both"/>
    </w:pPr>
    <w:rPr>
      <w:rFonts w:cs="David"/>
      <w:sz w:val="20"/>
      <w:u w:val="single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2">
    <w:name w:val="טקסט בלונים2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טקסט בלונים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אמוניה – חומרי נפץ ודשנים</vt:lpstr>
      <vt:lpstr>אמוניה – חומרי נפץ ודשנים</vt:lpstr>
    </vt:vector>
  </TitlesOfParts>
  <Company>Home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אמוניה – חומרי נפץ ודשנים</dc:title>
  <dc:subject/>
  <dc:creator>kaily</dc:creator>
  <cp:keywords/>
  <cp:lastModifiedBy>Shelly Livne</cp:lastModifiedBy>
  <cp:revision>2</cp:revision>
  <cp:lastPrinted>2011-05-17T08:56:00Z</cp:lastPrinted>
  <dcterms:created xsi:type="dcterms:W3CDTF">2025-10-23T14:26:00Z</dcterms:created>
  <dcterms:modified xsi:type="dcterms:W3CDTF">2025-10-23T14:26:00Z</dcterms:modified>
</cp:coreProperties>
</file>