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7839" w14:textId="77777777" w:rsidR="00597DA9" w:rsidRDefault="00597DA9" w:rsidP="00604F4F">
      <w:pPr>
        <w:spacing w:line="360" w:lineRule="auto"/>
        <w:jc w:val="both"/>
        <w:rPr>
          <w:rFonts w:cs="Narkisim" w:hint="cs"/>
          <w:b/>
          <w:bCs/>
          <w:u w:val="single"/>
          <w:rtl/>
        </w:rPr>
      </w:pPr>
    </w:p>
    <w:p w14:paraId="776A1306" w14:textId="77777777" w:rsidR="00604F4F" w:rsidRPr="00604F4F" w:rsidRDefault="00DB5C4F" w:rsidP="00604F4F">
      <w:pPr>
        <w:spacing w:line="360" w:lineRule="auto"/>
        <w:jc w:val="right"/>
        <w:rPr>
          <w:rFonts w:cs="Guttman Yad-Brush" w:hint="cs"/>
          <w:b/>
          <w:bCs/>
          <w:rtl/>
        </w:rPr>
      </w:pPr>
      <w:r>
        <w:rPr>
          <w:rFonts w:cs="Guttman Yad-Brush" w:hint="cs"/>
          <w:b/>
          <w:bCs/>
          <w:color w:val="FF0000"/>
          <w:sz w:val="36"/>
          <w:szCs w:val="36"/>
          <w:rtl/>
        </w:rPr>
        <w:t xml:space="preserve">   </w:t>
      </w:r>
      <w:r w:rsidR="00604F4F" w:rsidRPr="00604F4F">
        <w:rPr>
          <w:rFonts w:cs="Guttman Yad-Brush" w:hint="cs"/>
          <w:b/>
          <w:bCs/>
          <w:rtl/>
        </w:rPr>
        <w:t>23.12.08</w:t>
      </w:r>
    </w:p>
    <w:p w14:paraId="3B68B1CF" w14:textId="77777777" w:rsidR="00DB5C4F" w:rsidRPr="003F04B8" w:rsidRDefault="003F04B8" w:rsidP="00604F4F">
      <w:pPr>
        <w:spacing w:line="360" w:lineRule="auto"/>
        <w:jc w:val="center"/>
        <w:rPr>
          <w:rFonts w:cs="Guttman Yad-Brush" w:hint="cs"/>
          <w:b/>
          <w:bCs/>
          <w:color w:val="FF0000"/>
          <w:sz w:val="28"/>
          <w:szCs w:val="28"/>
          <w:rtl/>
        </w:rPr>
      </w:pPr>
      <w:r w:rsidRPr="003F04B8">
        <w:rPr>
          <w:rFonts w:cs="Guttman Yad-Brush" w:hint="cs"/>
          <w:b/>
          <w:bCs/>
          <w:color w:val="FF0000"/>
          <w:sz w:val="28"/>
          <w:szCs w:val="28"/>
          <w:rtl/>
        </w:rPr>
        <w:t>שאלות בנושא אלימינציה והתמרה</w:t>
      </w:r>
    </w:p>
    <w:p w14:paraId="3A7A29F1" w14:textId="77777777" w:rsidR="00DB5C4F" w:rsidRDefault="009C2A3D" w:rsidP="003F04B8">
      <w:pPr>
        <w:spacing w:line="360" w:lineRule="auto"/>
        <w:jc w:val="center"/>
        <w:rPr>
          <w:rFonts w:cs="Narkisim" w:hint="cs"/>
          <w:b/>
          <w:bCs/>
          <w:color w:val="0000FF"/>
          <w:sz w:val="28"/>
          <w:szCs w:val="28"/>
          <w:rtl/>
        </w:rPr>
      </w:pPr>
      <w:r w:rsidRPr="003F04B8">
        <w:rPr>
          <w:rFonts w:cs="Narkisim" w:hint="cs"/>
          <w:b/>
          <w:bCs/>
          <w:color w:val="0000FF"/>
          <w:sz w:val="28"/>
          <w:szCs w:val="28"/>
          <w:rtl/>
        </w:rPr>
        <w:t xml:space="preserve">פותח במסגרת ההשתלמות </w:t>
      </w:r>
      <w:r w:rsidR="00604F4F" w:rsidRPr="003F04B8">
        <w:rPr>
          <w:rFonts w:cs="Narkisim" w:hint="cs"/>
          <w:b/>
          <w:bCs/>
          <w:color w:val="0000FF"/>
          <w:sz w:val="28"/>
          <w:szCs w:val="28"/>
          <w:rtl/>
        </w:rPr>
        <w:t xml:space="preserve"> "תכנית הלימודים החדשה בכימיה" תשס"ט</w:t>
      </w:r>
      <w:r w:rsidR="003F04B8">
        <w:rPr>
          <w:rFonts w:cs="Narkisim" w:hint="cs"/>
          <w:b/>
          <w:bCs/>
          <w:color w:val="0000FF"/>
          <w:sz w:val="28"/>
          <w:szCs w:val="28"/>
          <w:rtl/>
        </w:rPr>
        <w:t xml:space="preserve">/השתלמות דרום </w:t>
      </w:r>
    </w:p>
    <w:p w14:paraId="7BA7D0EC" w14:textId="77777777" w:rsidR="003F04B8" w:rsidRPr="003F04B8" w:rsidRDefault="003F04B8" w:rsidP="003F04B8">
      <w:pPr>
        <w:spacing w:line="360" w:lineRule="auto"/>
        <w:jc w:val="center"/>
        <w:rPr>
          <w:rFonts w:cs="Narkisim" w:hint="cs"/>
          <w:b/>
          <w:bCs/>
          <w:color w:val="0000FF"/>
          <w:sz w:val="28"/>
          <w:szCs w:val="28"/>
          <w:rtl/>
        </w:rPr>
      </w:pPr>
      <w:r>
        <w:rPr>
          <w:rFonts w:cs="Narkisim" w:hint="cs"/>
          <w:b/>
          <w:bCs/>
          <w:color w:val="0000FF"/>
          <w:sz w:val="28"/>
          <w:szCs w:val="28"/>
          <w:rtl/>
        </w:rPr>
        <w:t>בהדרכת זיוה לנדא</w:t>
      </w:r>
    </w:p>
    <w:p w14:paraId="7006EDC9" w14:textId="77777777" w:rsidR="00A208AE" w:rsidRPr="009C2A3D" w:rsidRDefault="009C2A3D" w:rsidP="009C2A3D">
      <w:pPr>
        <w:tabs>
          <w:tab w:val="left" w:pos="386"/>
        </w:tabs>
        <w:spacing w:line="360" w:lineRule="auto"/>
        <w:ind w:left="26"/>
        <w:rPr>
          <w:rFonts w:ascii="Tahoma" w:hAnsi="Tahoma" w:cs="David" w:hint="cs"/>
          <w:b/>
          <w:bCs/>
        </w:rPr>
      </w:pPr>
      <w:r w:rsidRPr="009C2A3D">
        <w:rPr>
          <w:rFonts w:cs="David" w:hint="cs"/>
          <w:b/>
          <w:bCs/>
          <w:sz w:val="44"/>
          <w:szCs w:val="44"/>
          <w:rtl/>
        </w:rPr>
        <w:t xml:space="preserve"> </w:t>
      </w:r>
      <w:r w:rsidR="003F04B8">
        <w:rPr>
          <w:rFonts w:cs="David" w:hint="cs"/>
          <w:b/>
          <w:bCs/>
          <w:rtl/>
        </w:rPr>
        <w:t>השאלות</w:t>
      </w:r>
      <w:r w:rsidRPr="009C2A3D">
        <w:rPr>
          <w:rFonts w:cs="David" w:hint="cs"/>
          <w:b/>
          <w:bCs/>
          <w:rtl/>
        </w:rPr>
        <w:t>: ידידה גוטליב. התשובות:</w:t>
      </w:r>
      <w:r w:rsidRPr="009C2A3D">
        <w:rPr>
          <w:rFonts w:ascii="Tahoma" w:hAnsi="Tahoma" w:cs="David" w:hint="cs"/>
          <w:b/>
          <w:bCs/>
          <w:rtl/>
        </w:rPr>
        <w:t xml:space="preserve"> אנה חזן </w:t>
      </w:r>
      <w:proofErr w:type="spellStart"/>
      <w:r w:rsidRPr="009C2A3D">
        <w:rPr>
          <w:rFonts w:ascii="Tahoma" w:hAnsi="Tahoma" w:cs="David" w:hint="cs"/>
          <w:b/>
          <w:bCs/>
          <w:rtl/>
        </w:rPr>
        <w:t>ולאונורה</w:t>
      </w:r>
      <w:proofErr w:type="spellEnd"/>
      <w:r w:rsidRPr="009C2A3D">
        <w:rPr>
          <w:rFonts w:ascii="Tahoma" w:hAnsi="Tahoma" w:cs="David" w:hint="cs"/>
          <w:b/>
          <w:bCs/>
          <w:rtl/>
        </w:rPr>
        <w:t xml:space="preserve"> שכטר</w:t>
      </w:r>
      <w:r>
        <w:rPr>
          <w:rFonts w:ascii="Tahoma" w:hAnsi="Tahoma" w:cs="David" w:hint="cs"/>
          <w:b/>
          <w:bCs/>
          <w:rtl/>
        </w:rPr>
        <w:t>.  הגהה ותיקונים:   רחל צימרוט</w:t>
      </w:r>
    </w:p>
    <w:p w14:paraId="54DD2231" w14:textId="77777777" w:rsidR="0077401C" w:rsidRPr="00A97004" w:rsidRDefault="0077401C" w:rsidP="0077401C">
      <w:pPr>
        <w:spacing w:line="360" w:lineRule="auto"/>
        <w:rPr>
          <w:rFonts w:cs="David" w:hint="cs"/>
          <w:sz w:val="28"/>
          <w:szCs w:val="28"/>
          <w:rtl/>
        </w:rPr>
      </w:pPr>
    </w:p>
    <w:p w14:paraId="42759A7A" w14:textId="77777777" w:rsidR="00597DA9" w:rsidRPr="00597DA9" w:rsidRDefault="00597DA9" w:rsidP="00ED2539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1.  </w:t>
      </w:r>
      <w:r w:rsidRPr="00597DA9">
        <w:rPr>
          <w:rFonts w:cs="David"/>
          <w:rtl/>
        </w:rPr>
        <w:t xml:space="preserve">היסוד ברום </w:t>
      </w:r>
      <w:r>
        <w:rPr>
          <w:rFonts w:cs="David" w:hint="cs"/>
          <w:rtl/>
        </w:rPr>
        <w:t>מקובל  כ</w:t>
      </w:r>
      <w:r w:rsidRPr="00597DA9">
        <w:rPr>
          <w:rFonts w:cs="David"/>
          <w:rtl/>
        </w:rPr>
        <w:t>מוצר מוגמר למספר שימושים</w:t>
      </w:r>
      <w:r w:rsidR="00ED2539">
        <w:rPr>
          <w:rFonts w:cs="David" w:hint="cs"/>
          <w:rtl/>
        </w:rPr>
        <w:t xml:space="preserve">, אך ברוב המקרים </w:t>
      </w:r>
      <w:r>
        <w:rPr>
          <w:rFonts w:cs="David" w:hint="cs"/>
          <w:rtl/>
        </w:rPr>
        <w:t xml:space="preserve">ברום </w:t>
      </w:r>
      <w:r w:rsidRPr="00597DA9">
        <w:rPr>
          <w:rFonts w:cs="David"/>
          <w:rtl/>
        </w:rPr>
        <w:t>מהווה חומר ביניים</w:t>
      </w:r>
      <w:r w:rsidR="00ED2539">
        <w:rPr>
          <w:rFonts w:cs="David" w:hint="cs"/>
          <w:rtl/>
        </w:rPr>
        <w:t>.</w:t>
      </w:r>
      <w:r w:rsidRPr="00597DA9">
        <w:rPr>
          <w:rFonts w:cs="David"/>
          <w:rtl/>
        </w:rPr>
        <w:t xml:space="preserve"> </w:t>
      </w:r>
      <w:r w:rsidR="00ED2539">
        <w:rPr>
          <w:rFonts w:cs="David" w:hint="cs"/>
          <w:rtl/>
        </w:rPr>
        <w:t xml:space="preserve">מברום, </w:t>
      </w:r>
      <w:r w:rsidRPr="00597DA9">
        <w:rPr>
          <w:rFonts w:cs="David"/>
          <w:rtl/>
        </w:rPr>
        <w:t>בתהליכים כימיים שונים, מקבלים מגוון מוצרים שימושיים: חומרים לתעשיית התרופות, לתעשיית הקוסמטיקה וכן חומרים מעכבי בעירה.</w:t>
      </w:r>
    </w:p>
    <w:p w14:paraId="34B40AA5" w14:textId="77777777" w:rsidR="00597DA9" w:rsidRDefault="00597DA9" w:rsidP="0092677C">
      <w:pPr>
        <w:spacing w:line="360" w:lineRule="auto"/>
        <w:rPr>
          <w:rFonts w:cs="David" w:hint="cs"/>
          <w:rtl/>
        </w:rPr>
      </w:pPr>
    </w:p>
    <w:p w14:paraId="7A092AFD" w14:textId="77777777" w:rsidR="00597DA9" w:rsidRPr="00597DA9" w:rsidRDefault="007B2828" w:rsidP="0092677C">
      <w:pPr>
        <w:spacing w:line="360" w:lineRule="auto"/>
        <w:rPr>
          <w:rFonts w:cs="David" w:hint="cs"/>
          <w:rtl/>
        </w:rPr>
      </w:pPr>
      <w:r w:rsidRPr="00597DA9">
        <w:rPr>
          <w:rFonts w:cs="David" w:hint="cs"/>
          <w:rtl/>
        </w:rPr>
        <w:t>התגובות</w:t>
      </w:r>
      <w:r w:rsidR="00597DA9" w:rsidRPr="00597DA9">
        <w:rPr>
          <w:rFonts w:cs="David" w:hint="cs"/>
          <w:rtl/>
        </w:rPr>
        <w:t xml:space="preserve"> הבאות, </w:t>
      </w:r>
      <w:r w:rsidRPr="00597DA9">
        <w:rPr>
          <w:rFonts w:cs="David" w:hint="cs"/>
          <w:rtl/>
        </w:rPr>
        <w:t xml:space="preserve"> </w:t>
      </w:r>
      <w:r w:rsidR="00F463B0" w:rsidRPr="00597DA9">
        <w:rPr>
          <w:rFonts w:cs="David" w:hint="cs"/>
          <w:rtl/>
        </w:rPr>
        <w:t xml:space="preserve"> </w:t>
      </w:r>
      <w:r w:rsidR="00F463B0" w:rsidRPr="00597DA9">
        <w:rPr>
          <w:rFonts w:cs="David" w:hint="cs"/>
        </w:rPr>
        <w:t>I</w:t>
      </w:r>
      <w:r w:rsidR="00F463B0" w:rsidRPr="00597DA9">
        <w:rPr>
          <w:rFonts w:cs="David" w:hint="cs"/>
          <w:rtl/>
        </w:rPr>
        <w:t xml:space="preserve"> ו</w:t>
      </w:r>
      <w:r w:rsidR="00597DA9" w:rsidRPr="00597DA9">
        <w:rPr>
          <w:rFonts w:cs="David" w:hint="cs"/>
          <w:rtl/>
        </w:rPr>
        <w:t>-</w:t>
      </w:r>
      <w:r w:rsidR="00F463B0" w:rsidRPr="00597DA9">
        <w:rPr>
          <w:rFonts w:cs="David" w:hint="cs"/>
          <w:rtl/>
        </w:rPr>
        <w:t xml:space="preserve"> </w:t>
      </w:r>
      <w:r w:rsidR="00F463B0" w:rsidRPr="00597DA9">
        <w:rPr>
          <w:rFonts w:cs="David" w:hint="cs"/>
        </w:rPr>
        <w:t>II</w:t>
      </w:r>
      <w:r w:rsidRPr="00597DA9">
        <w:rPr>
          <w:rFonts w:cs="David" w:hint="cs"/>
        </w:rPr>
        <w:t xml:space="preserve"> </w:t>
      </w:r>
      <w:r w:rsidRPr="00597DA9">
        <w:rPr>
          <w:rFonts w:cs="David" w:hint="cs"/>
          <w:rtl/>
        </w:rPr>
        <w:t xml:space="preserve"> </w:t>
      </w:r>
      <w:r w:rsidR="00597DA9" w:rsidRPr="00597DA9">
        <w:rPr>
          <w:rFonts w:cs="David" w:hint="cs"/>
          <w:rtl/>
        </w:rPr>
        <w:t>,</w:t>
      </w:r>
      <w:r w:rsidRPr="00597DA9">
        <w:rPr>
          <w:rFonts w:cs="David" w:hint="cs"/>
          <w:rtl/>
        </w:rPr>
        <w:t xml:space="preserve">  עוסקות בתרכובות ברום</w:t>
      </w:r>
      <w:r w:rsidR="00597DA9" w:rsidRPr="00597DA9">
        <w:rPr>
          <w:rFonts w:cs="David" w:hint="cs"/>
          <w:rtl/>
        </w:rPr>
        <w:t>.</w:t>
      </w:r>
    </w:p>
    <w:p w14:paraId="4CC31DF3" w14:textId="77777777" w:rsidR="00543A6C" w:rsidRPr="00597DA9" w:rsidRDefault="00543A6C" w:rsidP="00F26765">
      <w:pPr>
        <w:spacing w:line="360" w:lineRule="auto"/>
        <w:rPr>
          <w:rFonts w:cs="David" w:hint="cs"/>
          <w:rtl/>
        </w:rPr>
      </w:pPr>
      <w:r w:rsidRPr="00597DA9">
        <w:rPr>
          <w:rFonts w:cs="David" w:hint="cs"/>
          <w:rtl/>
        </w:rPr>
        <w:t xml:space="preserve">שתי התגובות מתרחשות בממס כוהלי </w:t>
      </w:r>
      <w:r w:rsidRPr="00597DA9">
        <w:rPr>
          <w:rFonts w:cs="David"/>
        </w:rPr>
        <w:t>C</w:t>
      </w:r>
      <w:r w:rsidRPr="00597DA9">
        <w:rPr>
          <w:rFonts w:cs="David"/>
          <w:vertAlign w:val="subscript"/>
        </w:rPr>
        <w:t>2</w:t>
      </w:r>
      <w:r w:rsidRPr="00597DA9">
        <w:rPr>
          <w:rFonts w:cs="David"/>
        </w:rPr>
        <w:t>H</w:t>
      </w:r>
      <w:r w:rsidRPr="00597DA9">
        <w:rPr>
          <w:rFonts w:cs="David"/>
          <w:vertAlign w:val="subscript"/>
        </w:rPr>
        <w:t>5</w:t>
      </w:r>
      <w:r w:rsidRPr="00597DA9">
        <w:rPr>
          <w:rFonts w:cs="David"/>
        </w:rPr>
        <w:t>OH</w:t>
      </w:r>
      <w:r w:rsidRPr="00597DA9">
        <w:rPr>
          <w:rFonts w:cs="David"/>
          <w:vertAlign w:val="subscript"/>
        </w:rPr>
        <w:t>(l)</w:t>
      </w:r>
      <w:r w:rsidRPr="00597DA9">
        <w:rPr>
          <w:rFonts w:cs="David" w:hint="cs"/>
          <w:rtl/>
        </w:rPr>
        <w:t>.</w:t>
      </w:r>
      <w:r w:rsidR="00F26765">
        <w:rPr>
          <w:rFonts w:cs="David" w:hint="cs"/>
          <w:rtl/>
        </w:rPr>
        <w:t xml:space="preserve"> </w:t>
      </w:r>
      <w:r w:rsidRPr="00597DA9">
        <w:rPr>
          <w:rFonts w:cs="David" w:hint="cs"/>
          <w:rtl/>
        </w:rPr>
        <w:t xml:space="preserve">תגובה  </w:t>
      </w:r>
      <w:r w:rsidRPr="00597DA9">
        <w:rPr>
          <w:rFonts w:cs="David" w:hint="cs"/>
        </w:rPr>
        <w:t>II</w:t>
      </w:r>
      <w:r w:rsidRPr="00597DA9">
        <w:rPr>
          <w:rFonts w:cs="David" w:hint="cs"/>
          <w:rtl/>
        </w:rPr>
        <w:t xml:space="preserve">  הינה תגובת סיפוח.</w:t>
      </w:r>
    </w:p>
    <w:p w14:paraId="7460DECC" w14:textId="77777777" w:rsidR="00597DA9" w:rsidRPr="00597DA9" w:rsidRDefault="00597DA9" w:rsidP="00597DA9">
      <w:pPr>
        <w:spacing w:line="360" w:lineRule="auto"/>
        <w:rPr>
          <w:rFonts w:cs="David" w:hint="cs"/>
          <w:rtl/>
        </w:rPr>
      </w:pPr>
      <w:r w:rsidRPr="00597DA9">
        <w:rPr>
          <w:rFonts w:cs="David" w:hint="cs"/>
          <w:rtl/>
        </w:rPr>
        <w:t xml:space="preserve">החומר  </w:t>
      </w:r>
      <w:r w:rsidRPr="00597DA9">
        <w:rPr>
          <w:rFonts w:cs="David" w:hint="cs"/>
        </w:rPr>
        <w:t>A</w:t>
      </w:r>
      <w:r w:rsidRPr="00597DA9">
        <w:rPr>
          <w:rFonts w:cs="David" w:hint="cs"/>
          <w:rtl/>
        </w:rPr>
        <w:t xml:space="preserve">  הינו חומר מוצא בשרשרת התגובות ונוסחתו  </w:t>
      </w:r>
      <w:r w:rsidRPr="00597DA9">
        <w:rPr>
          <w:rFonts w:cs="David"/>
        </w:rPr>
        <w:t>C</w:t>
      </w:r>
      <w:r w:rsidRPr="00597DA9">
        <w:rPr>
          <w:rFonts w:cs="David"/>
          <w:vertAlign w:val="subscript"/>
        </w:rPr>
        <w:t>4</w:t>
      </w:r>
      <w:r w:rsidRPr="00597DA9">
        <w:rPr>
          <w:rFonts w:cs="David"/>
        </w:rPr>
        <w:t>H</w:t>
      </w:r>
      <w:r w:rsidRPr="00597DA9">
        <w:rPr>
          <w:rFonts w:cs="David"/>
          <w:vertAlign w:val="subscript"/>
        </w:rPr>
        <w:t>9</w:t>
      </w:r>
      <w:r w:rsidRPr="00597DA9">
        <w:rPr>
          <w:rFonts w:cs="David"/>
        </w:rPr>
        <w:t>Br</w:t>
      </w:r>
      <w:r w:rsidRPr="00597DA9">
        <w:rPr>
          <w:rFonts w:cs="David" w:hint="cs"/>
          <w:rtl/>
        </w:rPr>
        <w:t>.</w:t>
      </w:r>
    </w:p>
    <w:p w14:paraId="43502B0D" w14:textId="77777777" w:rsidR="00F463B0" w:rsidRPr="0092677C" w:rsidRDefault="00F463B0" w:rsidP="0007040A">
      <w:pPr>
        <w:spacing w:line="360" w:lineRule="auto"/>
        <w:ind w:right="360"/>
        <w:jc w:val="right"/>
        <w:rPr>
          <w:rFonts w:cs="Narkisim"/>
        </w:rPr>
      </w:pPr>
      <w:r w:rsidRPr="0092677C">
        <w:rPr>
          <w:rFonts w:cs="Narkisim"/>
        </w:rPr>
        <w:t>I</w:t>
      </w:r>
      <w:r w:rsidR="00597DA9">
        <w:rPr>
          <w:rFonts w:cs="Narkisim"/>
        </w:rPr>
        <w:t>.</w:t>
      </w:r>
      <w:r w:rsidRPr="0092677C">
        <w:rPr>
          <w:rFonts w:cs="Narkisim"/>
        </w:rPr>
        <w:t xml:space="preserve">  </w:t>
      </w:r>
      <w:r w:rsidR="00597DA9">
        <w:rPr>
          <w:rFonts w:cs="Narkisim"/>
        </w:rPr>
        <w:t xml:space="preserve">  </w:t>
      </w:r>
      <w:r w:rsidRPr="0092677C">
        <w:rPr>
          <w:rFonts w:cs="Narkisim"/>
        </w:rPr>
        <w:t xml:space="preserve"> A → B</w:t>
      </w:r>
    </w:p>
    <w:p w14:paraId="75905DC6" w14:textId="77777777" w:rsidR="00F463B0" w:rsidRPr="0092677C" w:rsidRDefault="00F463B0" w:rsidP="0007040A">
      <w:pPr>
        <w:spacing w:line="360" w:lineRule="auto"/>
        <w:ind w:right="360"/>
        <w:jc w:val="right"/>
        <w:rPr>
          <w:rFonts w:cs="Narkisim"/>
        </w:rPr>
      </w:pPr>
      <w:r w:rsidRPr="0092677C">
        <w:rPr>
          <w:rFonts w:cs="Narkisim"/>
        </w:rPr>
        <w:t>II</w:t>
      </w:r>
      <w:r w:rsidR="00597DA9">
        <w:rPr>
          <w:rFonts w:cs="Narkisim"/>
        </w:rPr>
        <w:t>.</w:t>
      </w:r>
      <w:r w:rsidRPr="0092677C">
        <w:rPr>
          <w:rFonts w:cs="Narkisim"/>
        </w:rPr>
        <w:t xml:space="preserve">   B → </w:t>
      </w:r>
      <w:r w:rsidR="00504F57" w:rsidRPr="0092677C">
        <w:rPr>
          <w:rFonts w:cs="Narkisim"/>
        </w:rPr>
        <w:t>CH</w:t>
      </w:r>
      <w:r w:rsidR="00504F57" w:rsidRPr="0092677C">
        <w:rPr>
          <w:rFonts w:cs="Narkisim"/>
          <w:vertAlign w:val="subscript"/>
        </w:rPr>
        <w:t>3</w:t>
      </w:r>
      <w:r w:rsidR="00504F57" w:rsidRPr="0092677C">
        <w:rPr>
          <w:rFonts w:cs="Narkisim"/>
        </w:rPr>
        <w:t>CHBrCHBrCH</w:t>
      </w:r>
      <w:r w:rsidR="00504F57" w:rsidRPr="0092677C">
        <w:rPr>
          <w:rFonts w:cs="Narkisim"/>
          <w:vertAlign w:val="subscript"/>
        </w:rPr>
        <w:t>3</w:t>
      </w:r>
    </w:p>
    <w:p w14:paraId="3E6A5CC8" w14:textId="77777777" w:rsidR="002277A2" w:rsidRDefault="002277A2" w:rsidP="0007040A">
      <w:pPr>
        <w:spacing w:line="360" w:lineRule="auto"/>
        <w:ind w:right="360"/>
        <w:rPr>
          <w:rFonts w:cs="Narkisim" w:hint="cs"/>
          <w:rtl/>
        </w:rPr>
      </w:pPr>
    </w:p>
    <w:p w14:paraId="11763535" w14:textId="77777777" w:rsidR="00543A6C" w:rsidRDefault="00597DA9" w:rsidP="00F26765">
      <w:pPr>
        <w:spacing w:line="360" w:lineRule="auto"/>
        <w:ind w:hanging="328"/>
        <w:rPr>
          <w:rFonts w:cs="David"/>
        </w:rPr>
      </w:pPr>
      <w:r>
        <w:rPr>
          <w:rFonts w:cs="David"/>
        </w:rPr>
        <w:t xml:space="preserve"> </w:t>
      </w:r>
      <w:r w:rsidR="00F26765">
        <w:rPr>
          <w:rFonts w:cs="David"/>
        </w:rPr>
        <w:t xml:space="preserve">   </w:t>
      </w:r>
      <w:r w:rsidR="00F26765">
        <w:rPr>
          <w:rFonts w:cs="David" w:hint="cs"/>
          <w:rtl/>
        </w:rPr>
        <w:t xml:space="preserve">  א.  </w:t>
      </w:r>
      <w:proofErr w:type="spellStart"/>
      <w:r w:rsidR="00F26765">
        <w:rPr>
          <w:rFonts w:cs="David"/>
        </w:rPr>
        <w:t>i</w:t>
      </w:r>
      <w:proofErr w:type="spellEnd"/>
      <w:r>
        <w:rPr>
          <w:rFonts w:cs="David"/>
        </w:rPr>
        <w:t xml:space="preserve"> </w:t>
      </w:r>
      <w:proofErr w:type="gramStart"/>
      <w:r>
        <w:rPr>
          <w:rFonts w:cs="David"/>
        </w:rPr>
        <w:t xml:space="preserve">  </w:t>
      </w:r>
      <w:r>
        <w:rPr>
          <w:rFonts w:cs="David" w:hint="cs"/>
          <w:rtl/>
        </w:rPr>
        <w:t>.</w:t>
      </w:r>
      <w:proofErr w:type="gramEnd"/>
      <w:r>
        <w:rPr>
          <w:rFonts w:cs="David" w:hint="cs"/>
          <w:rtl/>
        </w:rPr>
        <w:t xml:space="preserve">    </w:t>
      </w:r>
      <w:r w:rsidR="002277A2" w:rsidRPr="00597DA9">
        <w:rPr>
          <w:rFonts w:cs="David" w:hint="cs"/>
          <w:rtl/>
        </w:rPr>
        <w:t>ר</w:t>
      </w:r>
      <w:r>
        <w:rPr>
          <w:rFonts w:cs="David" w:hint="cs"/>
          <w:rtl/>
        </w:rPr>
        <w:t>י</w:t>
      </w:r>
      <w:r w:rsidR="002277A2" w:rsidRPr="00597DA9">
        <w:rPr>
          <w:rFonts w:cs="David" w:hint="cs"/>
          <w:rtl/>
        </w:rPr>
        <w:t xml:space="preserve">שמו נוסחות מבנה לאיזומרים האפשריים לחומר </w:t>
      </w:r>
      <w:r w:rsidR="002277A2" w:rsidRPr="00597DA9">
        <w:rPr>
          <w:rFonts w:cs="David" w:hint="cs"/>
        </w:rPr>
        <w:t>A</w:t>
      </w:r>
      <w:r w:rsidR="00420222" w:rsidRPr="00597DA9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.</w:t>
      </w:r>
    </w:p>
    <w:p w14:paraId="7EE3EFD7" w14:textId="427F0B8D" w:rsidR="009A7110" w:rsidRDefault="00AC23FF" w:rsidP="006432C9">
      <w:pPr>
        <w:spacing w:line="360" w:lineRule="auto"/>
        <w:ind w:hanging="328"/>
        <w:rPr>
          <w:rFonts w:hint="cs"/>
          <w:color w:val="FF6600"/>
          <w:rtl/>
        </w:rPr>
      </w:pPr>
      <w:r w:rsidRPr="009A7110">
        <w:rPr>
          <w:rFonts w:cs="David" w:hint="cs"/>
          <w:noProof/>
          <w:color w:val="FF6600"/>
        </w:rPr>
        <w:drawing>
          <wp:inline distT="0" distB="0" distL="0" distR="0" wp14:anchorId="257D832A" wp14:editId="2B904BD6">
            <wp:extent cx="5234940" cy="822960"/>
            <wp:effectExtent l="0" t="0" r="0" b="0"/>
            <wp:docPr id="1" name="תמונה 3" descr="נוסחאות מבנה של איזומרים אפשר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3" descr="נוסחאות מבנה של איזומרים אפשריי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51726" w14:textId="77777777" w:rsidR="009A7110" w:rsidRDefault="009A7110" w:rsidP="006432C9">
      <w:pPr>
        <w:spacing w:line="360" w:lineRule="auto"/>
        <w:ind w:hanging="328"/>
        <w:rPr>
          <w:rFonts w:hint="cs"/>
          <w:color w:val="FF6600"/>
          <w:rtl/>
        </w:rPr>
      </w:pPr>
    </w:p>
    <w:p w14:paraId="6C05D303" w14:textId="1FAEA5BA" w:rsidR="009A7110" w:rsidRDefault="009A7110" w:rsidP="006432C9">
      <w:pPr>
        <w:spacing w:line="360" w:lineRule="auto"/>
        <w:ind w:hanging="328"/>
        <w:rPr>
          <w:rFonts w:hint="cs"/>
          <w:color w:val="FF6600"/>
          <w:rtl/>
        </w:rPr>
      </w:pPr>
      <w:r>
        <w:fldChar w:fldCharType="begin"/>
      </w:r>
      <w:r>
        <w:instrText xml:space="preserve"> INCLUDEPICTURE "http://chem.pdx.edu/~wamserc/CH331F97/Egifs/E3_2.gif" \* MERGEFORMATINET </w:instrText>
      </w:r>
      <w:r>
        <w:fldChar w:fldCharType="separate"/>
      </w:r>
      <w:r w:rsidR="00AC23FF">
        <w:pict w14:anchorId="5B1D9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נוסחאות מבנה מקוצרות לאיזומרים אפשריים" style="width:288.6pt;height:71.4pt">
            <v:imagedata r:id="rId6" r:href="rId7"/>
          </v:shape>
        </w:pict>
      </w:r>
      <w:r>
        <w:fldChar w:fldCharType="end"/>
      </w:r>
    </w:p>
    <w:p w14:paraId="367CFB7F" w14:textId="77777777" w:rsidR="009A7110" w:rsidRDefault="009A7110" w:rsidP="006432C9">
      <w:pPr>
        <w:spacing w:line="360" w:lineRule="auto"/>
        <w:ind w:hanging="328"/>
        <w:rPr>
          <w:rFonts w:hint="cs"/>
          <w:color w:val="FF6600"/>
          <w:rtl/>
        </w:rPr>
      </w:pPr>
    </w:p>
    <w:p w14:paraId="73C91611" w14:textId="77777777" w:rsidR="009A7110" w:rsidRDefault="009A7110" w:rsidP="006432C9">
      <w:pPr>
        <w:spacing w:line="360" w:lineRule="auto"/>
        <w:ind w:hanging="328"/>
        <w:rPr>
          <w:rFonts w:hint="cs"/>
          <w:color w:val="FF6600"/>
          <w:rtl/>
        </w:rPr>
      </w:pPr>
    </w:p>
    <w:p w14:paraId="04608FB4" w14:textId="77777777" w:rsidR="006432C9" w:rsidRPr="006432C9" w:rsidRDefault="006432C9" w:rsidP="006432C9">
      <w:pPr>
        <w:spacing w:line="360" w:lineRule="auto"/>
        <w:ind w:hanging="328"/>
        <w:rPr>
          <w:rFonts w:cs="David"/>
          <w:color w:val="FF6600"/>
          <w:rtl/>
        </w:rPr>
      </w:pPr>
      <w:r w:rsidRPr="006432C9">
        <w:rPr>
          <w:rFonts w:hint="cs"/>
          <w:color w:val="FF6600"/>
          <w:rtl/>
        </w:rPr>
        <w:t xml:space="preserve">  </w:t>
      </w:r>
    </w:p>
    <w:p w14:paraId="077593E2" w14:textId="77777777" w:rsidR="003E7788" w:rsidRDefault="00543A6C" w:rsidP="00597DA9">
      <w:pPr>
        <w:spacing w:line="360" w:lineRule="auto"/>
        <w:rPr>
          <w:rFonts w:cs="David" w:hint="cs"/>
          <w:rtl/>
        </w:rPr>
      </w:pPr>
      <w:r w:rsidRPr="00597DA9">
        <w:rPr>
          <w:rFonts w:cs="David" w:hint="cs"/>
          <w:rtl/>
        </w:rPr>
        <w:t xml:space="preserve">    </w:t>
      </w:r>
      <w:r w:rsidR="00F26765">
        <w:rPr>
          <w:rFonts w:cs="David" w:hint="cs"/>
          <w:rtl/>
        </w:rPr>
        <w:t xml:space="preserve">   </w:t>
      </w:r>
      <w:r w:rsidRPr="00597DA9">
        <w:rPr>
          <w:rFonts w:cs="David" w:hint="cs"/>
          <w:rtl/>
        </w:rPr>
        <w:t xml:space="preserve">  </w:t>
      </w:r>
      <w:r w:rsidR="00597DA9">
        <w:rPr>
          <w:rFonts w:cs="David"/>
        </w:rPr>
        <w:t>.</w:t>
      </w:r>
      <w:r w:rsidRPr="00597DA9">
        <w:rPr>
          <w:rFonts w:cs="David"/>
        </w:rPr>
        <w:t xml:space="preserve"> ii</w:t>
      </w:r>
      <w:r w:rsidR="002277A2" w:rsidRPr="00597DA9">
        <w:rPr>
          <w:rFonts w:cs="David" w:hint="cs"/>
          <w:rtl/>
        </w:rPr>
        <w:t xml:space="preserve"> </w:t>
      </w:r>
      <w:r w:rsidR="00597DA9">
        <w:rPr>
          <w:rFonts w:cs="David" w:hint="cs"/>
          <w:rtl/>
        </w:rPr>
        <w:t xml:space="preserve">  </w:t>
      </w:r>
      <w:r w:rsidR="002277A2" w:rsidRPr="00597DA9">
        <w:rPr>
          <w:rFonts w:cs="David" w:hint="cs"/>
          <w:rtl/>
        </w:rPr>
        <w:t>מהו האיזומר</w:t>
      </w:r>
      <w:r w:rsidR="00414CAB" w:rsidRPr="00597DA9">
        <w:rPr>
          <w:rFonts w:cs="David" w:hint="cs"/>
          <w:rtl/>
        </w:rPr>
        <w:t xml:space="preserve"> של </w:t>
      </w:r>
      <w:r w:rsidR="00414CAB" w:rsidRPr="00597DA9">
        <w:rPr>
          <w:rFonts w:cs="David" w:hint="cs"/>
        </w:rPr>
        <w:t>A</w:t>
      </w:r>
      <w:r w:rsidR="002277A2" w:rsidRPr="00597DA9">
        <w:rPr>
          <w:rFonts w:cs="David" w:hint="cs"/>
          <w:rtl/>
        </w:rPr>
        <w:t xml:space="preserve"> שמשתתף</w:t>
      </w:r>
      <w:r w:rsidR="003E7788" w:rsidRPr="00597DA9">
        <w:rPr>
          <w:rFonts w:cs="David" w:hint="cs"/>
          <w:rtl/>
        </w:rPr>
        <w:t xml:space="preserve"> </w:t>
      </w:r>
      <w:r w:rsidR="002277A2" w:rsidRPr="00597DA9">
        <w:rPr>
          <w:rFonts w:cs="David" w:hint="cs"/>
          <w:rtl/>
        </w:rPr>
        <w:t>בשרשרת התגובות</w:t>
      </w:r>
      <w:r w:rsidRPr="00597DA9">
        <w:rPr>
          <w:rFonts w:cs="David" w:hint="cs"/>
          <w:rtl/>
        </w:rPr>
        <w:t xml:space="preserve">? </w:t>
      </w:r>
      <w:r w:rsidRPr="00597DA9">
        <w:rPr>
          <w:rFonts w:cs="David" w:hint="cs"/>
          <w:b/>
          <w:bCs/>
          <w:rtl/>
        </w:rPr>
        <w:t>נמקו קביעתכם</w:t>
      </w:r>
      <w:r w:rsidRPr="00597DA9">
        <w:rPr>
          <w:rFonts w:cs="David" w:hint="cs"/>
          <w:rtl/>
        </w:rPr>
        <w:t>.</w:t>
      </w:r>
    </w:p>
    <w:p w14:paraId="44B6EE03" w14:textId="2F3ABB5B" w:rsidR="006432C9" w:rsidRPr="006432C9" w:rsidRDefault="00AC23FF" w:rsidP="006432C9">
      <w:pPr>
        <w:spacing w:line="360" w:lineRule="auto"/>
        <w:ind w:hanging="328"/>
        <w:rPr>
          <w:rFonts w:cs="David" w:hint="cs"/>
          <w:color w:val="FF6600"/>
          <w:rtl/>
        </w:rPr>
      </w:pPr>
      <w:r w:rsidRPr="009A7110">
        <w:rPr>
          <w:rFonts w:cs="David" w:hint="cs"/>
          <w:noProof/>
          <w:color w:val="FF6600"/>
        </w:rPr>
        <w:drawing>
          <wp:inline distT="0" distB="0" distL="0" distR="0" wp14:anchorId="193CBC84" wp14:editId="3674A940">
            <wp:extent cx="2240280" cy="1089660"/>
            <wp:effectExtent l="0" t="0" r="0" b="0"/>
            <wp:docPr id="3" name="תמונה 3" descr="האיזומר של A שמשתתף בשרשרת התגוב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האיזומר של A שמשתתף בשרשרת התגובו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5C9AC" w14:textId="77777777" w:rsidR="009F0394" w:rsidRPr="00597DA9" w:rsidRDefault="009F0394" w:rsidP="00597DA9">
      <w:pPr>
        <w:spacing w:line="360" w:lineRule="auto"/>
        <w:rPr>
          <w:rFonts w:cs="David" w:hint="cs"/>
          <w:rtl/>
        </w:rPr>
      </w:pPr>
    </w:p>
    <w:p w14:paraId="7CA6AA7D" w14:textId="77777777" w:rsidR="00F26765" w:rsidRDefault="003E7788" w:rsidP="00A90101">
      <w:pPr>
        <w:spacing w:line="360" w:lineRule="auto"/>
        <w:rPr>
          <w:rFonts w:cs="David" w:hint="cs"/>
          <w:rtl/>
        </w:rPr>
      </w:pPr>
      <w:r w:rsidRPr="00597DA9">
        <w:rPr>
          <w:rFonts w:cs="David" w:hint="cs"/>
          <w:rtl/>
        </w:rPr>
        <w:lastRenderedPageBreak/>
        <w:t xml:space="preserve">    </w:t>
      </w:r>
      <w:r w:rsidR="00F26765">
        <w:rPr>
          <w:rFonts w:cs="David" w:hint="cs"/>
          <w:rtl/>
        </w:rPr>
        <w:t xml:space="preserve">  </w:t>
      </w:r>
      <w:r w:rsidRPr="00597DA9">
        <w:rPr>
          <w:rFonts w:cs="David" w:hint="cs"/>
          <w:rtl/>
        </w:rPr>
        <w:t>נתונים 3 נוקלאופילים</w:t>
      </w:r>
      <w:r w:rsidR="00F26765">
        <w:rPr>
          <w:rFonts w:cs="David" w:hint="cs"/>
          <w:rtl/>
        </w:rPr>
        <w:t>:</w:t>
      </w:r>
      <w:r w:rsidRPr="00597DA9">
        <w:rPr>
          <w:rFonts w:cs="David" w:hint="cs"/>
          <w:rtl/>
        </w:rPr>
        <w:t xml:space="preserve"> </w:t>
      </w:r>
      <w:r w:rsidR="00597DA9">
        <w:rPr>
          <w:rFonts w:cs="David" w:hint="cs"/>
          <w:rtl/>
        </w:rPr>
        <w:t xml:space="preserve">  </w:t>
      </w:r>
      <w:r w:rsidRPr="00597DA9">
        <w:rPr>
          <w:rFonts w:cs="David" w:hint="cs"/>
          <w:rtl/>
        </w:rPr>
        <w:t xml:space="preserve"> </w:t>
      </w:r>
      <w:r w:rsidRPr="00597DA9">
        <w:rPr>
          <w:rFonts w:cs="David"/>
        </w:rPr>
        <w:t>CH</w:t>
      </w:r>
      <w:r w:rsidRPr="00597DA9">
        <w:rPr>
          <w:rFonts w:cs="David"/>
          <w:vertAlign w:val="subscript"/>
        </w:rPr>
        <w:t>3</w:t>
      </w:r>
      <w:r w:rsidRPr="00597DA9">
        <w:rPr>
          <w:rFonts w:cs="David"/>
        </w:rPr>
        <w:t>NH</w:t>
      </w:r>
      <w:r w:rsidRPr="00597DA9">
        <w:rPr>
          <w:rFonts w:cs="David"/>
          <w:vertAlign w:val="subscript"/>
        </w:rPr>
        <w:t>2</w:t>
      </w:r>
      <w:r w:rsidR="00F26765">
        <w:rPr>
          <w:rFonts w:cs="David"/>
        </w:rPr>
        <w:t xml:space="preserve">   </w:t>
      </w:r>
      <w:r w:rsidRPr="00597DA9">
        <w:rPr>
          <w:rFonts w:cs="David"/>
        </w:rPr>
        <w:t>, I</w:t>
      </w:r>
      <w:r w:rsidRPr="00597DA9">
        <w:rPr>
          <w:rFonts w:cs="David"/>
          <w:vertAlign w:val="superscript"/>
        </w:rPr>
        <w:t>-</w:t>
      </w:r>
      <w:r w:rsidR="00F26765">
        <w:rPr>
          <w:rFonts w:cs="David"/>
        </w:rPr>
        <w:t xml:space="preserve">  </w:t>
      </w:r>
      <w:r w:rsidRPr="00597DA9">
        <w:rPr>
          <w:rFonts w:cs="David"/>
        </w:rPr>
        <w:t>, CH</w:t>
      </w:r>
      <w:r w:rsidRPr="00597DA9">
        <w:rPr>
          <w:rFonts w:cs="David"/>
          <w:vertAlign w:val="subscript"/>
        </w:rPr>
        <w:t>3</w:t>
      </w:r>
      <w:r w:rsidRPr="00597DA9">
        <w:rPr>
          <w:rFonts w:cs="David"/>
        </w:rPr>
        <w:t>O</w:t>
      </w:r>
      <w:r w:rsidR="00A90101" w:rsidRPr="00A90101">
        <w:rPr>
          <w:rFonts w:cs="David"/>
          <w:vertAlign w:val="superscript"/>
        </w:rPr>
        <w:t>-</w:t>
      </w:r>
      <w:r w:rsidR="00F26765">
        <w:rPr>
          <w:rFonts w:cs="David" w:hint="cs"/>
          <w:rtl/>
        </w:rPr>
        <w:t>.</w:t>
      </w:r>
    </w:p>
    <w:p w14:paraId="20E789E7" w14:textId="77777777" w:rsidR="009C2A3D" w:rsidRPr="00445B0B" w:rsidRDefault="00F26765" w:rsidP="009C2A3D">
      <w:pPr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 xml:space="preserve">        </w:t>
      </w:r>
      <w:r w:rsidR="00A90101" w:rsidRPr="00597DA9">
        <w:rPr>
          <w:rFonts w:cs="David"/>
        </w:rPr>
        <w:t>iii</w:t>
      </w:r>
      <w:r w:rsidR="00A90101">
        <w:rPr>
          <w:rFonts w:cs="David" w:hint="cs"/>
          <w:rtl/>
        </w:rPr>
        <w:t xml:space="preserve">. </w:t>
      </w:r>
      <w:r w:rsidR="00A90101" w:rsidRPr="00597DA9">
        <w:rPr>
          <w:rFonts w:cs="David" w:hint="cs"/>
          <w:rtl/>
        </w:rPr>
        <w:t xml:space="preserve"> </w:t>
      </w:r>
      <w:r w:rsidR="003E7788" w:rsidRPr="00597DA9">
        <w:rPr>
          <w:rFonts w:cs="David" w:hint="cs"/>
          <w:rtl/>
        </w:rPr>
        <w:t xml:space="preserve">בחרו בנוקלאופיל המתאים ביותר לתגובה </w:t>
      </w:r>
      <w:proofErr w:type="gramStart"/>
      <w:r w:rsidR="003E7788" w:rsidRPr="00597DA9">
        <w:rPr>
          <w:rFonts w:cs="David" w:hint="cs"/>
        </w:rPr>
        <w:t>I</w:t>
      </w:r>
      <w:r w:rsidR="003E7788" w:rsidRPr="00597DA9">
        <w:rPr>
          <w:rFonts w:cs="David" w:hint="cs"/>
          <w:rtl/>
        </w:rPr>
        <w:t xml:space="preserve"> .</w:t>
      </w:r>
      <w:proofErr w:type="gramEnd"/>
      <w:r w:rsidR="003E7788" w:rsidRPr="00597DA9">
        <w:rPr>
          <w:rFonts w:cs="David" w:hint="cs"/>
          <w:rtl/>
        </w:rPr>
        <w:t xml:space="preserve"> </w:t>
      </w:r>
      <w:r w:rsidR="003E7788" w:rsidRPr="00F26765">
        <w:rPr>
          <w:rFonts w:cs="David" w:hint="cs"/>
          <w:b/>
          <w:bCs/>
          <w:rtl/>
        </w:rPr>
        <w:t>נמקו את בחירתכם</w:t>
      </w:r>
      <w:r w:rsidR="003E7788" w:rsidRPr="00597DA9">
        <w:rPr>
          <w:rFonts w:cs="David" w:hint="cs"/>
          <w:rtl/>
        </w:rPr>
        <w:t>.</w:t>
      </w:r>
      <w:r w:rsidR="003E7788" w:rsidRPr="00597DA9">
        <w:rPr>
          <w:rFonts w:cs="David"/>
          <w:rtl/>
        </w:rPr>
        <w:br/>
      </w:r>
      <w:r w:rsidR="00445B0B" w:rsidRPr="00445B0B">
        <w:rPr>
          <w:rFonts w:cs="David" w:hint="cs"/>
          <w:rtl/>
        </w:rPr>
        <w:t xml:space="preserve">תשובה: </w:t>
      </w:r>
      <w:proofErr w:type="spellStart"/>
      <w:r w:rsidR="009F0394" w:rsidRPr="00445B0B">
        <w:rPr>
          <w:rFonts w:cs="David" w:hint="cs"/>
          <w:rtl/>
        </w:rPr>
        <w:t>נוקלאופיל</w:t>
      </w:r>
      <w:proofErr w:type="spellEnd"/>
      <w:r w:rsidR="009F0394" w:rsidRPr="00445B0B">
        <w:rPr>
          <w:rFonts w:cs="David" w:hint="cs"/>
          <w:rtl/>
        </w:rPr>
        <w:t xml:space="preserve"> המתאים ביותר הוא  </w:t>
      </w:r>
      <w:r w:rsidR="009F0394" w:rsidRPr="00445B0B">
        <w:rPr>
          <w:rFonts w:cs="David" w:hint="cs"/>
          <w:vertAlign w:val="superscript"/>
          <w:rtl/>
        </w:rPr>
        <w:t>-</w:t>
      </w:r>
      <w:r w:rsidR="009F0394" w:rsidRPr="00445B0B">
        <w:rPr>
          <w:rFonts w:cs="David"/>
        </w:rPr>
        <w:t>CH</w:t>
      </w:r>
      <w:r w:rsidR="009F0394" w:rsidRPr="00445B0B">
        <w:rPr>
          <w:rFonts w:cs="David"/>
          <w:vertAlign w:val="subscript"/>
        </w:rPr>
        <w:t>3</w:t>
      </w:r>
      <w:r w:rsidR="009F0394" w:rsidRPr="00445B0B">
        <w:rPr>
          <w:rFonts w:cs="David"/>
        </w:rPr>
        <w:t>O</w:t>
      </w:r>
      <w:r w:rsidR="009F0394" w:rsidRPr="00445B0B">
        <w:rPr>
          <w:rFonts w:cs="David" w:hint="cs"/>
          <w:rtl/>
        </w:rPr>
        <w:t xml:space="preserve">  </w:t>
      </w:r>
      <w:r w:rsidR="00730F5E" w:rsidRPr="00445B0B">
        <w:rPr>
          <w:rFonts w:cs="David" w:hint="cs"/>
          <w:rtl/>
        </w:rPr>
        <w:t xml:space="preserve">ככל שנוקלאופיל הוא בסיס לואיס יותר כך </w:t>
      </w:r>
      <w:r w:rsidR="009C2A3D" w:rsidRPr="00445B0B">
        <w:rPr>
          <w:rFonts w:cs="David" w:hint="cs"/>
          <w:rtl/>
        </w:rPr>
        <w:t>יבצע אלימינציה טוב יותר על ידי התקשרות עם מימן ביתא.</w:t>
      </w:r>
    </w:p>
    <w:p w14:paraId="6DA22C92" w14:textId="77777777" w:rsidR="00655485" w:rsidRDefault="00543A6C" w:rsidP="009C2A3D">
      <w:pPr>
        <w:spacing w:line="360" w:lineRule="auto"/>
        <w:rPr>
          <w:rFonts w:cs="David" w:hint="cs"/>
          <w:rtl/>
        </w:rPr>
      </w:pPr>
      <w:r w:rsidRPr="00597DA9">
        <w:rPr>
          <w:rFonts w:cs="David" w:hint="cs"/>
          <w:rtl/>
        </w:rPr>
        <w:t xml:space="preserve">  </w:t>
      </w:r>
      <w:r w:rsidR="0064389D" w:rsidRPr="00597DA9">
        <w:rPr>
          <w:rFonts w:cs="David" w:hint="cs"/>
          <w:rtl/>
        </w:rPr>
        <w:t>ב</w:t>
      </w:r>
      <w:r w:rsidR="00655485" w:rsidRPr="00597DA9">
        <w:rPr>
          <w:rFonts w:cs="David" w:hint="cs"/>
          <w:rtl/>
        </w:rPr>
        <w:t>.</w:t>
      </w:r>
      <w:r w:rsidR="00F26765">
        <w:rPr>
          <w:rFonts w:cs="David" w:hint="cs"/>
          <w:rtl/>
        </w:rPr>
        <w:t xml:space="preserve">   </w:t>
      </w:r>
      <w:r w:rsidR="00655485" w:rsidRPr="00597DA9">
        <w:rPr>
          <w:rFonts w:cs="David" w:hint="cs"/>
          <w:rtl/>
        </w:rPr>
        <w:t xml:space="preserve"> </w:t>
      </w:r>
      <w:proofErr w:type="spellStart"/>
      <w:proofErr w:type="gramStart"/>
      <w:r w:rsidRPr="00597DA9">
        <w:rPr>
          <w:rFonts w:cs="David"/>
        </w:rPr>
        <w:t>i</w:t>
      </w:r>
      <w:proofErr w:type="spellEnd"/>
      <w:r w:rsidRPr="00597DA9">
        <w:rPr>
          <w:rFonts w:cs="David" w:hint="cs"/>
          <w:rtl/>
        </w:rPr>
        <w:t xml:space="preserve"> </w:t>
      </w:r>
      <w:r w:rsidR="00F26765">
        <w:rPr>
          <w:rFonts w:cs="David" w:hint="cs"/>
          <w:rtl/>
        </w:rPr>
        <w:t>.</w:t>
      </w:r>
      <w:proofErr w:type="gramEnd"/>
      <w:r w:rsidR="00F26765">
        <w:rPr>
          <w:rFonts w:cs="David" w:hint="cs"/>
          <w:rtl/>
        </w:rPr>
        <w:t xml:space="preserve"> </w:t>
      </w:r>
      <w:r w:rsidRPr="00597DA9">
        <w:rPr>
          <w:rFonts w:cs="David" w:hint="cs"/>
          <w:rtl/>
        </w:rPr>
        <w:t xml:space="preserve"> </w:t>
      </w:r>
      <w:r w:rsidR="00655485" w:rsidRPr="009C2A3D">
        <w:rPr>
          <w:rFonts w:cs="David" w:hint="cs"/>
          <w:rtl/>
        </w:rPr>
        <w:t>רש</w:t>
      </w:r>
      <w:r w:rsidR="00874E17" w:rsidRPr="009C2A3D">
        <w:rPr>
          <w:rFonts w:cs="David" w:hint="cs"/>
          <w:rtl/>
        </w:rPr>
        <w:t>מו</w:t>
      </w:r>
      <w:r w:rsidR="00655485" w:rsidRPr="009C2A3D">
        <w:rPr>
          <w:rFonts w:cs="David" w:hint="cs"/>
          <w:rtl/>
        </w:rPr>
        <w:t xml:space="preserve"> נוסח</w:t>
      </w:r>
      <w:r w:rsidR="00F01658" w:rsidRPr="009C2A3D">
        <w:rPr>
          <w:rFonts w:cs="David" w:hint="cs"/>
          <w:rtl/>
        </w:rPr>
        <w:t>ו</w:t>
      </w:r>
      <w:r w:rsidR="00655485" w:rsidRPr="009C2A3D">
        <w:rPr>
          <w:rFonts w:cs="David" w:hint="cs"/>
          <w:rtl/>
        </w:rPr>
        <w:t>ת</w:t>
      </w:r>
      <w:r w:rsidR="00655485" w:rsidRPr="00597DA9">
        <w:rPr>
          <w:rFonts w:cs="David" w:hint="cs"/>
          <w:rtl/>
        </w:rPr>
        <w:t xml:space="preserve"> מבנה </w:t>
      </w:r>
      <w:r w:rsidR="00F01658" w:rsidRPr="00597DA9">
        <w:rPr>
          <w:rFonts w:cs="David" w:hint="cs"/>
          <w:rtl/>
        </w:rPr>
        <w:t>לתוצרים</w:t>
      </w:r>
      <w:r w:rsidR="00433F1F" w:rsidRPr="00597DA9">
        <w:rPr>
          <w:rFonts w:cs="David" w:hint="cs"/>
          <w:rtl/>
        </w:rPr>
        <w:t xml:space="preserve"> אפשריים</w:t>
      </w:r>
      <w:r w:rsidR="00F01658" w:rsidRPr="00597DA9">
        <w:rPr>
          <w:rFonts w:cs="David" w:hint="cs"/>
          <w:rtl/>
        </w:rPr>
        <w:t xml:space="preserve"> שיתקבלו בתגובה </w:t>
      </w:r>
      <w:r w:rsidR="00F01658" w:rsidRPr="00597DA9">
        <w:rPr>
          <w:rFonts w:cs="David" w:hint="cs"/>
        </w:rPr>
        <w:t>I</w:t>
      </w:r>
      <w:r w:rsidR="00F01658" w:rsidRPr="00597DA9">
        <w:rPr>
          <w:rFonts w:cs="David" w:hint="cs"/>
          <w:rtl/>
        </w:rPr>
        <w:t xml:space="preserve"> </w:t>
      </w:r>
      <w:r w:rsidR="00F01658" w:rsidRPr="00F26765">
        <w:rPr>
          <w:rFonts w:cs="David" w:hint="cs"/>
          <w:u w:val="single"/>
          <w:rtl/>
        </w:rPr>
        <w:t>וקבעו</w:t>
      </w:r>
      <w:r w:rsidR="00F01658" w:rsidRPr="00597DA9">
        <w:rPr>
          <w:rFonts w:cs="David" w:hint="cs"/>
          <w:rtl/>
        </w:rPr>
        <w:t xml:space="preserve"> מהי נוסחתו ש</w:t>
      </w:r>
      <w:r w:rsidR="00655485" w:rsidRPr="00597DA9">
        <w:rPr>
          <w:rFonts w:cs="David" w:hint="cs"/>
          <w:rtl/>
        </w:rPr>
        <w:t>ל</w:t>
      </w:r>
      <w:r w:rsidRPr="00597DA9">
        <w:rPr>
          <w:rFonts w:cs="David"/>
          <w:rtl/>
        </w:rPr>
        <w:br/>
      </w:r>
      <w:r w:rsidRPr="00597DA9">
        <w:rPr>
          <w:rFonts w:cs="David" w:hint="cs"/>
          <w:rtl/>
        </w:rPr>
        <w:t xml:space="preserve">       </w:t>
      </w:r>
      <w:r w:rsidR="00F01658" w:rsidRPr="00597DA9">
        <w:rPr>
          <w:rFonts w:cs="David" w:hint="cs"/>
          <w:rtl/>
        </w:rPr>
        <w:t xml:space="preserve"> </w:t>
      </w:r>
      <w:r w:rsidRPr="00597DA9">
        <w:rPr>
          <w:rFonts w:cs="David" w:hint="cs"/>
          <w:rtl/>
        </w:rPr>
        <w:t xml:space="preserve">   </w:t>
      </w:r>
      <w:r w:rsidR="00F26765">
        <w:rPr>
          <w:rFonts w:cs="David" w:hint="cs"/>
          <w:rtl/>
        </w:rPr>
        <w:t xml:space="preserve">     </w:t>
      </w:r>
      <w:r w:rsidR="002277A2" w:rsidRPr="00597DA9">
        <w:rPr>
          <w:rFonts w:cs="David" w:hint="cs"/>
          <w:rtl/>
        </w:rPr>
        <w:t>חומר</w:t>
      </w:r>
      <w:r w:rsidR="00655485" w:rsidRPr="00597DA9">
        <w:rPr>
          <w:rFonts w:cs="David" w:hint="cs"/>
          <w:rtl/>
        </w:rPr>
        <w:t xml:space="preserve"> </w:t>
      </w:r>
      <w:r w:rsidR="00F463B0" w:rsidRPr="00597DA9">
        <w:rPr>
          <w:rFonts w:cs="David" w:hint="cs"/>
        </w:rPr>
        <w:t>B</w:t>
      </w:r>
      <w:r w:rsidR="00655485" w:rsidRPr="00597DA9">
        <w:rPr>
          <w:rFonts w:cs="David" w:hint="cs"/>
          <w:rtl/>
        </w:rPr>
        <w:t>.</w:t>
      </w:r>
    </w:p>
    <w:p w14:paraId="0194CC16" w14:textId="77777777" w:rsidR="009C2A3D" w:rsidRDefault="00445B0B" w:rsidP="004159EB">
      <w:p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תשובה: </w:t>
      </w:r>
      <w:r w:rsidR="004159EB">
        <w:rPr>
          <w:rFonts w:cs="David" w:hint="cs"/>
          <w:rtl/>
        </w:rPr>
        <w:t>יתקבלו</w:t>
      </w:r>
      <w:r w:rsidR="009C2A3D">
        <w:rPr>
          <w:rFonts w:cs="David" w:hint="cs"/>
          <w:rtl/>
        </w:rPr>
        <w:t xml:space="preserve"> </w:t>
      </w:r>
      <w:r w:rsidR="004159EB">
        <w:rPr>
          <w:rFonts w:cs="David" w:hint="cs"/>
          <w:rtl/>
        </w:rPr>
        <w:t xml:space="preserve">מעט </w:t>
      </w:r>
      <w:r w:rsidR="009C2A3D">
        <w:rPr>
          <w:rFonts w:cs="David" w:hint="cs"/>
          <w:rtl/>
        </w:rPr>
        <w:t>1 בוטן ו</w:t>
      </w:r>
      <w:r w:rsidR="004159EB">
        <w:rPr>
          <w:rFonts w:cs="David" w:hint="cs"/>
          <w:rtl/>
        </w:rPr>
        <w:t>יותר</w:t>
      </w:r>
      <w:r w:rsidR="009C2A3D">
        <w:rPr>
          <w:rFonts w:cs="David" w:hint="cs"/>
          <w:rtl/>
        </w:rPr>
        <w:t xml:space="preserve"> שני האיזומרים של 2 בוטן.</w:t>
      </w:r>
    </w:p>
    <w:p w14:paraId="446622F6" w14:textId="2F8C6743" w:rsidR="0046579C" w:rsidRPr="00597DA9" w:rsidRDefault="009A7110" w:rsidP="009F0394">
      <w:pPr>
        <w:spacing w:line="360" w:lineRule="auto"/>
        <w:rPr>
          <w:rFonts w:cs="David" w:hint="cs"/>
          <w:rtl/>
        </w:rPr>
      </w:pPr>
      <w:r>
        <w:fldChar w:fldCharType="begin"/>
      </w:r>
      <w:r>
        <w:instrText xml:space="preserve"> INCLUDEPICTURE "http://wpcontent.answers.com/wikipedia/commons/thumb/8/8a/Cis-trans_example.svg/300px-Cis-trans_example.svg.png" \* MERGEFORMATINET </w:instrText>
      </w:r>
      <w:r>
        <w:fldChar w:fldCharType="separate"/>
      </w:r>
      <w:r w:rsidR="00AC23FF">
        <w:pict w14:anchorId="4A18C568">
          <v:shape id="_x0000_i1028" type="#_x0000_t75" alt="שני האיזומרים של 2 בוטן" style="width:225pt;height:96pt">
            <v:imagedata r:id="rId9" r:href="rId10"/>
          </v:shape>
        </w:pict>
      </w:r>
      <w:r>
        <w:fldChar w:fldCharType="end"/>
      </w:r>
    </w:p>
    <w:p w14:paraId="1D580F56" w14:textId="77777777" w:rsidR="002F5086" w:rsidRDefault="00414CAB" w:rsidP="002F5086">
      <w:pPr>
        <w:numPr>
          <w:ilvl w:val="0"/>
          <w:numId w:val="12"/>
        </w:numPr>
        <w:spacing w:line="360" w:lineRule="auto"/>
        <w:rPr>
          <w:rFonts w:cs="David"/>
        </w:rPr>
      </w:pPr>
      <w:r w:rsidRPr="00597DA9">
        <w:rPr>
          <w:rFonts w:cs="David" w:hint="cs"/>
          <w:rtl/>
        </w:rPr>
        <w:t>תארו בעזרת חיצים את</w:t>
      </w:r>
      <w:r w:rsidR="007C6F62" w:rsidRPr="00597DA9">
        <w:rPr>
          <w:rFonts w:cs="David" w:hint="cs"/>
          <w:rtl/>
        </w:rPr>
        <w:t xml:space="preserve"> </w:t>
      </w:r>
      <w:r w:rsidR="00F26765">
        <w:rPr>
          <w:rFonts w:cs="David" w:hint="cs"/>
          <w:rtl/>
        </w:rPr>
        <w:t>ה</w:t>
      </w:r>
      <w:r w:rsidR="002277A2" w:rsidRPr="00597DA9">
        <w:rPr>
          <w:rFonts w:cs="David" w:hint="cs"/>
          <w:rtl/>
        </w:rPr>
        <w:t xml:space="preserve">מנגנון </w:t>
      </w:r>
      <w:r w:rsidRPr="00597DA9">
        <w:rPr>
          <w:rFonts w:cs="David" w:hint="cs"/>
          <w:rtl/>
        </w:rPr>
        <w:t>בו</w:t>
      </w:r>
      <w:r w:rsidR="0064389D" w:rsidRPr="00597DA9">
        <w:rPr>
          <w:rFonts w:cs="David" w:hint="cs"/>
          <w:rtl/>
        </w:rPr>
        <w:t xml:space="preserve"> נוצר חומר </w:t>
      </w:r>
      <w:r w:rsidR="0064389D" w:rsidRPr="00597DA9">
        <w:rPr>
          <w:rFonts w:cs="David" w:hint="cs"/>
        </w:rPr>
        <w:t>B</w:t>
      </w:r>
      <w:r w:rsidR="002277A2" w:rsidRPr="00597DA9">
        <w:rPr>
          <w:rFonts w:cs="David" w:hint="cs"/>
          <w:rtl/>
        </w:rPr>
        <w:t xml:space="preserve"> </w:t>
      </w:r>
      <w:r w:rsidR="00F26765">
        <w:rPr>
          <w:rFonts w:cs="David" w:hint="cs"/>
          <w:rtl/>
        </w:rPr>
        <w:t>.</w:t>
      </w:r>
      <w:r w:rsidR="002277A2" w:rsidRPr="00597DA9">
        <w:rPr>
          <w:rFonts w:cs="David" w:hint="cs"/>
          <w:rtl/>
        </w:rPr>
        <w:t xml:space="preserve">  </w:t>
      </w:r>
    </w:p>
    <w:p w14:paraId="56511E9F" w14:textId="77777777" w:rsidR="002F5086" w:rsidRDefault="002F5086" w:rsidP="002F5086">
      <w:pPr>
        <w:rPr>
          <w:rFonts w:cs="David" w:hint="cs"/>
          <w:rtl/>
        </w:rPr>
      </w:pPr>
    </w:p>
    <w:p w14:paraId="0110A570" w14:textId="37C5A1F6" w:rsidR="002F4CFC" w:rsidRDefault="00AC23FF" w:rsidP="00445B0B">
      <w:pPr>
        <w:rPr>
          <w:rFonts w:cs="David" w:hint="cs"/>
          <w:rtl/>
        </w:rPr>
      </w:pPr>
      <w:r w:rsidRPr="00A208AE">
        <w:rPr>
          <w:rFonts w:cs="David" w:hint="cs"/>
          <w:noProof/>
        </w:rPr>
        <w:drawing>
          <wp:inline distT="0" distB="0" distL="0" distR="0" wp14:anchorId="3359FC20" wp14:editId="0A28EB4C">
            <wp:extent cx="4960620" cy="2362200"/>
            <wp:effectExtent l="0" t="0" r="0" b="0"/>
            <wp:docPr id="5" name="תמונה 2" descr="המנגנון בו נוצר חומר B 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2" descr="המנגנון בו נוצר חומר B . 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6DD6" w14:textId="77777777" w:rsidR="002F4CFC" w:rsidRDefault="002F4CFC" w:rsidP="002F5086">
      <w:pPr>
        <w:rPr>
          <w:rFonts w:cs="David" w:hint="cs"/>
          <w:rtl/>
        </w:rPr>
      </w:pPr>
    </w:p>
    <w:p w14:paraId="102D94C5" w14:textId="77777777" w:rsidR="00F26765" w:rsidRDefault="003E7788" w:rsidP="002F5086">
      <w:pPr>
        <w:spacing w:line="360" w:lineRule="auto"/>
        <w:ind w:left="555"/>
        <w:rPr>
          <w:rFonts w:cs="David" w:hint="cs"/>
          <w:rtl/>
        </w:rPr>
      </w:pPr>
      <w:r w:rsidRPr="00597DA9">
        <w:rPr>
          <w:rFonts w:cs="David" w:hint="cs"/>
          <w:rtl/>
        </w:rPr>
        <w:t xml:space="preserve">  </w:t>
      </w:r>
      <w:r w:rsidR="00543A6C" w:rsidRPr="00597DA9">
        <w:rPr>
          <w:rFonts w:cs="David" w:hint="cs"/>
          <w:rtl/>
        </w:rPr>
        <w:t xml:space="preserve">   </w:t>
      </w:r>
      <w:r w:rsidR="002277A2" w:rsidRPr="00597DA9">
        <w:rPr>
          <w:rFonts w:cs="David" w:hint="cs"/>
          <w:rtl/>
        </w:rPr>
        <w:t xml:space="preserve"> </w:t>
      </w:r>
      <w:r w:rsidR="00414CAB" w:rsidRPr="00597DA9">
        <w:rPr>
          <w:rFonts w:cs="David"/>
        </w:rPr>
        <w:t xml:space="preserve">iii </w:t>
      </w:r>
      <w:r w:rsidR="002277A2" w:rsidRPr="00597DA9">
        <w:rPr>
          <w:rFonts w:cs="David"/>
        </w:rPr>
        <w:t xml:space="preserve"> </w:t>
      </w:r>
      <w:r w:rsidR="002277A2" w:rsidRPr="00597DA9">
        <w:rPr>
          <w:rFonts w:cs="David" w:hint="cs"/>
          <w:rtl/>
        </w:rPr>
        <w:t xml:space="preserve"> </w:t>
      </w:r>
      <w:r w:rsidR="00F26765">
        <w:rPr>
          <w:rFonts w:cs="David" w:hint="cs"/>
          <w:rtl/>
        </w:rPr>
        <w:t xml:space="preserve">  </w:t>
      </w:r>
      <w:r w:rsidR="00F26765" w:rsidRPr="00597DA9">
        <w:rPr>
          <w:rFonts w:cs="David" w:hint="cs"/>
          <w:rtl/>
        </w:rPr>
        <w:t>נתון שהתהליך אקסותרמי</w:t>
      </w:r>
      <w:r w:rsidR="00F26765">
        <w:rPr>
          <w:rFonts w:cs="David" w:hint="cs"/>
          <w:rtl/>
        </w:rPr>
        <w:t xml:space="preserve">. </w:t>
      </w:r>
    </w:p>
    <w:p w14:paraId="3FB1097B" w14:textId="48B626F9" w:rsidR="002277A2" w:rsidRDefault="00AC23FF" w:rsidP="00F26765">
      <w:pPr>
        <w:spacing w:line="360" w:lineRule="auto"/>
        <w:rPr>
          <w:rFonts w:cs="David" w:hint="cs"/>
          <w:rtl/>
        </w:rPr>
      </w:pPr>
      <w:r>
        <w:rPr>
          <w:rFonts w:cs="David" w:hint="cs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01F7DA" wp14:editId="0E3277C0">
                <wp:simplePos x="0" y="0"/>
                <wp:positionH relativeFrom="column">
                  <wp:posOffset>505460</wp:posOffset>
                </wp:positionH>
                <wp:positionV relativeFrom="paragraph">
                  <wp:posOffset>295275</wp:posOffset>
                </wp:positionV>
                <wp:extent cx="2758546" cy="1554480"/>
                <wp:effectExtent l="0" t="0" r="22860" b="7620"/>
                <wp:wrapNone/>
                <wp:docPr id="2103988691" name="קבוצה 6" descr="גרף המתאר את השינוי באנרגיה בתהליך I עם התקדמות התגובה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546" cy="1554480"/>
                          <a:chOff x="0" y="0"/>
                          <a:chExt cx="2758546" cy="1554480"/>
                        </a:xfrm>
                      </wpg:grpSpPr>
                      <wpg:grpSp>
                        <wpg:cNvPr id="1431087792" name="קבוצה 4"/>
                        <wpg:cNvGrpSpPr/>
                        <wpg:grpSpPr>
                          <a:xfrm>
                            <a:off x="1097280" y="0"/>
                            <a:ext cx="1600200" cy="1287780"/>
                            <a:chOff x="0" y="0"/>
                            <a:chExt cx="1371600" cy="1143000"/>
                          </a:xfrm>
                        </wpg:grpSpPr>
                        <wpg:grpSp>
                          <wpg:cNvPr id="164827402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71600" cy="1143000"/>
                              <a:chOff x="8144" y="13374"/>
                              <a:chExt cx="2160" cy="1800"/>
                            </a:xfrm>
                          </wpg:grpSpPr>
                          <wps:wsp>
                            <wps:cNvPr id="1499892849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44" y="13914"/>
                                <a:ext cx="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962897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44" y="15174"/>
                                <a:ext cx="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4668613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144" y="13374"/>
                                <a:ext cx="900" cy="150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1140 h 1500"/>
                                  <a:gd name="T2" fmla="*/ 360 w 900"/>
                                  <a:gd name="T3" fmla="*/ 1140 h 1500"/>
                                  <a:gd name="T4" fmla="*/ 540 w 900"/>
                                  <a:gd name="T5" fmla="*/ 60 h 1500"/>
                                  <a:gd name="T6" fmla="*/ 900 w 900"/>
                                  <a:gd name="T7" fmla="*/ 1500 h 1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00" h="1500">
                                    <a:moveTo>
                                      <a:pt x="0" y="1140"/>
                                    </a:moveTo>
                                    <a:cubicBezTo>
                                      <a:pt x="135" y="1230"/>
                                      <a:pt x="270" y="1320"/>
                                      <a:pt x="360" y="1140"/>
                                    </a:cubicBezTo>
                                    <a:cubicBezTo>
                                      <a:pt x="450" y="960"/>
                                      <a:pt x="450" y="0"/>
                                      <a:pt x="540" y="60"/>
                                    </a:cubicBezTo>
                                    <a:cubicBezTo>
                                      <a:pt x="630" y="120"/>
                                      <a:pt x="840" y="1260"/>
                                      <a:pt x="900" y="15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4120016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9044" y="14814"/>
                                <a:ext cx="720" cy="1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1"/>
                                  <a:gd name="T2" fmla="*/ 720 w 72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20" h="1">
                                    <a:moveTo>
                                      <a:pt x="0" y="0"/>
                                    </a:moveTo>
                                    <a:cubicBezTo>
                                      <a:pt x="300" y="0"/>
                                      <a:pt x="600" y="0"/>
                                      <a:pt x="72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4113008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9745" y="2540"/>
                              <a:ext cx="800100" cy="340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6440D6" w14:textId="77777777" w:rsidR="00445B0B" w:rsidRDefault="00445B0B">
                                <w:pPr>
                                  <w:rPr>
                                    <w:rFonts w:hint="cs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מצב מעבר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68993615" name="תיבת טקסט 5"/>
                        <wps:cNvSpPr txBox="1"/>
                        <wps:spPr>
                          <a:xfrm>
                            <a:off x="0" y="1264920"/>
                            <a:ext cx="2758546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942B43" w14:textId="77777777" w:rsidR="00AC23FF" w:rsidRPr="00445B0B" w:rsidRDefault="00AC23FF" w:rsidP="00AC23FF">
                              <w:pPr>
                                <w:spacing w:line="360" w:lineRule="auto"/>
                                <w:ind w:left="6"/>
                                <w:jc w:val="both"/>
                                <w:rPr>
                                  <w:rtl/>
                                </w:rPr>
                              </w:pPr>
                              <w:r w:rsidRPr="00445B0B">
                                <w:rPr>
                                  <w:rtl/>
                                </w:rPr>
                                <w:t>התקדמות התגובה</w:t>
                              </w:r>
                            </w:p>
                            <w:p w14:paraId="2EE797AD" w14:textId="77777777" w:rsidR="00AC23FF" w:rsidRDefault="00AC23FF" w:rsidP="00AC23FF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1F7DA" id="קבוצה 6" o:spid="_x0000_s1026" alt="גרף המתאר את השינוי באנרגיה בתהליך I עם התקדמות התגובה " style="position:absolute;left:0;text-align:left;margin-left:39.8pt;margin-top:23.25pt;width:217.2pt;height:122.4pt;z-index:251659264" coordsize="27585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">
                <v:group id="קבוצה 4" o:spid="_x0000_s1027" style="position:absolute;left:10972;width:16002;height:12877" coordsize="13716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I5p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">
                  <v:group id="Group 10" o:spid="_x0000_s1028" style="position:absolute;width:13716;height:11430" coordorigin="8144,13374" coordsize="216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">
                    <v:line id="Line 5" o:spid="_x0000_s1029" style="position:absolute;visibility:visible;mso-wrap-style:square" from="8144,13914" to="8144,1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">
                      <v:stroke startarrow="block"/>
                    </v:line>
                    <v:line id="Line 6" o:spid="_x0000_s1030" style="position:absolute;visibility:visible;mso-wrap-style:square" from="8144,15174" to="10304,1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">
                      <v:stroke endarrow="block"/>
                    </v:line>
                    <v:shape id="Freeform 8" o:spid="_x0000_s1031" style="position:absolute;left:8144;top:13374;width:900;height:1500;visibility:visible;mso-wrap-style:square;v-text-anchor:top" coordsize="9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" path="m,1140v135,90,270,180,360,c450,960,450,,540,60v90,60,300,1200,360,1440e" filled="f">
                      <v:path arrowok="t" o:connecttype="custom" o:connectlocs="0,1140;360,1140;540,60;900,1500" o:connectangles="0,0,0,0"/>
                    </v:shape>
                    <v:shape id="Freeform 9" o:spid="_x0000_s1032" style="position:absolute;left:9044;top:14814;width:720;height:1;visibility:visible;mso-wrap-style:square;v-text-anchor:top" coordsize="72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" path="m,c300,,600,,720,e" filled="f">
                      <v:path arrowok="t" o:connecttype="custom" o:connectlocs="0,0;720,0" o:connectangles="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3" type="#_x0000_t202" style="position:absolute;left:4997;top:25;width:8001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" stroked="f">
                    <v:textbox>
                      <w:txbxContent>
                        <w:p w14:paraId="6E6440D6" w14:textId="77777777" w:rsidR="00445B0B" w:rsidRDefault="00445B0B">
                          <w:pPr>
                            <w:rPr>
                              <w:rFonts w:hint="cs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מצב מעבר</w:t>
                          </w:r>
                        </w:p>
                      </w:txbxContent>
                    </v:textbox>
                  </v:shape>
                </v:group>
                <v:shape id="תיבת טקסט 5" o:spid="_x0000_s1034" type="#_x0000_t202" style="position:absolute;top:12649;width:2758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" filled="f" stroked="f" strokeweight=".5pt">
                  <v:textbox>
                    <w:txbxContent>
                      <w:p w14:paraId="69942B43" w14:textId="77777777" w:rsidR="00AC23FF" w:rsidRPr="00445B0B" w:rsidRDefault="00AC23FF" w:rsidP="00AC23FF">
                        <w:pPr>
                          <w:spacing w:line="360" w:lineRule="auto"/>
                          <w:ind w:left="6"/>
                          <w:jc w:val="both"/>
                          <w:rPr>
                            <w:rtl/>
                          </w:rPr>
                        </w:pPr>
                        <w:r w:rsidRPr="00445B0B">
                          <w:rPr>
                            <w:rtl/>
                          </w:rPr>
                          <w:t>התקדמות התגובה</w:t>
                        </w:r>
                      </w:p>
                      <w:p w14:paraId="2EE797AD" w14:textId="77777777" w:rsidR="00AC23FF" w:rsidRDefault="00AC23FF" w:rsidP="00AC23FF">
                        <w:pPr>
                          <w:jc w:val="both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6765">
        <w:rPr>
          <w:rFonts w:cs="David" w:hint="cs"/>
          <w:rtl/>
        </w:rPr>
        <w:t xml:space="preserve">                </w:t>
      </w:r>
      <w:r w:rsidR="00F26765" w:rsidRPr="00597DA9">
        <w:rPr>
          <w:rFonts w:cs="David" w:hint="cs"/>
          <w:rtl/>
        </w:rPr>
        <w:t xml:space="preserve"> </w:t>
      </w:r>
      <w:r w:rsidR="002277A2" w:rsidRPr="00597DA9">
        <w:rPr>
          <w:rFonts w:cs="David" w:hint="cs"/>
          <w:rtl/>
        </w:rPr>
        <w:t>שרטטו גרף המתאר את השינוי באנרגי</w:t>
      </w:r>
      <w:r w:rsidR="00F26765">
        <w:rPr>
          <w:rFonts w:cs="David" w:hint="cs"/>
          <w:rtl/>
        </w:rPr>
        <w:t>ה ב</w:t>
      </w:r>
      <w:r w:rsidR="002277A2" w:rsidRPr="00597DA9">
        <w:rPr>
          <w:rFonts w:cs="David" w:hint="cs"/>
          <w:rtl/>
        </w:rPr>
        <w:t xml:space="preserve">תהליך </w:t>
      </w:r>
      <w:r w:rsidR="002277A2" w:rsidRPr="00597DA9">
        <w:rPr>
          <w:rFonts w:cs="David" w:hint="cs"/>
        </w:rPr>
        <w:t>I</w:t>
      </w:r>
      <w:r w:rsidR="002277A2" w:rsidRPr="00597DA9">
        <w:rPr>
          <w:rFonts w:cs="David" w:hint="cs"/>
          <w:rtl/>
        </w:rPr>
        <w:t xml:space="preserve"> עם התקדמות התגובה .</w:t>
      </w:r>
      <w:r w:rsidR="002277A2" w:rsidRPr="00597DA9">
        <w:rPr>
          <w:rFonts w:cs="David"/>
          <w:rtl/>
        </w:rPr>
        <w:br/>
      </w:r>
    </w:p>
    <w:p w14:paraId="05C58B34" w14:textId="77777777" w:rsidR="006B26E8" w:rsidRDefault="006B26E8" w:rsidP="00F26765">
      <w:pPr>
        <w:spacing w:line="360" w:lineRule="auto"/>
        <w:rPr>
          <w:rFonts w:cs="David" w:hint="cs"/>
          <w:rtl/>
        </w:rPr>
      </w:pPr>
    </w:p>
    <w:p w14:paraId="067A035D" w14:textId="77777777" w:rsidR="006B26E8" w:rsidRDefault="006B26E8" w:rsidP="00F26765">
      <w:pPr>
        <w:spacing w:line="360" w:lineRule="auto"/>
        <w:rPr>
          <w:rFonts w:cs="David" w:hint="cs"/>
          <w:rtl/>
        </w:rPr>
      </w:pPr>
    </w:p>
    <w:p w14:paraId="11DFC67A" w14:textId="77777777" w:rsidR="006B26E8" w:rsidRDefault="006B26E8" w:rsidP="00F26765">
      <w:pPr>
        <w:spacing w:line="360" w:lineRule="auto"/>
        <w:rPr>
          <w:rFonts w:cs="David"/>
          <w:rtl/>
        </w:rPr>
      </w:pPr>
    </w:p>
    <w:p w14:paraId="351A838D" w14:textId="77777777" w:rsidR="0007040A" w:rsidRDefault="0007040A" w:rsidP="00F26765">
      <w:pPr>
        <w:spacing w:line="360" w:lineRule="auto"/>
        <w:rPr>
          <w:rFonts w:cs="David"/>
          <w:rtl/>
        </w:rPr>
      </w:pPr>
    </w:p>
    <w:p w14:paraId="0422B6A0" w14:textId="77777777" w:rsidR="0007040A" w:rsidRDefault="0007040A" w:rsidP="00F26765">
      <w:pPr>
        <w:spacing w:line="360" w:lineRule="auto"/>
        <w:rPr>
          <w:rFonts w:cs="David"/>
          <w:rtl/>
        </w:rPr>
      </w:pPr>
    </w:p>
    <w:p w14:paraId="128FE6F3" w14:textId="77777777" w:rsidR="0007040A" w:rsidRDefault="0007040A" w:rsidP="00F26765">
      <w:pPr>
        <w:spacing w:line="360" w:lineRule="auto"/>
        <w:rPr>
          <w:rFonts w:cs="David" w:hint="cs"/>
          <w:rtl/>
        </w:rPr>
      </w:pPr>
    </w:p>
    <w:p w14:paraId="08D3AEA9" w14:textId="77777777" w:rsidR="00445B0B" w:rsidRDefault="00445B0B" w:rsidP="00F26765">
      <w:pPr>
        <w:spacing w:line="360" w:lineRule="auto"/>
        <w:rPr>
          <w:rFonts w:cs="David" w:hint="cs"/>
          <w:rtl/>
        </w:rPr>
      </w:pPr>
    </w:p>
    <w:p w14:paraId="3BE047F6" w14:textId="73A295C9" w:rsidR="00446813" w:rsidRDefault="00BD26BA" w:rsidP="008056E1">
      <w:pPr>
        <w:spacing w:line="360" w:lineRule="auto"/>
        <w:rPr>
          <w:rFonts w:cs="David" w:hint="cs"/>
          <w:rtl/>
        </w:rPr>
      </w:pPr>
      <w:r w:rsidRPr="00597DA9">
        <w:rPr>
          <w:rFonts w:cs="David" w:hint="cs"/>
          <w:rtl/>
        </w:rPr>
        <w:t>ג</w:t>
      </w:r>
      <w:r w:rsidR="00655485" w:rsidRPr="00597DA9">
        <w:rPr>
          <w:rFonts w:cs="David" w:hint="cs"/>
          <w:rtl/>
        </w:rPr>
        <w:t xml:space="preserve">. </w:t>
      </w:r>
      <w:r w:rsidR="00F26765">
        <w:rPr>
          <w:rFonts w:cs="David" w:hint="cs"/>
          <w:rtl/>
        </w:rPr>
        <w:t xml:space="preserve">  </w:t>
      </w:r>
      <w:r w:rsidR="00655485" w:rsidRPr="00597DA9">
        <w:rPr>
          <w:rFonts w:cs="David" w:hint="cs"/>
          <w:rtl/>
        </w:rPr>
        <w:t>ר</w:t>
      </w:r>
      <w:r w:rsidR="00F26765">
        <w:rPr>
          <w:rFonts w:cs="David" w:hint="cs"/>
          <w:rtl/>
        </w:rPr>
        <w:t>י</w:t>
      </w:r>
      <w:r w:rsidR="00655485" w:rsidRPr="00597DA9">
        <w:rPr>
          <w:rFonts w:cs="David" w:hint="cs"/>
          <w:rtl/>
        </w:rPr>
        <w:t>ש</w:t>
      </w:r>
      <w:r w:rsidR="00874E17" w:rsidRPr="00597DA9">
        <w:rPr>
          <w:rFonts w:cs="David" w:hint="cs"/>
          <w:rtl/>
        </w:rPr>
        <w:t>מו</w:t>
      </w:r>
      <w:r w:rsidR="00655485" w:rsidRPr="00597DA9">
        <w:rPr>
          <w:rFonts w:cs="David" w:hint="cs"/>
          <w:rtl/>
        </w:rPr>
        <w:t xml:space="preserve"> מנגנון </w:t>
      </w:r>
      <w:r w:rsidR="00F463B0" w:rsidRPr="00597DA9">
        <w:rPr>
          <w:rFonts w:cs="David" w:hint="cs"/>
          <w:rtl/>
        </w:rPr>
        <w:t>לתגובה</w:t>
      </w:r>
      <w:r w:rsidR="00F26765">
        <w:rPr>
          <w:rFonts w:cs="David" w:hint="cs"/>
          <w:rtl/>
        </w:rPr>
        <w:t xml:space="preserve"> </w:t>
      </w:r>
      <w:r w:rsidR="00F463B0" w:rsidRPr="00597DA9">
        <w:rPr>
          <w:rFonts w:cs="David" w:hint="cs"/>
          <w:rtl/>
        </w:rPr>
        <w:t xml:space="preserve"> </w:t>
      </w:r>
      <w:r w:rsidR="00BE1D5A" w:rsidRPr="00597DA9">
        <w:rPr>
          <w:rFonts w:cs="David" w:hint="cs"/>
        </w:rPr>
        <w:t>II</w:t>
      </w:r>
      <w:r w:rsidR="00BE1D5A" w:rsidRPr="00597DA9">
        <w:rPr>
          <w:rFonts w:cs="David" w:hint="cs"/>
          <w:rtl/>
        </w:rPr>
        <w:t>.</w:t>
      </w:r>
    </w:p>
    <w:p w14:paraId="2635758C" w14:textId="77777777" w:rsidR="006B26E8" w:rsidRDefault="006B26E8" w:rsidP="00446813">
      <w:pPr>
        <w:rPr>
          <w:rFonts w:cs="David" w:hint="cs"/>
          <w:rtl/>
        </w:rPr>
      </w:pPr>
    </w:p>
    <w:p w14:paraId="6BEB32C8" w14:textId="036B5650" w:rsidR="006B26E8" w:rsidRDefault="006B26E8" w:rsidP="00446813">
      <w:pPr>
        <w:rPr>
          <w:rFonts w:cs="David" w:hint="cs"/>
          <w:rtl/>
        </w:rPr>
      </w:pPr>
      <w:r>
        <w:lastRenderedPageBreak/>
        <w:fldChar w:fldCharType="begin"/>
      </w:r>
      <w:r>
        <w:instrText xml:space="preserve"> INCLUDEPICTURE "http://www.chemgapedia.de/vsengine/media/vsc/de/ch/2/oc/reaktionen/formale_systematik/addition/halogenanmehrfachbdg/stereochemie/buten_zusammen.gif" \* MERGEFORMATINET </w:instrText>
      </w:r>
      <w:r>
        <w:fldChar w:fldCharType="separate"/>
      </w:r>
      <w:r w:rsidR="00AC23FF">
        <w:pict w14:anchorId="5895AA8A">
          <v:shape id="_x0000_i1030" type="#_x0000_t75" alt="מנגנון לתגובה  II." style="width:339pt;height:166.8pt">
            <v:imagedata r:id="rId12" r:href="rId13"/>
          </v:shape>
        </w:pict>
      </w:r>
      <w:r>
        <w:fldChar w:fldCharType="end"/>
      </w:r>
    </w:p>
    <w:p w14:paraId="390801F7" w14:textId="77777777" w:rsidR="00BD26BA" w:rsidRDefault="00BD26BA" w:rsidP="00874E17">
      <w:pPr>
        <w:spacing w:line="360" w:lineRule="auto"/>
        <w:rPr>
          <w:rFonts w:cs="David" w:hint="cs"/>
          <w:rtl/>
        </w:rPr>
      </w:pPr>
    </w:p>
    <w:p w14:paraId="03403C5F" w14:textId="2ACFF757" w:rsidR="008056E1" w:rsidRDefault="008056E1" w:rsidP="00874E17">
      <w:pPr>
        <w:spacing w:line="360" w:lineRule="auto"/>
        <w:rPr>
          <w:rFonts w:cs="David" w:hint="cs"/>
          <w:rtl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INCLUDEPICTURE "http://www.chemtube3d.com/model/electrophilic_addition/stereoselectivity/butene/mechanism.JPG" \* MERGEFORMATINET </w:instrText>
      </w:r>
      <w:r>
        <w:rPr>
          <w:rFonts w:ascii="Verdana" w:hAnsi="Verdana"/>
          <w:color w:val="000000"/>
        </w:rPr>
        <w:fldChar w:fldCharType="separate"/>
      </w:r>
      <w:r w:rsidR="00AC23FF" w:rsidRPr="008056E1">
        <w:rPr>
          <w:rFonts w:ascii="Verdana" w:hAnsi="Verdana"/>
          <w:color w:val="000000"/>
        </w:rPr>
        <w:pict w14:anchorId="00BC4F5F">
          <v:shape id="_x0000_i1031" type="#_x0000_t75" alt=" מנגנון לתגובה  II." style="width:393pt;height:189.6pt">
            <v:imagedata r:id="rId14" r:href="rId15"/>
          </v:shape>
        </w:pict>
      </w:r>
      <w:r>
        <w:rPr>
          <w:rFonts w:ascii="Verdana" w:hAnsi="Verdana"/>
          <w:color w:val="000000"/>
        </w:rPr>
        <w:fldChar w:fldCharType="end"/>
      </w:r>
    </w:p>
    <w:p w14:paraId="5258C19B" w14:textId="77777777" w:rsidR="008056E1" w:rsidRPr="00597DA9" w:rsidRDefault="008056E1" w:rsidP="008056E1">
      <w:pPr>
        <w:spacing w:line="360" w:lineRule="auto"/>
        <w:rPr>
          <w:rFonts w:cs="David" w:hint="cs"/>
          <w:rtl/>
        </w:rPr>
      </w:pPr>
    </w:p>
    <w:p w14:paraId="320840E3" w14:textId="77777777" w:rsidR="009055FE" w:rsidRPr="00597DA9" w:rsidRDefault="00445B0B" w:rsidP="0092677C">
      <w:pPr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ד</w:t>
      </w:r>
      <w:r w:rsidR="009055FE" w:rsidRPr="00597DA9">
        <w:rPr>
          <w:rFonts w:cs="David" w:hint="cs"/>
          <w:rtl/>
        </w:rPr>
        <w:t xml:space="preserve">. </w:t>
      </w:r>
      <w:r w:rsidR="00F26765">
        <w:rPr>
          <w:rFonts w:cs="David" w:hint="cs"/>
          <w:rtl/>
        </w:rPr>
        <w:t xml:space="preserve">  </w:t>
      </w:r>
      <w:r w:rsidR="009055FE" w:rsidRPr="00597DA9">
        <w:rPr>
          <w:rFonts w:cs="David" w:hint="cs"/>
          <w:rtl/>
        </w:rPr>
        <w:t>לפניך שלושה היגדים</w:t>
      </w:r>
      <w:r w:rsidR="00BE1D5A" w:rsidRPr="00597DA9">
        <w:rPr>
          <w:rFonts w:cs="David" w:hint="cs"/>
          <w:rtl/>
        </w:rPr>
        <w:t xml:space="preserve"> </w:t>
      </w:r>
      <w:r w:rsidR="009055FE" w:rsidRPr="00597DA9">
        <w:rPr>
          <w:rFonts w:cs="David" w:hint="cs"/>
          <w:rtl/>
        </w:rPr>
        <w:t xml:space="preserve"> </w:t>
      </w:r>
      <w:r w:rsidR="00BE1D5A" w:rsidRPr="00597DA9">
        <w:rPr>
          <w:rFonts w:cs="David"/>
        </w:rPr>
        <w:t>c-a</w:t>
      </w:r>
      <w:r w:rsidR="009055FE" w:rsidRPr="00597DA9">
        <w:rPr>
          <w:rFonts w:cs="David" w:hint="cs"/>
          <w:rtl/>
        </w:rPr>
        <w:t xml:space="preserve">. כל ההיגדים </w:t>
      </w:r>
      <w:r w:rsidR="00FE72C6" w:rsidRPr="00597DA9">
        <w:rPr>
          <w:rFonts w:cs="David" w:hint="cs"/>
          <w:rtl/>
        </w:rPr>
        <w:t>מתייחסי</w:t>
      </w:r>
      <w:r w:rsidR="00FE72C6" w:rsidRPr="00597DA9">
        <w:rPr>
          <w:rFonts w:cs="David" w:hint="eastAsia"/>
          <w:rtl/>
        </w:rPr>
        <w:t>ם</w:t>
      </w:r>
      <w:r w:rsidR="009055FE" w:rsidRPr="00597DA9">
        <w:rPr>
          <w:rFonts w:cs="David" w:hint="cs"/>
          <w:rtl/>
        </w:rPr>
        <w:t xml:space="preserve"> לתגובה </w:t>
      </w:r>
      <w:r w:rsidR="00BE1D5A" w:rsidRPr="00597DA9">
        <w:rPr>
          <w:rFonts w:cs="David" w:hint="cs"/>
        </w:rPr>
        <w:t>I</w:t>
      </w:r>
      <w:r w:rsidR="009055FE" w:rsidRPr="00597DA9">
        <w:rPr>
          <w:rFonts w:cs="David" w:hint="cs"/>
          <w:rtl/>
        </w:rPr>
        <w:t>.</w:t>
      </w:r>
    </w:p>
    <w:p w14:paraId="01AE0C53" w14:textId="77777777" w:rsidR="009055FE" w:rsidRPr="00597DA9" w:rsidRDefault="009055FE" w:rsidP="00F26765">
      <w:pPr>
        <w:spacing w:line="360" w:lineRule="auto"/>
        <w:ind w:firstLine="572"/>
        <w:rPr>
          <w:rFonts w:cs="David" w:hint="cs"/>
          <w:rtl/>
        </w:rPr>
      </w:pPr>
      <w:r w:rsidRPr="00597DA9">
        <w:rPr>
          <w:rFonts w:cs="David" w:hint="cs"/>
          <w:rtl/>
        </w:rPr>
        <w:t xml:space="preserve">  </w:t>
      </w:r>
      <w:r w:rsidR="00BE1D5A" w:rsidRPr="00597DA9">
        <w:rPr>
          <w:rFonts w:cs="David" w:hint="cs"/>
          <w:rtl/>
        </w:rPr>
        <w:t xml:space="preserve"> </w:t>
      </w:r>
      <w:r w:rsidRPr="00597DA9">
        <w:rPr>
          <w:rFonts w:cs="David" w:hint="cs"/>
          <w:rtl/>
        </w:rPr>
        <w:t xml:space="preserve"> </w:t>
      </w:r>
      <w:proofErr w:type="gramStart"/>
      <w:r w:rsidR="00BE1D5A" w:rsidRPr="00730F5E">
        <w:rPr>
          <w:rFonts w:cs="David"/>
          <w:highlight w:val="yellow"/>
        </w:rPr>
        <w:t>a</w:t>
      </w:r>
      <w:r w:rsidRPr="00597DA9">
        <w:rPr>
          <w:rFonts w:cs="David" w:hint="cs"/>
          <w:rtl/>
        </w:rPr>
        <w:t xml:space="preserve"> </w:t>
      </w:r>
      <w:r w:rsidR="00F26765">
        <w:rPr>
          <w:rFonts w:cs="David" w:hint="cs"/>
          <w:rtl/>
        </w:rPr>
        <w:t>.</w:t>
      </w:r>
      <w:proofErr w:type="gramEnd"/>
      <w:r w:rsidRPr="00597DA9">
        <w:rPr>
          <w:rFonts w:cs="David" w:hint="cs"/>
          <w:rtl/>
        </w:rPr>
        <w:t xml:space="preserve">   בטמפרטורה של</w:t>
      </w:r>
      <w:r w:rsidR="00F26765">
        <w:rPr>
          <w:rFonts w:cs="David" w:hint="cs"/>
          <w:rtl/>
        </w:rPr>
        <w:t xml:space="preserve"> </w:t>
      </w:r>
      <w:r w:rsidRPr="00597DA9">
        <w:rPr>
          <w:rFonts w:cs="David" w:hint="cs"/>
          <w:rtl/>
        </w:rPr>
        <w:t xml:space="preserve"> </w:t>
      </w:r>
      <w:smartTag w:uri="urn:schemas-microsoft-com:office:smarttags" w:element="metricconverter">
        <w:smartTagPr>
          <w:attr w:name="ProductID" w:val="250C"/>
        </w:smartTagPr>
        <w:r w:rsidRPr="00597DA9">
          <w:rPr>
            <w:rFonts w:cs="David"/>
          </w:rPr>
          <w:t>25</w:t>
        </w:r>
        <w:r w:rsidRPr="00F26765">
          <w:rPr>
            <w:rFonts w:cs="David"/>
            <w:vertAlign w:val="superscript"/>
          </w:rPr>
          <w:t>0</w:t>
        </w:r>
        <w:r w:rsidRPr="00597DA9">
          <w:rPr>
            <w:rFonts w:cs="David"/>
          </w:rPr>
          <w:t>C</w:t>
        </w:r>
      </w:smartTag>
      <w:r w:rsidRPr="00597DA9">
        <w:rPr>
          <w:rFonts w:cs="David" w:hint="cs"/>
          <w:rtl/>
        </w:rPr>
        <w:t xml:space="preserve"> כמות </w:t>
      </w:r>
      <w:r w:rsidR="00414CAB" w:rsidRPr="00597DA9">
        <w:rPr>
          <w:rFonts w:cs="David" w:hint="cs"/>
          <w:rtl/>
        </w:rPr>
        <w:t xml:space="preserve">החומר </w:t>
      </w:r>
      <w:r w:rsidR="00414CAB" w:rsidRPr="00597DA9">
        <w:rPr>
          <w:rFonts w:cs="David" w:hint="cs"/>
        </w:rPr>
        <w:t>B</w:t>
      </w:r>
      <w:r w:rsidRPr="00597DA9">
        <w:rPr>
          <w:rFonts w:cs="David" w:hint="cs"/>
          <w:rtl/>
        </w:rPr>
        <w:t xml:space="preserve"> תהיה קטנה מ</w:t>
      </w:r>
      <w:r w:rsidR="00F26765">
        <w:rPr>
          <w:rFonts w:cs="David" w:hint="cs"/>
          <w:rtl/>
        </w:rPr>
        <w:t xml:space="preserve">אשר </w:t>
      </w:r>
      <w:r w:rsidRPr="00597DA9">
        <w:rPr>
          <w:rFonts w:cs="David" w:hint="cs"/>
          <w:rtl/>
        </w:rPr>
        <w:t>ב</w:t>
      </w:r>
      <w:r w:rsidR="00F26765">
        <w:rPr>
          <w:rFonts w:cs="David" w:hint="cs"/>
          <w:rtl/>
        </w:rPr>
        <w:t xml:space="preserve">- </w:t>
      </w:r>
      <w:r w:rsidRPr="00597DA9">
        <w:rPr>
          <w:rFonts w:cs="David" w:hint="cs"/>
          <w:rtl/>
        </w:rPr>
        <w:t xml:space="preserve"> </w:t>
      </w:r>
      <w:smartTag w:uri="urn:schemas-microsoft-com:office:smarttags" w:element="metricconverter">
        <w:smartTagPr>
          <w:attr w:name="ProductID" w:val="600C"/>
        </w:smartTagPr>
        <w:r w:rsidRPr="00597DA9">
          <w:rPr>
            <w:rFonts w:cs="David"/>
          </w:rPr>
          <w:t>60</w:t>
        </w:r>
        <w:r w:rsidRPr="00F26765">
          <w:rPr>
            <w:rFonts w:cs="David"/>
            <w:vertAlign w:val="superscript"/>
          </w:rPr>
          <w:t>0</w:t>
        </w:r>
        <w:r w:rsidRPr="00597DA9">
          <w:rPr>
            <w:rFonts w:cs="David"/>
          </w:rPr>
          <w:t>C</w:t>
        </w:r>
      </w:smartTag>
      <w:r w:rsidRPr="00597DA9">
        <w:rPr>
          <w:rFonts w:cs="David" w:hint="cs"/>
          <w:rtl/>
        </w:rPr>
        <w:t>.</w:t>
      </w:r>
    </w:p>
    <w:p w14:paraId="0D1B870D" w14:textId="77777777" w:rsidR="009055FE" w:rsidRPr="00597DA9" w:rsidRDefault="009055FE" w:rsidP="00F26765">
      <w:pPr>
        <w:spacing w:line="360" w:lineRule="auto"/>
        <w:ind w:firstLine="572"/>
        <w:rPr>
          <w:rFonts w:cs="David" w:hint="cs"/>
          <w:rtl/>
        </w:rPr>
      </w:pPr>
      <w:r w:rsidRPr="00597DA9">
        <w:rPr>
          <w:rFonts w:cs="David" w:hint="cs"/>
          <w:rtl/>
        </w:rPr>
        <w:t xml:space="preserve">    </w:t>
      </w:r>
      <w:proofErr w:type="gramStart"/>
      <w:r w:rsidR="00BE1D5A" w:rsidRPr="00597DA9">
        <w:rPr>
          <w:rFonts w:cs="David"/>
        </w:rPr>
        <w:t>b</w:t>
      </w:r>
      <w:r w:rsidRPr="00597DA9">
        <w:rPr>
          <w:rFonts w:cs="David" w:hint="cs"/>
          <w:rtl/>
        </w:rPr>
        <w:t xml:space="preserve"> </w:t>
      </w:r>
      <w:r w:rsidR="00F26765">
        <w:rPr>
          <w:rFonts w:cs="David" w:hint="cs"/>
          <w:rtl/>
        </w:rPr>
        <w:t>.</w:t>
      </w:r>
      <w:proofErr w:type="gramEnd"/>
      <w:r w:rsidRPr="00597DA9">
        <w:rPr>
          <w:rFonts w:cs="David" w:hint="cs"/>
          <w:rtl/>
        </w:rPr>
        <w:t xml:space="preserve">  החלפת הקבוצה העוזבת במגיב באטום גדול יותר</w:t>
      </w:r>
      <w:r w:rsidR="00F26765">
        <w:rPr>
          <w:rFonts w:cs="David" w:hint="cs"/>
          <w:rtl/>
        </w:rPr>
        <w:t>-</w:t>
      </w:r>
      <w:r w:rsidRPr="00597DA9">
        <w:rPr>
          <w:rFonts w:cs="David" w:hint="cs"/>
          <w:rtl/>
        </w:rPr>
        <w:t xml:space="preserve"> </w:t>
      </w:r>
      <w:r w:rsidR="00BD26BA" w:rsidRPr="00597DA9">
        <w:rPr>
          <w:rFonts w:cs="David" w:hint="cs"/>
          <w:rtl/>
        </w:rPr>
        <w:t>תגדיל</w:t>
      </w:r>
      <w:r w:rsidRPr="00597DA9">
        <w:rPr>
          <w:rFonts w:cs="David" w:hint="cs"/>
          <w:rtl/>
        </w:rPr>
        <w:t xml:space="preserve"> את קצב התגובה.</w:t>
      </w:r>
    </w:p>
    <w:p w14:paraId="7418A85B" w14:textId="77777777" w:rsidR="009055FE" w:rsidRDefault="009055FE" w:rsidP="00F26765">
      <w:pPr>
        <w:spacing w:line="360" w:lineRule="auto"/>
        <w:ind w:firstLine="572"/>
        <w:rPr>
          <w:rFonts w:cs="David" w:hint="cs"/>
          <w:rtl/>
        </w:rPr>
      </w:pPr>
      <w:r w:rsidRPr="00597DA9">
        <w:rPr>
          <w:rFonts w:cs="David" w:hint="cs"/>
          <w:rtl/>
        </w:rPr>
        <w:t xml:space="preserve">    </w:t>
      </w:r>
      <w:r w:rsidR="00F26765">
        <w:rPr>
          <w:rFonts w:cs="David"/>
        </w:rPr>
        <w:t xml:space="preserve">. </w:t>
      </w:r>
      <w:r w:rsidRPr="00597DA9">
        <w:rPr>
          <w:rFonts w:cs="David"/>
        </w:rPr>
        <w:t xml:space="preserve"> </w:t>
      </w:r>
      <w:r w:rsidR="00BE1D5A" w:rsidRPr="00597DA9">
        <w:rPr>
          <w:rFonts w:cs="David"/>
        </w:rPr>
        <w:t>c</w:t>
      </w:r>
      <w:r w:rsidRPr="00597DA9">
        <w:rPr>
          <w:rFonts w:cs="David" w:hint="cs"/>
          <w:rtl/>
        </w:rPr>
        <w:t xml:space="preserve"> החלפת ממס כוהלי במים </w:t>
      </w:r>
      <w:r w:rsidR="00F26765">
        <w:rPr>
          <w:rFonts w:cs="David" w:hint="cs"/>
          <w:rtl/>
        </w:rPr>
        <w:t xml:space="preserve">- </w:t>
      </w:r>
      <w:r w:rsidRPr="00597DA9">
        <w:rPr>
          <w:rFonts w:cs="David" w:hint="cs"/>
          <w:rtl/>
        </w:rPr>
        <w:t>תגדיל את קצב התגובה</w:t>
      </w:r>
      <w:r w:rsidRPr="00597DA9">
        <w:rPr>
          <w:rFonts w:cs="David"/>
          <w:rtl/>
        </w:rPr>
        <w:br/>
      </w:r>
      <w:r w:rsidR="000514BC" w:rsidRPr="00597DA9">
        <w:rPr>
          <w:rFonts w:cs="David" w:hint="cs"/>
          <w:rtl/>
        </w:rPr>
        <w:t xml:space="preserve">    </w:t>
      </w:r>
      <w:r w:rsidRPr="00F26765">
        <w:rPr>
          <w:rFonts w:cs="David" w:hint="cs"/>
          <w:u w:val="single"/>
          <w:rtl/>
        </w:rPr>
        <w:t>קבע</w:t>
      </w:r>
      <w:r w:rsidR="00F05E69" w:rsidRPr="00F26765">
        <w:rPr>
          <w:rFonts w:cs="David" w:hint="cs"/>
          <w:u w:val="single"/>
          <w:rtl/>
        </w:rPr>
        <w:t>ו</w:t>
      </w:r>
      <w:r w:rsidRPr="00597DA9">
        <w:rPr>
          <w:rFonts w:cs="David" w:hint="cs"/>
          <w:rtl/>
        </w:rPr>
        <w:t xml:space="preserve"> אם</w:t>
      </w:r>
      <w:r w:rsidR="00BE1D5A" w:rsidRPr="00597DA9">
        <w:rPr>
          <w:rFonts w:cs="David" w:hint="cs"/>
          <w:rtl/>
        </w:rPr>
        <w:t xml:space="preserve"> ההיגד</w:t>
      </w:r>
      <w:r w:rsidRPr="00597DA9">
        <w:rPr>
          <w:rFonts w:cs="David" w:hint="cs"/>
          <w:rtl/>
        </w:rPr>
        <w:t xml:space="preserve"> הוא נכון או לא נכון. </w:t>
      </w:r>
      <w:r w:rsidRPr="00F26765">
        <w:rPr>
          <w:rFonts w:cs="David" w:hint="cs"/>
          <w:u w:val="single"/>
          <w:rtl/>
        </w:rPr>
        <w:t>נמק</w:t>
      </w:r>
      <w:r w:rsidR="00F05E69" w:rsidRPr="00F26765">
        <w:rPr>
          <w:rFonts w:cs="David" w:hint="cs"/>
          <w:u w:val="single"/>
          <w:rtl/>
        </w:rPr>
        <w:t>ו</w:t>
      </w:r>
      <w:r w:rsidR="00F05E69" w:rsidRPr="00597DA9">
        <w:rPr>
          <w:rFonts w:cs="David" w:hint="cs"/>
          <w:rtl/>
        </w:rPr>
        <w:t xml:space="preserve"> את</w:t>
      </w:r>
      <w:r w:rsidRPr="00597DA9">
        <w:rPr>
          <w:rFonts w:cs="David" w:hint="cs"/>
          <w:rtl/>
        </w:rPr>
        <w:t xml:space="preserve"> קביעת</w:t>
      </w:r>
      <w:r w:rsidR="00F05E69" w:rsidRPr="00597DA9">
        <w:rPr>
          <w:rFonts w:cs="David" w:hint="cs"/>
          <w:rtl/>
        </w:rPr>
        <w:t>כם</w:t>
      </w:r>
      <w:r w:rsidRPr="00597DA9">
        <w:rPr>
          <w:rFonts w:cs="David" w:hint="cs"/>
          <w:rtl/>
        </w:rPr>
        <w:t>.</w:t>
      </w:r>
    </w:p>
    <w:p w14:paraId="70FFA973" w14:textId="77777777" w:rsidR="00445B0B" w:rsidRDefault="00445B0B" w:rsidP="00F26765">
      <w:pPr>
        <w:spacing w:line="360" w:lineRule="auto"/>
        <w:ind w:firstLine="572"/>
        <w:rPr>
          <w:rFonts w:cs="David" w:hint="cs"/>
          <w:rtl/>
        </w:rPr>
      </w:pPr>
      <w:r>
        <w:rPr>
          <w:rFonts w:cs="David" w:hint="cs"/>
          <w:rtl/>
        </w:rPr>
        <w:t>תשובה:</w:t>
      </w:r>
    </w:p>
    <w:p w14:paraId="1B14A22E" w14:textId="77777777" w:rsidR="00446813" w:rsidRPr="00445B0B" w:rsidRDefault="00445B0B" w:rsidP="00445B0B">
      <w:pPr>
        <w:spacing w:line="360" w:lineRule="auto"/>
        <w:rPr>
          <w:rFonts w:cs="David" w:hint="cs"/>
          <w:rtl/>
        </w:rPr>
      </w:pPr>
      <w:r w:rsidRPr="00445B0B">
        <w:rPr>
          <w:rFonts w:cs="David"/>
        </w:rPr>
        <w:t>A</w:t>
      </w:r>
      <w:r w:rsidRPr="00445B0B">
        <w:rPr>
          <w:rFonts w:cs="David" w:hint="cs"/>
          <w:rtl/>
        </w:rPr>
        <w:t xml:space="preserve"> נכון כי תתבצע יותר התמרה בתחרות עם האלימינציה</w:t>
      </w:r>
    </w:p>
    <w:p w14:paraId="019E8CDE" w14:textId="77777777" w:rsidR="00445B0B" w:rsidRPr="00445B0B" w:rsidRDefault="00445B0B" w:rsidP="00445B0B">
      <w:pPr>
        <w:spacing w:line="360" w:lineRule="auto"/>
        <w:rPr>
          <w:rFonts w:cs="David" w:hint="cs"/>
          <w:rtl/>
        </w:rPr>
      </w:pPr>
      <w:r w:rsidRPr="00445B0B">
        <w:rPr>
          <w:rFonts w:cs="David"/>
        </w:rPr>
        <w:t>B</w:t>
      </w:r>
      <w:r w:rsidRPr="00445B0B">
        <w:rPr>
          <w:rFonts w:cs="David" w:hint="cs"/>
          <w:rtl/>
        </w:rPr>
        <w:t xml:space="preserve"> אינו נכון</w:t>
      </w:r>
    </w:p>
    <w:p w14:paraId="3A8EBF12" w14:textId="77777777" w:rsidR="00445B0B" w:rsidRPr="00445B0B" w:rsidRDefault="00445B0B" w:rsidP="00445B0B">
      <w:pPr>
        <w:spacing w:line="360" w:lineRule="auto"/>
        <w:rPr>
          <w:rFonts w:cs="David" w:hint="cs"/>
          <w:rtl/>
        </w:rPr>
      </w:pPr>
      <w:r w:rsidRPr="00445B0B">
        <w:rPr>
          <w:rFonts w:cs="David" w:hint="cs"/>
        </w:rPr>
        <w:t>C</w:t>
      </w:r>
      <w:r w:rsidRPr="00445B0B">
        <w:rPr>
          <w:rFonts w:cs="David" w:hint="cs"/>
          <w:rtl/>
        </w:rPr>
        <w:t xml:space="preserve"> </w:t>
      </w:r>
      <w:proofErr w:type="spellStart"/>
      <w:r w:rsidRPr="00445B0B">
        <w:rPr>
          <w:rFonts w:cs="David" w:hint="cs"/>
          <w:rtl/>
        </w:rPr>
        <w:t>המימס</w:t>
      </w:r>
      <w:proofErr w:type="spellEnd"/>
      <w:r w:rsidRPr="00445B0B">
        <w:rPr>
          <w:rFonts w:cs="David" w:hint="cs"/>
          <w:rtl/>
        </w:rPr>
        <w:t xml:space="preserve"> המימי יגרום ליותר התמרה </w:t>
      </w:r>
      <w:r w:rsidR="003F04B8">
        <w:rPr>
          <w:rFonts w:cs="David" w:hint="cs"/>
          <w:rtl/>
        </w:rPr>
        <w:t xml:space="preserve">ביחס לאלימינציה </w:t>
      </w:r>
      <w:r w:rsidRPr="00445B0B">
        <w:rPr>
          <w:rFonts w:cs="David" w:hint="cs"/>
          <w:rtl/>
        </w:rPr>
        <w:t>ולכן קצב האלימינציה לא יגבר אלא יקטן.</w:t>
      </w:r>
    </w:p>
    <w:p w14:paraId="1144E5A4" w14:textId="77777777" w:rsidR="0077401C" w:rsidRDefault="0077401C" w:rsidP="00C75312">
      <w:pPr>
        <w:spacing w:line="360" w:lineRule="auto"/>
        <w:ind w:right="-540"/>
        <w:rPr>
          <w:rFonts w:cs="David" w:hint="cs"/>
          <w:b/>
          <w:bCs/>
          <w:sz w:val="28"/>
          <w:szCs w:val="28"/>
          <w:rtl/>
        </w:rPr>
      </w:pPr>
    </w:p>
    <w:p w14:paraId="1B2A8A30" w14:textId="77777777" w:rsidR="00445B0B" w:rsidRDefault="00445B0B" w:rsidP="00FD7D60">
      <w:pPr>
        <w:spacing w:line="360" w:lineRule="auto"/>
        <w:ind w:right="-540"/>
        <w:jc w:val="center"/>
        <w:rPr>
          <w:rFonts w:cs="Guttman Yad-Brush" w:hint="cs"/>
          <w:b/>
          <w:bCs/>
          <w:color w:val="0000FF"/>
          <w:sz w:val="28"/>
          <w:szCs w:val="28"/>
          <w:rtl/>
        </w:rPr>
      </w:pPr>
    </w:p>
    <w:p w14:paraId="4A042376" w14:textId="77777777" w:rsidR="00445B0B" w:rsidRDefault="00445B0B" w:rsidP="00FD7D60">
      <w:pPr>
        <w:spacing w:line="360" w:lineRule="auto"/>
        <w:ind w:right="-540"/>
        <w:jc w:val="center"/>
        <w:rPr>
          <w:rFonts w:cs="Guttman Yad-Brush" w:hint="cs"/>
          <w:b/>
          <w:bCs/>
          <w:color w:val="0000FF"/>
          <w:sz w:val="28"/>
          <w:szCs w:val="28"/>
          <w:rtl/>
        </w:rPr>
      </w:pPr>
    </w:p>
    <w:p w14:paraId="1BD13F69" w14:textId="77777777" w:rsidR="00C75312" w:rsidRDefault="00C75312" w:rsidP="007A0685">
      <w:pPr>
        <w:spacing w:line="360" w:lineRule="auto"/>
        <w:ind w:right="-540"/>
        <w:rPr>
          <w:rFonts w:cs="David" w:hint="cs"/>
          <w:b/>
          <w:bCs/>
          <w:sz w:val="28"/>
          <w:szCs w:val="28"/>
          <w:rtl/>
        </w:rPr>
      </w:pPr>
    </w:p>
    <w:p w14:paraId="457A54F1" w14:textId="77777777" w:rsidR="00C75312" w:rsidRDefault="00C75312" w:rsidP="007A0685">
      <w:pPr>
        <w:spacing w:line="360" w:lineRule="auto"/>
        <w:ind w:right="-540"/>
        <w:rPr>
          <w:rFonts w:cs="David" w:hint="cs"/>
          <w:b/>
          <w:bCs/>
          <w:sz w:val="28"/>
          <w:szCs w:val="28"/>
          <w:rtl/>
        </w:rPr>
      </w:pPr>
    </w:p>
    <w:p w14:paraId="01198B6E" w14:textId="220BCB6B" w:rsidR="007E734B" w:rsidRDefault="00AC23FF" w:rsidP="0007040A">
      <w:pPr>
        <w:spacing w:line="360" w:lineRule="auto"/>
        <w:ind w:left="-512" w:right="-540"/>
        <w:rPr>
          <w:rFonts w:cs="David" w:hint="cs"/>
          <w:b/>
          <w:bCs/>
          <w:rtl/>
        </w:rPr>
      </w:pPr>
      <w:r w:rsidRPr="007E7A23">
        <w:rPr>
          <w:rFonts w:cs="Narkisim"/>
          <w:noProof/>
        </w:rPr>
        <w:lastRenderedPageBreak/>
        <w:drawing>
          <wp:inline distT="0" distB="0" distL="0" distR="0" wp14:anchorId="533D9DD1" wp14:editId="50714F98">
            <wp:extent cx="7673340" cy="8488680"/>
            <wp:effectExtent l="0" t="0" r="0" b="0"/>
            <wp:docPr id="8" name="תמונה 1" descr="קטע מתוך הספר הנמצא בקישור: chrome-extension://efaidnbmnnnibpcajpcglclefindmkaj/https://meyda.education.gov.il/files/Mazkirut_Pedagogit/Chimya/PerekB.pdf עמוד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1" descr="קטע מתוך הספר הנמצא בקישור: chrome-extension://efaidnbmnnnibpcajpcglclefindmkaj/https://meyda.education.gov.il/files/Mazkirut_Pedagogit/Chimya/PerekB.pdf עמוד 9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0" b="33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34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6A153" w14:textId="77777777" w:rsidR="00C75312" w:rsidRDefault="00C75312" w:rsidP="00D363B9">
      <w:pPr>
        <w:spacing w:line="360" w:lineRule="auto"/>
        <w:ind w:right="-540"/>
        <w:rPr>
          <w:rFonts w:cs="David" w:hint="cs"/>
          <w:b/>
          <w:bCs/>
          <w:rtl/>
        </w:rPr>
      </w:pPr>
    </w:p>
    <w:p w14:paraId="3567C6FE" w14:textId="77777777" w:rsidR="00A81E00" w:rsidRDefault="00A81E00" w:rsidP="00D363B9">
      <w:pPr>
        <w:spacing w:line="360" w:lineRule="auto"/>
        <w:ind w:right="-540"/>
        <w:rPr>
          <w:rFonts w:cs="David" w:hint="cs"/>
          <w:b/>
          <w:bCs/>
          <w:rtl/>
        </w:rPr>
      </w:pPr>
    </w:p>
    <w:p w14:paraId="54FC2527" w14:textId="77777777" w:rsidR="0007040A" w:rsidRDefault="0007040A" w:rsidP="00D363B9">
      <w:pPr>
        <w:spacing w:line="360" w:lineRule="auto"/>
        <w:ind w:right="-540"/>
        <w:rPr>
          <w:rFonts w:cs="David"/>
          <w:b/>
          <w:bCs/>
          <w:sz w:val="36"/>
          <w:szCs w:val="36"/>
          <w:u w:val="single"/>
          <w:rtl/>
        </w:rPr>
      </w:pPr>
    </w:p>
    <w:p w14:paraId="6949DB68" w14:textId="71A4A934" w:rsidR="00C75312" w:rsidRPr="003F04B8" w:rsidRDefault="00A81E00" w:rsidP="00D363B9">
      <w:pPr>
        <w:spacing w:line="360" w:lineRule="auto"/>
        <w:ind w:right="-540"/>
        <w:rPr>
          <w:rFonts w:cs="David" w:hint="cs"/>
          <w:b/>
          <w:bCs/>
          <w:sz w:val="36"/>
          <w:szCs w:val="36"/>
          <w:u w:val="single"/>
          <w:rtl/>
        </w:rPr>
      </w:pPr>
      <w:r w:rsidRPr="003F04B8">
        <w:rPr>
          <w:rFonts w:cs="David" w:hint="cs"/>
          <w:b/>
          <w:bCs/>
          <w:sz w:val="36"/>
          <w:szCs w:val="36"/>
          <w:u w:val="single"/>
          <w:rtl/>
        </w:rPr>
        <w:lastRenderedPageBreak/>
        <w:t>שאלה:</w:t>
      </w:r>
    </w:p>
    <w:p w14:paraId="51731C84" w14:textId="77777777" w:rsidR="00A81E00" w:rsidRPr="003F04B8" w:rsidRDefault="003F04B8" w:rsidP="00D363B9">
      <w:pPr>
        <w:spacing w:line="360" w:lineRule="auto"/>
        <w:ind w:right="-540"/>
        <w:rPr>
          <w:rFonts w:cs="David" w:hint="cs"/>
          <w:b/>
          <w:bCs/>
          <w:sz w:val="32"/>
          <w:szCs w:val="32"/>
          <w:rtl/>
        </w:rPr>
      </w:pPr>
      <w:r w:rsidRPr="003F04B8">
        <w:rPr>
          <w:rFonts w:cs="David" w:hint="cs"/>
          <w:b/>
          <w:bCs/>
          <w:sz w:val="32"/>
          <w:szCs w:val="32"/>
          <w:rtl/>
        </w:rPr>
        <w:t xml:space="preserve">למעלה רשומה </w:t>
      </w:r>
      <w:r w:rsidR="00A81E00" w:rsidRPr="003F04B8">
        <w:rPr>
          <w:rFonts w:cs="David" w:hint="cs"/>
          <w:b/>
          <w:bCs/>
          <w:sz w:val="32"/>
          <w:szCs w:val="32"/>
          <w:rtl/>
        </w:rPr>
        <w:t>נוסחת מבנה של נוראדרנלין</w:t>
      </w:r>
    </w:p>
    <w:p w14:paraId="4819D7D5" w14:textId="77777777" w:rsidR="000D7BD8" w:rsidRPr="003F04B8" w:rsidRDefault="000D7BD8" w:rsidP="000D7BD8">
      <w:pPr>
        <w:spacing w:line="360" w:lineRule="auto"/>
        <w:ind w:right="-540"/>
        <w:rPr>
          <w:rFonts w:cs="David" w:hint="cs"/>
          <w:rtl/>
        </w:rPr>
      </w:pPr>
      <w:r w:rsidRPr="003F04B8">
        <w:rPr>
          <w:rFonts w:cs="David" w:hint="cs"/>
          <w:rtl/>
        </w:rPr>
        <w:t>1.</w:t>
      </w:r>
      <w:r w:rsidR="003F04B8">
        <w:rPr>
          <w:rFonts w:cs="David" w:hint="cs"/>
          <w:rtl/>
        </w:rPr>
        <w:t xml:space="preserve"> </w:t>
      </w:r>
      <w:r w:rsidRPr="003F04B8">
        <w:rPr>
          <w:rFonts w:cs="David" w:hint="cs"/>
          <w:rtl/>
        </w:rPr>
        <w:t>האם במולקולה של נוראדרנלין יש קשר קוולנטי טהור? נמק</w:t>
      </w:r>
    </w:p>
    <w:p w14:paraId="2279E517" w14:textId="77777777" w:rsidR="000D7BD8" w:rsidRPr="003F04B8" w:rsidRDefault="000D7BD8" w:rsidP="00327272">
      <w:pPr>
        <w:spacing w:line="360" w:lineRule="auto"/>
        <w:ind w:right="-540"/>
        <w:rPr>
          <w:rFonts w:cs="David" w:hint="cs"/>
          <w:rtl/>
        </w:rPr>
      </w:pPr>
      <w:r w:rsidRPr="003F04B8">
        <w:rPr>
          <w:rFonts w:cs="David" w:hint="cs"/>
          <w:rtl/>
        </w:rPr>
        <w:t>2.</w:t>
      </w:r>
      <w:r w:rsidR="003F04B8">
        <w:rPr>
          <w:rFonts w:cs="David" w:hint="cs"/>
          <w:rtl/>
        </w:rPr>
        <w:t xml:space="preserve"> </w:t>
      </w:r>
      <w:r w:rsidR="00327272" w:rsidRPr="003F04B8">
        <w:rPr>
          <w:rFonts w:cs="David" w:hint="cs"/>
          <w:rtl/>
        </w:rPr>
        <w:t xml:space="preserve">ציין, אילו קשרים קיימים במולקולת נוראדרנלין. בחר שניים מתוכם והשווה ביניהם מבחינת חוזק הקשר. </w:t>
      </w:r>
    </w:p>
    <w:p w14:paraId="39566D9C" w14:textId="77777777" w:rsidR="000D7BD8" w:rsidRPr="003F04B8" w:rsidRDefault="00327272" w:rsidP="000D7BD8">
      <w:pPr>
        <w:spacing w:line="360" w:lineRule="auto"/>
        <w:ind w:right="-540"/>
        <w:rPr>
          <w:rFonts w:cs="David" w:hint="cs"/>
          <w:rtl/>
        </w:rPr>
      </w:pPr>
      <w:r w:rsidRPr="003F04B8">
        <w:rPr>
          <w:rFonts w:cs="David" w:hint="cs"/>
          <w:rtl/>
        </w:rPr>
        <w:t>3.</w:t>
      </w:r>
      <w:r w:rsidR="003F04B8">
        <w:rPr>
          <w:rFonts w:cs="David" w:hint="cs"/>
          <w:rtl/>
        </w:rPr>
        <w:t xml:space="preserve"> </w:t>
      </w:r>
      <w:r w:rsidRPr="003F04B8">
        <w:rPr>
          <w:rFonts w:cs="David" w:hint="cs"/>
          <w:rtl/>
        </w:rPr>
        <w:t>רשום נוסחאות</w:t>
      </w:r>
      <w:r w:rsidR="000D7BD8" w:rsidRPr="003F04B8">
        <w:rPr>
          <w:rFonts w:cs="David" w:hint="cs"/>
          <w:rtl/>
        </w:rPr>
        <w:t xml:space="preserve"> מולקולרי</w:t>
      </w:r>
      <w:r w:rsidRPr="003F04B8">
        <w:rPr>
          <w:rFonts w:cs="David" w:hint="cs"/>
          <w:rtl/>
        </w:rPr>
        <w:t xml:space="preserve">ות של  </w:t>
      </w:r>
      <w:r w:rsidR="000D7BD8" w:rsidRPr="003F04B8">
        <w:rPr>
          <w:rFonts w:cs="David" w:hint="cs"/>
          <w:rtl/>
        </w:rPr>
        <w:t>נוראדרנלין</w:t>
      </w:r>
      <w:r w:rsidRPr="003F04B8">
        <w:rPr>
          <w:rFonts w:cs="David" w:hint="cs"/>
          <w:rtl/>
        </w:rPr>
        <w:t xml:space="preserve"> ואדרנלין. </w:t>
      </w:r>
      <w:r w:rsidR="000D7BD8" w:rsidRPr="003F04B8">
        <w:rPr>
          <w:rFonts w:cs="David" w:hint="cs"/>
          <w:rtl/>
        </w:rPr>
        <w:t xml:space="preserve">  </w:t>
      </w:r>
    </w:p>
    <w:p w14:paraId="43B7D3BC" w14:textId="77777777" w:rsidR="000D7BD8" w:rsidRPr="003F04B8" w:rsidRDefault="000D7BD8" w:rsidP="003F04B8">
      <w:pPr>
        <w:spacing w:line="360" w:lineRule="auto"/>
        <w:ind w:right="-540"/>
        <w:rPr>
          <w:rFonts w:cs="David" w:hint="cs"/>
          <w:rtl/>
        </w:rPr>
      </w:pPr>
      <w:r w:rsidRPr="003F04B8">
        <w:rPr>
          <w:rFonts w:cs="David" w:hint="cs"/>
          <w:rtl/>
        </w:rPr>
        <w:t>4.</w:t>
      </w:r>
      <w:r w:rsidR="003F04B8">
        <w:rPr>
          <w:rFonts w:cs="David" w:hint="cs"/>
          <w:rtl/>
        </w:rPr>
        <w:t xml:space="preserve"> </w:t>
      </w:r>
      <w:r w:rsidRPr="003F04B8">
        <w:rPr>
          <w:rFonts w:cs="David" w:hint="cs"/>
          <w:rtl/>
        </w:rPr>
        <w:t xml:space="preserve">האם </w:t>
      </w:r>
      <w:r w:rsidR="003F04B8">
        <w:rPr>
          <w:rFonts w:cs="David" w:hint="cs"/>
          <w:rtl/>
        </w:rPr>
        <w:t>נוראדרנלין  מתמוסס</w:t>
      </w:r>
      <w:r w:rsidRPr="003F04B8">
        <w:rPr>
          <w:rFonts w:cs="David" w:hint="cs"/>
          <w:rtl/>
        </w:rPr>
        <w:t xml:space="preserve"> בממס מימי?</w:t>
      </w:r>
      <w:r w:rsidR="00327272" w:rsidRPr="003F04B8">
        <w:rPr>
          <w:rFonts w:cs="David" w:hint="cs"/>
          <w:rtl/>
        </w:rPr>
        <w:t xml:space="preserve"> נמק תוך שימוש במושגים של מבנה וקישור. </w:t>
      </w:r>
    </w:p>
    <w:p w14:paraId="7E42B9DF" w14:textId="77777777" w:rsidR="00327272" w:rsidRDefault="00327272" w:rsidP="00327272">
      <w:pPr>
        <w:spacing w:line="360" w:lineRule="auto"/>
        <w:ind w:right="-540"/>
        <w:rPr>
          <w:rFonts w:cs="David" w:hint="cs"/>
          <w:color w:val="FF6600"/>
          <w:rtl/>
        </w:rPr>
      </w:pPr>
    </w:p>
    <w:p w14:paraId="60E19366" w14:textId="77777777" w:rsidR="00A81E00" w:rsidRPr="00A81E00" w:rsidRDefault="00A81E00" w:rsidP="00D363B9">
      <w:pPr>
        <w:spacing w:line="360" w:lineRule="auto"/>
        <w:ind w:right="-540"/>
        <w:rPr>
          <w:rFonts w:cs="David" w:hint="cs"/>
          <w:color w:val="FF6600"/>
          <w:rtl/>
        </w:rPr>
      </w:pPr>
    </w:p>
    <w:p w14:paraId="48E0A5C4" w14:textId="77777777" w:rsidR="00A81E00" w:rsidRDefault="00A81E00" w:rsidP="00D363B9">
      <w:pPr>
        <w:spacing w:line="360" w:lineRule="auto"/>
        <w:ind w:right="-540"/>
        <w:rPr>
          <w:rFonts w:cs="David" w:hint="cs"/>
          <w:b/>
          <w:bCs/>
          <w:rtl/>
        </w:rPr>
      </w:pPr>
    </w:p>
    <w:p w14:paraId="6D4437C0" w14:textId="77777777" w:rsidR="00C622CB" w:rsidRDefault="00C622CB" w:rsidP="007E734B">
      <w:pPr>
        <w:spacing w:line="360" w:lineRule="auto"/>
        <w:jc w:val="center"/>
        <w:rPr>
          <w:rFonts w:cs="Narkisim" w:hint="cs"/>
          <w:rtl/>
        </w:rPr>
      </w:pPr>
    </w:p>
    <w:p w14:paraId="6D1BC200" w14:textId="77777777" w:rsidR="00DB5C4F" w:rsidRDefault="00DB5C4F" w:rsidP="007E734B">
      <w:pPr>
        <w:spacing w:line="360" w:lineRule="auto"/>
        <w:jc w:val="center"/>
        <w:rPr>
          <w:rFonts w:cs="Narkisim" w:hint="cs"/>
          <w:rtl/>
        </w:rPr>
      </w:pPr>
    </w:p>
    <w:p w14:paraId="5CEE6093" w14:textId="77777777" w:rsidR="00C75312" w:rsidRDefault="00C75312" w:rsidP="007E734B">
      <w:pPr>
        <w:spacing w:line="360" w:lineRule="auto"/>
        <w:jc w:val="center"/>
        <w:rPr>
          <w:rFonts w:cs="Narkisim" w:hint="cs"/>
          <w:b/>
          <w:bCs/>
          <w:sz w:val="28"/>
          <w:szCs w:val="28"/>
          <w:rtl/>
        </w:rPr>
      </w:pPr>
    </w:p>
    <w:p w14:paraId="3FFBDADE" w14:textId="77777777" w:rsidR="00C75312" w:rsidRDefault="00C75312" w:rsidP="007E734B">
      <w:pPr>
        <w:spacing w:line="360" w:lineRule="auto"/>
        <w:jc w:val="center"/>
        <w:rPr>
          <w:rFonts w:cs="Narkisim" w:hint="cs"/>
          <w:b/>
          <w:bCs/>
          <w:sz w:val="28"/>
          <w:szCs w:val="28"/>
          <w:rtl/>
        </w:rPr>
      </w:pPr>
    </w:p>
    <w:p w14:paraId="3C084CF7" w14:textId="77777777" w:rsidR="00545B7A" w:rsidRPr="003A7780" w:rsidRDefault="00545B7A" w:rsidP="00545B7A">
      <w:pPr>
        <w:spacing w:line="360" w:lineRule="auto"/>
        <w:jc w:val="center"/>
        <w:rPr>
          <w:rFonts w:cs="Guttman Yad-Brush" w:hint="cs"/>
          <w:color w:val="FF0000"/>
          <w:sz w:val="32"/>
          <w:szCs w:val="32"/>
          <w:rtl/>
        </w:rPr>
      </w:pPr>
    </w:p>
    <w:sectPr w:rsidR="00545B7A" w:rsidRPr="003A7780" w:rsidSect="00604F4F">
      <w:pgSz w:w="11906" w:h="16838"/>
      <w:pgMar w:top="1134" w:right="1304" w:bottom="1134" w:left="130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630"/>
    <w:multiLevelType w:val="hybridMultilevel"/>
    <w:tmpl w:val="E9D2CC72"/>
    <w:lvl w:ilvl="0" w:tplc="7B003656">
      <w:start w:val="2"/>
      <w:numFmt w:val="lowerRoman"/>
      <w:lvlText w:val="%1.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 w15:restartNumberingAfterBreak="0">
    <w:nsid w:val="10B826F7"/>
    <w:multiLevelType w:val="hybridMultilevel"/>
    <w:tmpl w:val="FA4E3F9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7F03"/>
    <w:multiLevelType w:val="hybridMultilevel"/>
    <w:tmpl w:val="8EB2EE74"/>
    <w:lvl w:ilvl="0" w:tplc="F7BEC0A8">
      <w:start w:val="1"/>
      <w:numFmt w:val="hebrew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C56109B"/>
    <w:multiLevelType w:val="hybridMultilevel"/>
    <w:tmpl w:val="B44C79DE"/>
    <w:lvl w:ilvl="0" w:tplc="0F8603B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1E61DA"/>
    <w:multiLevelType w:val="hybridMultilevel"/>
    <w:tmpl w:val="F6581346"/>
    <w:lvl w:ilvl="0" w:tplc="214820C4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B629DC"/>
    <w:multiLevelType w:val="hybridMultilevel"/>
    <w:tmpl w:val="A20C5874"/>
    <w:lvl w:ilvl="0" w:tplc="59E4045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B">
      <w:start w:val="1"/>
      <w:numFmt w:val="lowerRoman"/>
      <w:lvlText w:val="%2."/>
      <w:lvlJc w:val="right"/>
      <w:pPr>
        <w:tabs>
          <w:tab w:val="num" w:pos="1260"/>
        </w:tabs>
        <w:ind w:left="1260" w:right="1260" w:hanging="1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F4A3E9B"/>
    <w:multiLevelType w:val="hybridMultilevel"/>
    <w:tmpl w:val="5BFA1814"/>
    <w:lvl w:ilvl="0" w:tplc="26224C06">
      <w:start w:val="2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1B50BA"/>
    <w:multiLevelType w:val="hybridMultilevel"/>
    <w:tmpl w:val="9CEA5790"/>
    <w:lvl w:ilvl="0" w:tplc="F1D40118">
      <w:start w:val="1"/>
      <w:numFmt w:val="bullet"/>
      <w:pStyle w:val="4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D6404"/>
    <w:multiLevelType w:val="hybridMultilevel"/>
    <w:tmpl w:val="53C649A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F633571"/>
    <w:multiLevelType w:val="hybridMultilevel"/>
    <w:tmpl w:val="C85AA16C"/>
    <w:lvl w:ilvl="0" w:tplc="A816D2C0">
      <w:start w:val="1"/>
      <w:numFmt w:val="hebrew1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48A3C85"/>
    <w:multiLevelType w:val="hybridMultilevel"/>
    <w:tmpl w:val="D83C2ADA"/>
    <w:lvl w:ilvl="0" w:tplc="0409001B">
      <w:start w:val="1"/>
      <w:numFmt w:val="lowerRoman"/>
      <w:lvlText w:val="%1."/>
      <w:lvlJc w:val="right"/>
      <w:pPr>
        <w:tabs>
          <w:tab w:val="num" w:pos="1260"/>
        </w:tabs>
        <w:ind w:left="1260" w:right="12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righ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righ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righ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righ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righ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righ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righ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right="5580" w:hanging="180"/>
      </w:pPr>
    </w:lvl>
  </w:abstractNum>
  <w:abstractNum w:abstractNumId="11" w15:restartNumberingAfterBreak="0">
    <w:nsid w:val="68A36FE5"/>
    <w:multiLevelType w:val="multilevel"/>
    <w:tmpl w:val="568E19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8471199">
    <w:abstractNumId w:val="8"/>
  </w:num>
  <w:num w:numId="2" w16cid:durableId="1089084150">
    <w:abstractNumId w:val="2"/>
  </w:num>
  <w:num w:numId="3" w16cid:durableId="223225502">
    <w:abstractNumId w:val="5"/>
  </w:num>
  <w:num w:numId="4" w16cid:durableId="1154375177">
    <w:abstractNumId w:val="10"/>
  </w:num>
  <w:num w:numId="5" w16cid:durableId="962926593">
    <w:abstractNumId w:val="3"/>
  </w:num>
  <w:num w:numId="6" w16cid:durableId="625502512">
    <w:abstractNumId w:val="6"/>
  </w:num>
  <w:num w:numId="7" w16cid:durableId="452484581">
    <w:abstractNumId w:val="7"/>
  </w:num>
  <w:num w:numId="8" w16cid:durableId="1874658090">
    <w:abstractNumId w:val="9"/>
  </w:num>
  <w:num w:numId="9" w16cid:durableId="336613782">
    <w:abstractNumId w:val="1"/>
  </w:num>
  <w:num w:numId="10" w16cid:durableId="1083651140">
    <w:abstractNumId w:val="4"/>
  </w:num>
  <w:num w:numId="11" w16cid:durableId="1600790414">
    <w:abstractNumId w:val="11"/>
  </w:num>
  <w:num w:numId="12" w16cid:durableId="125851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85"/>
    <w:rsid w:val="000514BC"/>
    <w:rsid w:val="0007040A"/>
    <w:rsid w:val="000A2058"/>
    <w:rsid w:val="000D7BD8"/>
    <w:rsid w:val="000F4F7E"/>
    <w:rsid w:val="00172D00"/>
    <w:rsid w:val="00190B58"/>
    <w:rsid w:val="001945BF"/>
    <w:rsid w:val="002277A2"/>
    <w:rsid w:val="00247B62"/>
    <w:rsid w:val="002630CE"/>
    <w:rsid w:val="002D240B"/>
    <w:rsid w:val="002F4CFC"/>
    <w:rsid w:val="002F5086"/>
    <w:rsid w:val="0031088D"/>
    <w:rsid w:val="00327272"/>
    <w:rsid w:val="003A7780"/>
    <w:rsid w:val="003D017C"/>
    <w:rsid w:val="003E6AA4"/>
    <w:rsid w:val="003E7788"/>
    <w:rsid w:val="003F04B8"/>
    <w:rsid w:val="003F5CA3"/>
    <w:rsid w:val="004077C0"/>
    <w:rsid w:val="00414CAB"/>
    <w:rsid w:val="004159EB"/>
    <w:rsid w:val="00420222"/>
    <w:rsid w:val="00433F1F"/>
    <w:rsid w:val="00445B0B"/>
    <w:rsid w:val="00446813"/>
    <w:rsid w:val="0046579C"/>
    <w:rsid w:val="00504F57"/>
    <w:rsid w:val="00512A60"/>
    <w:rsid w:val="00521C27"/>
    <w:rsid w:val="00543A6C"/>
    <w:rsid w:val="00545B7A"/>
    <w:rsid w:val="00572906"/>
    <w:rsid w:val="00597DA9"/>
    <w:rsid w:val="005F4B33"/>
    <w:rsid w:val="00604F4F"/>
    <w:rsid w:val="006432C9"/>
    <w:rsid w:val="0064389D"/>
    <w:rsid w:val="00652F30"/>
    <w:rsid w:val="00655485"/>
    <w:rsid w:val="0069351D"/>
    <w:rsid w:val="006B26E8"/>
    <w:rsid w:val="00730F5E"/>
    <w:rsid w:val="0077401C"/>
    <w:rsid w:val="007A0685"/>
    <w:rsid w:val="007B2828"/>
    <w:rsid w:val="007C6F62"/>
    <w:rsid w:val="007C783E"/>
    <w:rsid w:val="007E734B"/>
    <w:rsid w:val="007E7A23"/>
    <w:rsid w:val="008056E1"/>
    <w:rsid w:val="008617B7"/>
    <w:rsid w:val="00874E17"/>
    <w:rsid w:val="008B0206"/>
    <w:rsid w:val="009055FE"/>
    <w:rsid w:val="0092677C"/>
    <w:rsid w:val="00945679"/>
    <w:rsid w:val="009A7110"/>
    <w:rsid w:val="009C2A3D"/>
    <w:rsid w:val="009D035D"/>
    <w:rsid w:val="009F0394"/>
    <w:rsid w:val="00A208AE"/>
    <w:rsid w:val="00A31657"/>
    <w:rsid w:val="00A81E00"/>
    <w:rsid w:val="00A90101"/>
    <w:rsid w:val="00A97004"/>
    <w:rsid w:val="00AC23FF"/>
    <w:rsid w:val="00AE23CD"/>
    <w:rsid w:val="00B16B6E"/>
    <w:rsid w:val="00B65D31"/>
    <w:rsid w:val="00BA7413"/>
    <w:rsid w:val="00BD26BA"/>
    <w:rsid w:val="00BE1D5A"/>
    <w:rsid w:val="00C622CB"/>
    <w:rsid w:val="00C75312"/>
    <w:rsid w:val="00CF7718"/>
    <w:rsid w:val="00D351E0"/>
    <w:rsid w:val="00D363B9"/>
    <w:rsid w:val="00DB13DD"/>
    <w:rsid w:val="00DB5C4F"/>
    <w:rsid w:val="00DC2B34"/>
    <w:rsid w:val="00DD2B97"/>
    <w:rsid w:val="00DF0FCA"/>
    <w:rsid w:val="00ED2539"/>
    <w:rsid w:val="00EF5C75"/>
    <w:rsid w:val="00F01658"/>
    <w:rsid w:val="00F05E69"/>
    <w:rsid w:val="00F21075"/>
    <w:rsid w:val="00F26765"/>
    <w:rsid w:val="00F463B0"/>
    <w:rsid w:val="00F670A8"/>
    <w:rsid w:val="00FA6734"/>
    <w:rsid w:val="00FD7D60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74FD785"/>
  <w15:chartTrackingRefBased/>
  <w15:docId w15:val="{35B411F7-8812-47C5-A46F-BC6A1E92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4">
    <w:name w:val="heading 4"/>
    <w:basedOn w:val="a"/>
    <w:next w:val="a"/>
    <w:qFormat/>
    <w:rsid w:val="00DB5C4F"/>
    <w:pPr>
      <w:keepNext/>
      <w:numPr>
        <w:numId w:val="7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sid w:val="00A97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www.chemgapedia.de/vsengine/media/vsc/de/ch/2/oc/reaktionen/formale_systematik/addition/halogenanmehrfachbdg/stereochemie/buten_zusammen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chem.pdx.edu/~wamserc/CH331F97/Egifs/E3_2.gif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http://www.chemtube3d.com/model/electrophilic_addition/stereoselectivity/butene/mechanism.JPG" TargetMode="External"/><Relationship Id="rId10" Type="http://schemas.openxmlformats.org/officeDocument/2006/relationships/image" Target="http://wpcontent.answers.com/wikipedia/commons/thumb/8/8a/Cis-trans_example.svg/300px-Cis-trans_example.svg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מתכונת תשסח</vt:lpstr>
      <vt:lpstr>מתכונת תשסח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מתכונת תשסח</dc:title>
  <dc:subject/>
  <dc:creator>Jedida</dc:creator>
  <cp:keywords/>
  <dc:description/>
  <cp:lastModifiedBy>Shelly Livne</cp:lastModifiedBy>
  <cp:revision>2</cp:revision>
  <cp:lastPrinted>2008-04-25T07:38:00Z</cp:lastPrinted>
  <dcterms:created xsi:type="dcterms:W3CDTF">2025-07-16T12:42:00Z</dcterms:created>
  <dcterms:modified xsi:type="dcterms:W3CDTF">2025-07-16T12:42:00Z</dcterms:modified>
</cp:coreProperties>
</file>