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C483" w14:textId="77777777" w:rsidR="004A5FCC" w:rsidRDefault="004A5FCC" w:rsidP="00CB5036">
      <w:pPr>
        <w:spacing w:line="360" w:lineRule="auto"/>
        <w:jc w:val="both"/>
        <w:rPr>
          <w:rFonts w:hint="cs"/>
          <w:rtl/>
        </w:rPr>
      </w:pPr>
      <w:r>
        <w:rPr>
          <w:b/>
          <w:bCs/>
          <w:szCs w:val="32"/>
          <w:u w:val="single"/>
          <w:rtl/>
        </w:rPr>
        <w:t>ערך קלורי של פריטי מזון</w:t>
      </w:r>
      <w:r w:rsidR="00CB5036">
        <w:rPr>
          <w:rFonts w:hint="cs"/>
          <w:b/>
          <w:bCs/>
          <w:szCs w:val="32"/>
          <w:u w:val="single"/>
          <w:rtl/>
        </w:rPr>
        <w:t xml:space="preserve"> </w:t>
      </w:r>
      <w:r w:rsidR="00CB5036">
        <w:rPr>
          <w:b/>
          <w:bCs/>
          <w:szCs w:val="32"/>
          <w:u w:val="single"/>
          <w:rtl/>
        </w:rPr>
        <w:t>–</w:t>
      </w:r>
      <w:r w:rsidR="00CB5036">
        <w:rPr>
          <w:rFonts w:hint="cs"/>
          <w:b/>
          <w:bCs/>
          <w:szCs w:val="32"/>
          <w:u w:val="single"/>
          <w:rtl/>
        </w:rPr>
        <w:t xml:space="preserve"> ניסוי חקר מלא מס' .....</w:t>
      </w:r>
    </w:p>
    <w:p w14:paraId="6CF6C12F" w14:textId="77777777" w:rsidR="00924B10" w:rsidRDefault="00072312" w:rsidP="0007231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rFonts w:ascii="Rod" w:hAnsi="Rod" w:hint="cs"/>
          <w:b/>
          <w:bCs/>
          <w:rtl/>
        </w:rPr>
      </w:pPr>
      <w:r w:rsidRPr="00072312">
        <w:rPr>
          <w:rFonts w:ascii="Rod" w:hAnsi="Rod" w:hint="cs"/>
          <w:b/>
          <w:bCs/>
          <w:rtl/>
        </w:rPr>
        <w:t xml:space="preserve">עובד ע"י ד"ר דבורה </w:t>
      </w:r>
      <w:proofErr w:type="spellStart"/>
      <w:r w:rsidRPr="00072312">
        <w:rPr>
          <w:rFonts w:ascii="Rod" w:hAnsi="Rod" w:hint="cs"/>
          <w:b/>
          <w:bCs/>
          <w:rtl/>
        </w:rPr>
        <w:t>קצביץ</w:t>
      </w:r>
      <w:proofErr w:type="spellEnd"/>
    </w:p>
    <w:p w14:paraId="515E21FB" w14:textId="77777777" w:rsidR="00072312" w:rsidRPr="00072312" w:rsidRDefault="00072312" w:rsidP="0007231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rPr>
          <w:rFonts w:ascii="Rod" w:hAnsi="Rod" w:hint="cs"/>
          <w:b/>
          <w:bCs/>
          <w:rtl/>
        </w:rPr>
      </w:pPr>
    </w:p>
    <w:p w14:paraId="234A8868" w14:textId="77777777" w:rsidR="00870FCA" w:rsidRPr="00924B10" w:rsidRDefault="00870FCA" w:rsidP="00D974A9">
      <w:pPr>
        <w:tabs>
          <w:tab w:val="left" w:pos="3555"/>
        </w:tabs>
        <w:spacing w:line="360" w:lineRule="auto"/>
        <w:rPr>
          <w:rFonts w:hint="eastAsia"/>
          <w:b/>
          <w:bCs/>
          <w:sz w:val="20"/>
          <w:szCs w:val="20"/>
          <w:u w:val="single"/>
          <w:rtl/>
        </w:rPr>
      </w:pPr>
      <w:r w:rsidRPr="00924B10">
        <w:rPr>
          <w:b/>
          <w:bCs/>
          <w:sz w:val="20"/>
          <w:szCs w:val="20"/>
          <w:u w:val="single"/>
          <w:rtl/>
        </w:rPr>
        <w:t>ציוד וחומרים:</w:t>
      </w:r>
    </w:p>
    <w:p w14:paraId="7D5FB8AC" w14:textId="77777777" w:rsidR="00870FCA" w:rsidRPr="00924B10" w:rsidRDefault="00870FCA" w:rsidP="004A5FCC">
      <w:pPr>
        <w:pStyle w:val="Heading4"/>
        <w:numPr>
          <w:ilvl w:val="0"/>
          <w:numId w:val="2"/>
        </w:numPr>
        <w:spacing w:line="360" w:lineRule="auto"/>
        <w:ind w:right="717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אגוז</w:t>
      </w:r>
      <w:r w:rsidRPr="00924B10">
        <w:rPr>
          <w:sz w:val="20"/>
          <w:szCs w:val="20"/>
          <w:rtl/>
        </w:rPr>
        <w:t xml:space="preserve"> </w:t>
      </w:r>
      <w:r w:rsidRPr="00924B10">
        <w:rPr>
          <w:sz w:val="20"/>
          <w:szCs w:val="20"/>
          <w:rtl/>
        </w:rPr>
        <w:tab/>
      </w:r>
    </w:p>
    <w:p w14:paraId="5C3C95D8" w14:textId="5B6BEE36" w:rsidR="00870FCA" w:rsidRPr="00924B10" w:rsidRDefault="007A3B20" w:rsidP="004A5FCC">
      <w:pPr>
        <w:pStyle w:val="Heading4"/>
        <w:numPr>
          <w:ilvl w:val="0"/>
          <w:numId w:val="2"/>
        </w:numPr>
        <w:spacing w:line="360" w:lineRule="auto"/>
        <w:ind w:right="717"/>
        <w:rPr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95954B" wp14:editId="775F223F">
            <wp:simplePos x="0" y="0"/>
            <wp:positionH relativeFrom="column">
              <wp:posOffset>-47625</wp:posOffset>
            </wp:positionH>
            <wp:positionV relativeFrom="paragraph">
              <wp:posOffset>155575</wp:posOffset>
            </wp:positionV>
            <wp:extent cx="2066925" cy="2753995"/>
            <wp:effectExtent l="18415" t="19685" r="8890" b="8890"/>
            <wp:wrapSquare wrapText="bothSides"/>
            <wp:docPr id="8" name="Picture 1" descr="מערכת הניס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מערכת הניסו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6925" cy="27539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FCA">
        <w:rPr>
          <w:rFonts w:hint="cs"/>
          <w:sz w:val="20"/>
          <w:szCs w:val="20"/>
          <w:rtl/>
        </w:rPr>
        <w:t>מאזניים</w:t>
      </w:r>
      <w:r w:rsidR="00870FCA" w:rsidRPr="00924B10">
        <w:rPr>
          <w:sz w:val="20"/>
          <w:szCs w:val="20"/>
          <w:rtl/>
        </w:rPr>
        <w:t xml:space="preserve"> </w:t>
      </w:r>
    </w:p>
    <w:p w14:paraId="1B4D66F3" w14:textId="77777777" w:rsidR="00870FCA" w:rsidRPr="00924B10" w:rsidRDefault="00870FCA" w:rsidP="00924B10">
      <w:pPr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17"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אטב משרדי</w:t>
      </w:r>
    </w:p>
    <w:p w14:paraId="037325D6" w14:textId="77777777" w:rsidR="00870FCA" w:rsidRPr="00924B10" w:rsidRDefault="00870FCA" w:rsidP="004A5FCC">
      <w:pPr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17"/>
        <w:jc w:val="both"/>
        <w:rPr>
          <w:sz w:val="20"/>
          <w:szCs w:val="20"/>
          <w:rtl/>
        </w:rPr>
      </w:pPr>
      <w:r w:rsidRPr="00924B10">
        <w:rPr>
          <w:sz w:val="20"/>
          <w:szCs w:val="20"/>
          <w:rtl/>
        </w:rPr>
        <w:t>מד-טמפרטורה  (עדיף דיגיטלי)</w:t>
      </w:r>
    </w:p>
    <w:p w14:paraId="737F4700" w14:textId="77777777" w:rsidR="00870FCA" w:rsidRPr="00924B10" w:rsidRDefault="00870FCA" w:rsidP="004A5FCC">
      <w:pPr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17"/>
        <w:jc w:val="both"/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ארלנמייר</w:t>
      </w:r>
      <w:proofErr w:type="spellEnd"/>
      <w:r>
        <w:rPr>
          <w:rFonts w:hint="cs"/>
          <w:sz w:val="20"/>
          <w:szCs w:val="20"/>
          <w:rtl/>
        </w:rPr>
        <w:t xml:space="preserve"> 250 מ"ל</w:t>
      </w:r>
    </w:p>
    <w:p w14:paraId="74D3B70B" w14:textId="77777777" w:rsidR="00870FCA" w:rsidRPr="00924B10" w:rsidRDefault="00870FCA" w:rsidP="004A5FCC">
      <w:pPr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17"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משורה 100 מ"ל</w:t>
      </w:r>
    </w:p>
    <w:p w14:paraId="79221E7F" w14:textId="77777777" w:rsidR="00870FCA" w:rsidRPr="00924B10" w:rsidRDefault="00870FCA" w:rsidP="004A5FCC">
      <w:pPr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17"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חצובה</w:t>
      </w:r>
    </w:p>
    <w:p w14:paraId="2CF8F7EE" w14:textId="77777777" w:rsidR="00870FCA" w:rsidRPr="00924B10" w:rsidRDefault="00870FCA" w:rsidP="004A5FCC">
      <w:pPr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ind w:right="717"/>
        <w:jc w:val="both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רשת</w:t>
      </w:r>
    </w:p>
    <w:p w14:paraId="664C40CC" w14:textId="77777777" w:rsidR="00870FCA" w:rsidRPr="00924B10" w:rsidRDefault="00870FCA" w:rsidP="00D974A9">
      <w:pPr>
        <w:numPr>
          <w:ilvl w:val="0"/>
          <w:numId w:val="2"/>
        </w:numPr>
        <w:tabs>
          <w:tab w:val="left" w:pos="3555"/>
        </w:tabs>
        <w:spacing w:line="360" w:lineRule="auto"/>
        <w:rPr>
          <w:rFonts w:hint="eastAsia"/>
          <w:b/>
          <w:bCs/>
          <w:sz w:val="20"/>
          <w:szCs w:val="20"/>
          <w:rtl/>
        </w:rPr>
      </w:pPr>
      <w:r>
        <w:rPr>
          <w:rFonts w:hint="cs"/>
          <w:rtl/>
        </w:rPr>
        <w:t>גפרורים, נר</w:t>
      </w:r>
      <w:r w:rsidRPr="00924B10">
        <w:rPr>
          <w:rFonts w:hint="cs"/>
          <w:sz w:val="20"/>
          <w:szCs w:val="20"/>
          <w:rtl/>
        </w:rPr>
        <w:tab/>
      </w:r>
    </w:p>
    <w:p w14:paraId="165EBC10" w14:textId="77777777" w:rsidR="004A5FCC" w:rsidRDefault="004A5FCC">
      <w:pPr>
        <w:spacing w:line="360" w:lineRule="auto"/>
        <w:jc w:val="both"/>
        <w:rPr>
          <w:rtl/>
        </w:rPr>
      </w:pPr>
    </w:p>
    <w:p w14:paraId="4B615F25" w14:textId="77777777" w:rsidR="00924B10" w:rsidRPr="005B07C6" w:rsidRDefault="00924B10" w:rsidP="00924B10">
      <w:pPr>
        <w:pStyle w:val="Heading3"/>
        <w:spacing w:line="480" w:lineRule="auto"/>
        <w:jc w:val="both"/>
        <w:rPr>
          <w:sz w:val="28"/>
          <w:szCs w:val="28"/>
          <w:rtl/>
        </w:rPr>
      </w:pPr>
      <w:r w:rsidRPr="005B07C6">
        <w:rPr>
          <w:sz w:val="28"/>
          <w:szCs w:val="28"/>
          <w:rtl/>
        </w:rPr>
        <w:t xml:space="preserve">שלב א:  מהלך הניסוי </w:t>
      </w:r>
    </w:p>
    <w:p w14:paraId="718BE428" w14:textId="77777777" w:rsidR="004A5FCC" w:rsidRDefault="004A5FCC" w:rsidP="00EA34B9">
      <w:pPr>
        <w:spacing w:line="360" w:lineRule="auto"/>
        <w:jc w:val="both"/>
        <w:rPr>
          <w:rtl/>
        </w:rPr>
      </w:pPr>
      <w:r>
        <w:rPr>
          <w:rtl/>
        </w:rPr>
        <w:t>1. שקול את ה- אגוז</w:t>
      </w:r>
      <w:r w:rsidR="00EA34B9">
        <w:rPr>
          <w:rtl/>
        </w:rPr>
        <w:t>.     מסת  ה</w:t>
      </w:r>
      <w:r w:rsidR="00EA34B9">
        <w:rPr>
          <w:rFonts w:hint="cs"/>
          <w:rtl/>
        </w:rPr>
        <w:t>אגוז</w:t>
      </w:r>
      <w:r>
        <w:rPr>
          <w:rtl/>
        </w:rPr>
        <w:t>: .....................</w:t>
      </w:r>
    </w:p>
    <w:p w14:paraId="1EBCCAF2" w14:textId="77777777" w:rsidR="004A5FCC" w:rsidRDefault="004A5FCC">
      <w:pPr>
        <w:spacing w:line="360" w:lineRule="auto"/>
        <w:jc w:val="both"/>
        <w:rPr>
          <w:rtl/>
        </w:rPr>
      </w:pPr>
      <w:r>
        <w:rPr>
          <w:rtl/>
        </w:rPr>
        <w:t>2. קבע אותו על מהדק משרדי</w:t>
      </w:r>
      <w:r w:rsidR="00470FF1">
        <w:rPr>
          <w:rFonts w:hint="cs"/>
          <w:rtl/>
        </w:rPr>
        <w:t xml:space="preserve"> כ</w:t>
      </w:r>
      <w:r w:rsidR="00152BE8">
        <w:rPr>
          <w:rFonts w:hint="cs"/>
          <w:rtl/>
        </w:rPr>
        <w:t>מוצג בתמונה</w:t>
      </w:r>
      <w:r>
        <w:rPr>
          <w:rtl/>
        </w:rPr>
        <w:t>.</w:t>
      </w:r>
    </w:p>
    <w:p w14:paraId="4BC2557E" w14:textId="77777777" w:rsidR="004A5FCC" w:rsidRDefault="004A5FCC" w:rsidP="001F115F">
      <w:pPr>
        <w:spacing w:line="360" w:lineRule="auto"/>
        <w:ind w:left="226" w:hanging="226"/>
        <w:jc w:val="both"/>
        <w:rPr>
          <w:rtl/>
        </w:rPr>
      </w:pPr>
      <w:r>
        <w:rPr>
          <w:rtl/>
        </w:rPr>
        <w:t xml:space="preserve">3. מדוד במשורה 100 מ"ל מים, והעבר אותם לתוך </w:t>
      </w:r>
      <w:proofErr w:type="spellStart"/>
      <w:r>
        <w:rPr>
          <w:rtl/>
        </w:rPr>
        <w:t>ארנמייר</w:t>
      </w:r>
      <w:proofErr w:type="spellEnd"/>
      <w:r>
        <w:rPr>
          <w:rtl/>
        </w:rPr>
        <w:t>.</w:t>
      </w:r>
      <w:r w:rsidR="001F115F">
        <w:rPr>
          <w:rFonts w:hint="cs"/>
          <w:rtl/>
        </w:rPr>
        <w:t xml:space="preserve"> מקם את </w:t>
      </w:r>
      <w:proofErr w:type="spellStart"/>
      <w:r w:rsidR="001F115F">
        <w:rPr>
          <w:rFonts w:hint="cs"/>
          <w:rtl/>
        </w:rPr>
        <w:t>הארלנמייר</w:t>
      </w:r>
      <w:proofErr w:type="spellEnd"/>
      <w:r w:rsidR="001F115F">
        <w:rPr>
          <w:rFonts w:hint="cs"/>
          <w:rtl/>
        </w:rPr>
        <w:t xml:space="preserve"> בעזרת </w:t>
      </w:r>
      <w:proofErr w:type="spellStart"/>
      <w:r w:rsidR="001F115F">
        <w:rPr>
          <w:rFonts w:hint="cs"/>
          <w:rtl/>
        </w:rPr>
        <w:t>סטטיב</w:t>
      </w:r>
      <w:proofErr w:type="spellEnd"/>
      <w:r w:rsidR="001F115F">
        <w:rPr>
          <w:rFonts w:hint="cs"/>
          <w:rtl/>
        </w:rPr>
        <w:t xml:space="preserve"> מעל האגוז.</w:t>
      </w:r>
    </w:p>
    <w:p w14:paraId="7956A9B9" w14:textId="77777777" w:rsidR="004A5FCC" w:rsidRDefault="004A5FCC" w:rsidP="001F115F">
      <w:pPr>
        <w:spacing w:line="360" w:lineRule="auto"/>
        <w:jc w:val="both"/>
        <w:rPr>
          <w:b/>
          <w:bCs/>
          <w:szCs w:val="32"/>
          <w:u w:val="single"/>
          <w:rtl/>
        </w:rPr>
      </w:pPr>
      <w:r>
        <w:rPr>
          <w:rtl/>
        </w:rPr>
        <w:t xml:space="preserve">4. מדוד טמפ' התחלתית.     ......................... </w:t>
      </w:r>
    </w:p>
    <w:p w14:paraId="0CBA0E14" w14:textId="77777777" w:rsidR="004A5FCC" w:rsidRDefault="004A5FCC" w:rsidP="00EA34B9">
      <w:pPr>
        <w:spacing w:line="360" w:lineRule="auto"/>
        <w:jc w:val="both"/>
        <w:rPr>
          <w:rtl/>
        </w:rPr>
      </w:pPr>
      <w:r>
        <w:rPr>
          <w:rtl/>
        </w:rPr>
        <w:t xml:space="preserve">5. הבער את </w:t>
      </w:r>
      <w:r w:rsidR="00EA34B9">
        <w:rPr>
          <w:rFonts w:hint="cs"/>
          <w:rtl/>
        </w:rPr>
        <w:t>האגוז</w:t>
      </w:r>
      <w:r>
        <w:rPr>
          <w:rtl/>
        </w:rPr>
        <w:t xml:space="preserve"> שקבלת בעזרת נר, וודא שהוא בוער עד הסוף, אם הוא נכבה, הבער אותו </w:t>
      </w:r>
      <w:r>
        <w:rPr>
          <w:rtl/>
        </w:rPr>
        <w:br/>
        <w:t xml:space="preserve">    מיד שוב.</w:t>
      </w:r>
    </w:p>
    <w:p w14:paraId="58BAD015" w14:textId="77777777" w:rsidR="004A5FCC" w:rsidRDefault="004A5FCC">
      <w:pPr>
        <w:spacing w:line="360" w:lineRule="auto"/>
        <w:jc w:val="both"/>
        <w:rPr>
          <w:rtl/>
        </w:rPr>
      </w:pPr>
      <w:r>
        <w:rPr>
          <w:rtl/>
        </w:rPr>
        <w:t xml:space="preserve">6. עקוב אחר שינוי הטמפ' וציין מהי הטמפ' </w:t>
      </w:r>
      <w:proofErr w:type="spellStart"/>
      <w:r>
        <w:rPr>
          <w:rtl/>
        </w:rPr>
        <w:t>המירבית</w:t>
      </w:r>
      <w:proofErr w:type="spellEnd"/>
      <w:r>
        <w:rPr>
          <w:rtl/>
        </w:rPr>
        <w:t>.   ......................</w:t>
      </w:r>
    </w:p>
    <w:p w14:paraId="11CDA606" w14:textId="77777777" w:rsidR="004A5FCC" w:rsidRDefault="004A5FCC" w:rsidP="00EA34B9">
      <w:pPr>
        <w:spacing w:line="360" w:lineRule="auto"/>
        <w:jc w:val="both"/>
        <w:rPr>
          <w:rtl/>
        </w:rPr>
      </w:pPr>
      <w:r>
        <w:rPr>
          <w:rtl/>
        </w:rPr>
        <w:t>7. חשב את כמות האנרגיה שקלטו המים . .............................................................................</w:t>
      </w:r>
      <w:r>
        <w:rPr>
          <w:rtl/>
        </w:rPr>
        <w:br/>
        <w:t xml:space="preserve">    ..................................................................................................................................</w:t>
      </w:r>
      <w:r w:rsidR="00A96584">
        <w:rPr>
          <w:rFonts w:hint="cs"/>
          <w:rtl/>
        </w:rPr>
        <w:t>.</w:t>
      </w:r>
      <w:r>
        <w:rPr>
          <w:rtl/>
        </w:rPr>
        <w:t>...</w:t>
      </w:r>
    </w:p>
    <w:p w14:paraId="1966F957" w14:textId="77777777" w:rsidR="004A5FCC" w:rsidRDefault="004A5FCC">
      <w:pPr>
        <w:spacing w:line="360" w:lineRule="auto"/>
        <w:jc w:val="both"/>
        <w:rPr>
          <w:rtl/>
        </w:rPr>
      </w:pPr>
      <w:r>
        <w:rPr>
          <w:rtl/>
        </w:rPr>
        <w:t>8. מהו מקורה של האנרגיה שהועברה אל המים? .....................................................................</w:t>
      </w:r>
    </w:p>
    <w:p w14:paraId="1E784B2F" w14:textId="77777777" w:rsidR="004A5FCC" w:rsidRDefault="004A5FCC" w:rsidP="007E5ABB">
      <w:pPr>
        <w:spacing w:line="360" w:lineRule="auto"/>
        <w:jc w:val="both"/>
        <w:rPr>
          <w:rtl/>
        </w:rPr>
      </w:pPr>
      <w:r>
        <w:rPr>
          <w:rtl/>
        </w:rPr>
        <w:t>9. מהו הערך הקלורי של 1 גר'</w:t>
      </w:r>
      <w:r w:rsidR="008C60E1">
        <w:rPr>
          <w:rFonts w:hint="cs"/>
          <w:rtl/>
        </w:rPr>
        <w:t xml:space="preserve"> אגוז </w:t>
      </w:r>
      <w:proofErr w:type="spellStart"/>
      <w:r>
        <w:rPr>
          <w:rtl/>
        </w:rPr>
        <w:t>בג'אולים</w:t>
      </w:r>
      <w:proofErr w:type="spellEnd"/>
      <w:r>
        <w:rPr>
          <w:rtl/>
        </w:rPr>
        <w:t xml:space="preserve"> לגר' </w:t>
      </w:r>
      <w:r w:rsidR="007E5ABB">
        <w:rPr>
          <w:rFonts w:hint="cs"/>
          <w:rtl/>
        </w:rPr>
        <w:t>..........</w:t>
      </w:r>
      <w:r>
        <w:rPr>
          <w:rtl/>
        </w:rPr>
        <w:t xml:space="preserve">..............  </w:t>
      </w:r>
      <w:r w:rsidR="008C60E1">
        <w:rPr>
          <w:rFonts w:hint="cs"/>
          <w:rtl/>
        </w:rPr>
        <w:br/>
      </w:r>
      <w:r>
        <w:rPr>
          <w:rtl/>
        </w:rPr>
        <w:t>בקלוריות לגר' ............</w:t>
      </w:r>
      <w:r w:rsidR="00A96584">
        <w:rPr>
          <w:rFonts w:hint="cs"/>
          <w:rtl/>
        </w:rPr>
        <w:t>.......</w:t>
      </w:r>
      <w:r>
        <w:rPr>
          <w:rtl/>
        </w:rPr>
        <w:t>....</w:t>
      </w:r>
    </w:p>
    <w:p w14:paraId="07E915FB" w14:textId="77777777" w:rsidR="004A5FCC" w:rsidRDefault="004A5FCC" w:rsidP="00EA34B9">
      <w:pPr>
        <w:spacing w:line="360" w:lineRule="auto"/>
        <w:ind w:left="226" w:hanging="226"/>
        <w:jc w:val="both"/>
        <w:rPr>
          <w:rtl/>
        </w:rPr>
      </w:pPr>
      <w:r>
        <w:rPr>
          <w:rtl/>
        </w:rPr>
        <w:t>10. למי אנרגיה</w:t>
      </w:r>
      <w:r w:rsidR="00EA34B9">
        <w:rPr>
          <w:rFonts w:hint="cs"/>
          <w:rtl/>
        </w:rPr>
        <w:t xml:space="preserve"> פנימית</w:t>
      </w:r>
      <w:r>
        <w:rPr>
          <w:rtl/>
        </w:rPr>
        <w:t xml:space="preserve"> גבוהה יותר, </w:t>
      </w:r>
      <w:r w:rsidR="00EA34B9">
        <w:rPr>
          <w:rFonts w:hint="cs"/>
          <w:rtl/>
        </w:rPr>
        <w:t>לאגוז</w:t>
      </w:r>
      <w:r>
        <w:rPr>
          <w:rtl/>
        </w:rPr>
        <w:t xml:space="preserve"> שקיבלת, או ותוצרי השריפה שלו? ................... ............................................................................................................................</w:t>
      </w:r>
      <w:r w:rsidR="00A96584">
        <w:rPr>
          <w:rFonts w:hint="cs"/>
          <w:rtl/>
        </w:rPr>
        <w:t>...</w:t>
      </w:r>
      <w:r>
        <w:rPr>
          <w:rtl/>
        </w:rPr>
        <w:t>.......</w:t>
      </w:r>
      <w:r>
        <w:rPr>
          <w:rtl/>
        </w:rPr>
        <w:br/>
        <w:t xml:space="preserve">הדגם זאת בצורה גרפית: </w:t>
      </w:r>
    </w:p>
    <w:p w14:paraId="74814C1A" w14:textId="77777777" w:rsidR="004A5FCC" w:rsidRDefault="004A5FCC">
      <w:pPr>
        <w:spacing w:line="360" w:lineRule="auto"/>
        <w:ind w:left="226" w:hanging="226"/>
        <w:jc w:val="both"/>
        <w:rPr>
          <w:rtl/>
        </w:rPr>
      </w:pPr>
    </w:p>
    <w:p w14:paraId="1F51700B" w14:textId="77777777" w:rsidR="00EA34B9" w:rsidRDefault="004A5FCC" w:rsidP="00EA34B9">
      <w:pPr>
        <w:spacing w:line="360" w:lineRule="auto"/>
        <w:ind w:left="226" w:hanging="226"/>
        <w:jc w:val="both"/>
        <w:rPr>
          <w:rtl/>
        </w:rPr>
      </w:pPr>
      <w:r>
        <w:rPr>
          <w:rtl/>
        </w:rPr>
        <w:t xml:space="preserve">11. </w:t>
      </w:r>
      <w:r w:rsidR="00EA34B9">
        <w:rPr>
          <w:rFonts w:hint="cs"/>
          <w:rtl/>
        </w:rPr>
        <w:t>הסבר ברמה המיקרוסקופית מה קורה</w:t>
      </w:r>
      <w:r>
        <w:rPr>
          <w:rtl/>
        </w:rPr>
        <w:t xml:space="preserve"> בתוך </w:t>
      </w:r>
      <w:proofErr w:type="spellStart"/>
      <w:r>
        <w:rPr>
          <w:rtl/>
        </w:rPr>
        <w:t>הארלנמייר</w:t>
      </w:r>
      <w:proofErr w:type="spellEnd"/>
      <w:r>
        <w:rPr>
          <w:rtl/>
        </w:rPr>
        <w:t>? ..................................................</w:t>
      </w:r>
      <w:r>
        <w:rPr>
          <w:rtl/>
        </w:rPr>
        <w:br/>
        <w:t xml:space="preserve"> ....................................................................................................................</w:t>
      </w:r>
      <w:r w:rsidR="00EA34B9">
        <w:rPr>
          <w:rFonts w:hint="cs"/>
          <w:rtl/>
        </w:rPr>
        <w:t>..</w:t>
      </w:r>
      <w:r>
        <w:rPr>
          <w:rtl/>
        </w:rPr>
        <w:t>..</w:t>
      </w:r>
      <w:r w:rsidR="00A96584">
        <w:rPr>
          <w:rFonts w:hint="cs"/>
          <w:rtl/>
        </w:rPr>
        <w:t>.</w:t>
      </w:r>
      <w:r>
        <w:rPr>
          <w:rtl/>
        </w:rPr>
        <w:t>............</w:t>
      </w:r>
      <w:r w:rsidR="00EA34B9">
        <w:rPr>
          <w:rtl/>
        </w:rPr>
        <w:br/>
        <w:t>....................................................................................................................</w:t>
      </w:r>
      <w:r w:rsidR="00EA34B9">
        <w:rPr>
          <w:rFonts w:hint="cs"/>
          <w:rtl/>
        </w:rPr>
        <w:t>..</w:t>
      </w:r>
      <w:r w:rsidR="00EA34B9">
        <w:rPr>
          <w:rtl/>
        </w:rPr>
        <w:t>....</w:t>
      </w:r>
      <w:r w:rsidR="00A96584">
        <w:rPr>
          <w:rFonts w:hint="cs"/>
          <w:rtl/>
        </w:rPr>
        <w:t>..</w:t>
      </w:r>
      <w:r w:rsidR="00EA34B9">
        <w:rPr>
          <w:rtl/>
        </w:rPr>
        <w:t>..........</w:t>
      </w:r>
    </w:p>
    <w:p w14:paraId="12440D5F" w14:textId="77777777" w:rsidR="00EA34B9" w:rsidRDefault="00EA34B9" w:rsidP="00EA34B9">
      <w:pPr>
        <w:spacing w:line="360" w:lineRule="auto"/>
        <w:ind w:left="226" w:hanging="226"/>
        <w:jc w:val="both"/>
        <w:rPr>
          <w:rFonts w:hint="cs"/>
          <w:rtl/>
        </w:rPr>
      </w:pPr>
    </w:p>
    <w:p w14:paraId="57C1B1E7" w14:textId="77777777" w:rsidR="004A5FCC" w:rsidRDefault="004A5FCC" w:rsidP="00EA34B9">
      <w:pPr>
        <w:spacing w:line="360" w:lineRule="auto"/>
        <w:ind w:left="226" w:hanging="226"/>
        <w:jc w:val="both"/>
        <w:rPr>
          <w:rtl/>
        </w:rPr>
      </w:pPr>
      <w:r>
        <w:rPr>
          <w:rtl/>
        </w:rPr>
        <w:lastRenderedPageBreak/>
        <w:t>12. כיצד תשתנה טמפ' המים  עם הזמן? ...................... מדוע ? ...............................................</w:t>
      </w:r>
      <w:r>
        <w:rPr>
          <w:rtl/>
        </w:rPr>
        <w:br/>
        <w:t xml:space="preserve"> ................................................................................................</w:t>
      </w:r>
      <w:r w:rsidR="00EA34B9">
        <w:rPr>
          <w:rFonts w:hint="cs"/>
          <w:rtl/>
        </w:rPr>
        <w:t>........</w:t>
      </w:r>
      <w:r>
        <w:rPr>
          <w:rtl/>
        </w:rPr>
        <w:t>.............................</w:t>
      </w:r>
      <w:r>
        <w:rPr>
          <w:rtl/>
        </w:rPr>
        <w:br/>
        <w:t xml:space="preserve"> </w:t>
      </w:r>
    </w:p>
    <w:p w14:paraId="3CD2D431" w14:textId="77777777" w:rsidR="004A5FCC" w:rsidRDefault="004A5FCC" w:rsidP="00EA34B9">
      <w:pPr>
        <w:spacing w:line="360" w:lineRule="auto"/>
        <w:ind w:left="226" w:hanging="226"/>
        <w:jc w:val="both"/>
        <w:rPr>
          <w:rFonts w:hint="cs"/>
          <w:rtl/>
        </w:rPr>
      </w:pPr>
      <w:r>
        <w:rPr>
          <w:rtl/>
        </w:rPr>
        <w:t xml:space="preserve">13. האם להערכתך התוצאה שקיבלת </w:t>
      </w:r>
      <w:proofErr w:type="spellStart"/>
      <w:r>
        <w:rPr>
          <w:rtl/>
        </w:rPr>
        <w:t>מדוייקת</w:t>
      </w:r>
      <w:proofErr w:type="spellEnd"/>
      <w:r>
        <w:rPr>
          <w:rtl/>
        </w:rPr>
        <w:t xml:space="preserve"> / נמוכה / גבוהה מהערך הקלורי שמופיע </w:t>
      </w:r>
      <w:r>
        <w:rPr>
          <w:rtl/>
        </w:rPr>
        <w:br/>
        <w:t xml:space="preserve">  בטבלאות מזון? נמק! ................................................................................................... </w:t>
      </w:r>
      <w:r>
        <w:rPr>
          <w:rtl/>
        </w:rPr>
        <w:br/>
        <w:t xml:space="preserve">  </w:t>
      </w:r>
      <w:r w:rsidR="00EA34B9">
        <w:rPr>
          <w:rFonts w:hint="cs"/>
          <w:rtl/>
        </w:rPr>
        <w:t>...........</w:t>
      </w:r>
      <w:r>
        <w:rPr>
          <w:rtl/>
        </w:rPr>
        <w:t>.........................................................................................................................</w:t>
      </w:r>
      <w:r>
        <w:rPr>
          <w:rtl/>
        </w:rPr>
        <w:br/>
        <w:t xml:space="preserve">  ................................................................................................................................</w:t>
      </w:r>
      <w:r w:rsidR="00924B10">
        <w:rPr>
          <w:rFonts w:hint="cs"/>
          <w:rtl/>
        </w:rPr>
        <w:t>..</w:t>
      </w:r>
      <w:r w:rsidR="00A96584">
        <w:rPr>
          <w:rFonts w:hint="cs"/>
          <w:rtl/>
        </w:rPr>
        <w:t>.</w:t>
      </w:r>
      <w:r w:rsidR="00924B10">
        <w:rPr>
          <w:rFonts w:hint="cs"/>
          <w:rtl/>
        </w:rPr>
        <w:t>.</w:t>
      </w:r>
    </w:p>
    <w:p w14:paraId="7F233D81" w14:textId="77777777" w:rsidR="00924B10" w:rsidRDefault="00924B10" w:rsidP="00924B10">
      <w:pPr>
        <w:spacing w:line="360" w:lineRule="auto"/>
        <w:ind w:left="226" w:hanging="226"/>
        <w:jc w:val="both"/>
        <w:rPr>
          <w:rFonts w:hint="cs"/>
          <w:rtl/>
        </w:rPr>
      </w:pPr>
      <w:r>
        <w:rPr>
          <w:rFonts w:hint="cs"/>
          <w:rtl/>
        </w:rPr>
        <w:t xml:space="preserve">14. בדוק בטבלאות מזון את הערך הקלורי </w:t>
      </w:r>
      <w:r w:rsidR="00A96584">
        <w:rPr>
          <w:rFonts w:hint="cs"/>
          <w:rtl/>
        </w:rPr>
        <w:t>של אגוזים ............................................................</w:t>
      </w:r>
    </w:p>
    <w:p w14:paraId="7F5F0D95" w14:textId="77777777" w:rsidR="007A3B20" w:rsidRDefault="007A3B20" w:rsidP="00924B10">
      <w:pPr>
        <w:tabs>
          <w:tab w:val="left" w:pos="-2722"/>
        </w:tabs>
        <w:spacing w:line="360" w:lineRule="auto"/>
        <w:ind w:right="-180"/>
        <w:jc w:val="both"/>
        <w:rPr>
          <w:rFonts w:cs="AlexandraH"/>
          <w:b/>
          <w:bCs/>
          <w:sz w:val="28"/>
          <w:szCs w:val="28"/>
          <w:u w:val="single"/>
          <w:rtl/>
        </w:rPr>
      </w:pPr>
    </w:p>
    <w:p w14:paraId="05FB78AD" w14:textId="4378764C" w:rsidR="00924B10" w:rsidRPr="00607201" w:rsidRDefault="00924B10" w:rsidP="00924B10">
      <w:pPr>
        <w:tabs>
          <w:tab w:val="left" w:pos="-2722"/>
        </w:tabs>
        <w:spacing w:line="360" w:lineRule="auto"/>
        <w:ind w:right="-180"/>
        <w:jc w:val="both"/>
        <w:rPr>
          <w:rFonts w:cs="AlexandraH"/>
          <w:b/>
          <w:bCs/>
          <w:sz w:val="28"/>
          <w:szCs w:val="28"/>
          <w:u w:val="single"/>
          <w:rtl/>
        </w:rPr>
      </w:pPr>
      <w:r w:rsidRPr="00607201">
        <w:rPr>
          <w:rFonts w:cs="AlexandraH" w:hint="eastAsia"/>
          <w:b/>
          <w:bCs/>
          <w:sz w:val="28"/>
          <w:szCs w:val="28"/>
          <w:u w:val="single"/>
          <w:rtl/>
        </w:rPr>
        <w:t>שלב</w:t>
      </w:r>
      <w:r w:rsidRPr="00607201">
        <w:rPr>
          <w:rFonts w:cs="AlexandraH"/>
          <w:b/>
          <w:bCs/>
          <w:sz w:val="28"/>
          <w:szCs w:val="28"/>
          <w:u w:val="single"/>
          <w:rtl/>
        </w:rPr>
        <w:t xml:space="preserve"> ב': מהלך החקר</w:t>
      </w:r>
    </w:p>
    <w:p w14:paraId="1B512D3D" w14:textId="77777777" w:rsidR="00924B10" w:rsidRDefault="00924B10" w:rsidP="00EA34B9">
      <w:pPr>
        <w:spacing w:line="360" w:lineRule="auto"/>
        <w:ind w:left="226" w:hanging="226"/>
        <w:jc w:val="both"/>
        <w:rPr>
          <w:rFonts w:hint="cs"/>
          <w:rtl/>
        </w:rPr>
      </w:pPr>
    </w:p>
    <w:p w14:paraId="14412CF8" w14:textId="77777777" w:rsidR="00924B10" w:rsidRPr="004C720C" w:rsidRDefault="00924B10" w:rsidP="00924B10">
      <w:pPr>
        <w:numPr>
          <w:ilvl w:val="0"/>
          <w:numId w:val="3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נסחו 5  שאלות רלוונטיות ומגוונות שמתעוררות בעקבות התצפיות שנערכו .</w:t>
      </w:r>
    </w:p>
    <w:p w14:paraId="2366D53A" w14:textId="77777777" w:rsidR="00924B10" w:rsidRPr="004C720C" w:rsidRDefault="00924B10" w:rsidP="00924B10">
      <w:pPr>
        <w:numPr>
          <w:ilvl w:val="0"/>
          <w:numId w:val="4"/>
        </w:numPr>
        <w:tabs>
          <w:tab w:val="left" w:pos="-2722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בחרו שאלה אחת מהשאלות שהעליתם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4C720C">
        <w:rPr>
          <w:rFonts w:ascii="Arial" w:hAnsi="Arial" w:cs="Arial"/>
          <w:sz w:val="22"/>
          <w:szCs w:val="22"/>
          <w:rtl/>
        </w:rPr>
        <w:t>נסחו שאלה זאת כשאלת חקר, בצורה בהירה ובמידת האפשר כקשר בין שני משתנים.</w:t>
      </w: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 xml:space="preserve"> (המשתנה התלוי והמשתנה הבלתי תלוי מוגדרים היטב)</w:t>
      </w:r>
      <w:r w:rsidRPr="004C720C">
        <w:rPr>
          <w:rFonts w:ascii="Arial" w:hAnsi="Arial" w:cs="Arial"/>
          <w:sz w:val="22"/>
          <w:szCs w:val="22"/>
          <w:rtl/>
        </w:rPr>
        <w:t>.</w:t>
      </w:r>
    </w:p>
    <w:p w14:paraId="3B0ECF36" w14:textId="77777777" w:rsidR="00924B10" w:rsidRPr="004C720C" w:rsidRDefault="00924B10" w:rsidP="00924B10">
      <w:pPr>
        <w:numPr>
          <w:ilvl w:val="0"/>
          <w:numId w:val="4"/>
        </w:numPr>
        <w:tabs>
          <w:tab w:val="left" w:pos="-2722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נסחו בצורה בהירה ועניינית השערה המתייחסת לשאלה שבחרתם לחקור.</w:t>
      </w:r>
    </w:p>
    <w:p w14:paraId="42302CD9" w14:textId="77777777" w:rsidR="00924B10" w:rsidRPr="004C720C" w:rsidRDefault="00924B10" w:rsidP="00924B10">
      <w:pPr>
        <w:numPr>
          <w:ilvl w:val="0"/>
          <w:numId w:val="4"/>
        </w:numPr>
        <w:tabs>
          <w:tab w:val="left" w:pos="-27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>נמקו את השערתכם על בסיס ידע מדעי, רלוונטי ונכון בצורה מעמיקה.</w:t>
      </w:r>
    </w:p>
    <w:p w14:paraId="4D355FB1" w14:textId="77777777" w:rsidR="00924B10" w:rsidRPr="004C720C" w:rsidRDefault="00924B10" w:rsidP="00924B10">
      <w:pPr>
        <w:numPr>
          <w:ilvl w:val="0"/>
          <w:numId w:val="3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>תכננו ניסוי שיבדוק את השערתכם</w:t>
      </w: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 xml:space="preserve">: </w:t>
      </w:r>
    </w:p>
    <w:p w14:paraId="13A4E17F" w14:textId="77777777" w:rsidR="00924B10" w:rsidRPr="004C720C" w:rsidRDefault="00924B10" w:rsidP="00924B10">
      <w:pPr>
        <w:numPr>
          <w:ilvl w:val="0"/>
          <w:numId w:val="10"/>
        </w:numPr>
        <w:tabs>
          <w:tab w:val="clear" w:pos="360"/>
          <w:tab w:val="left" w:pos="-2722"/>
          <w:tab w:val="left" w:pos="651"/>
          <w:tab w:val="num" w:pos="708"/>
        </w:tabs>
        <w:spacing w:line="360" w:lineRule="auto"/>
        <w:ind w:left="708" w:hanging="283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תכננו מספר מערכות ניסוי המאפשר ניתוח אמין של התוצאות (לפחות 4 מערכות, כולל הבקרה)</w:t>
      </w:r>
      <w:r w:rsidRPr="004C720C">
        <w:rPr>
          <w:rFonts w:ascii="Arial" w:hAnsi="Arial" w:cs="Arial"/>
          <w:sz w:val="22"/>
          <w:szCs w:val="22"/>
          <w:rtl/>
        </w:rPr>
        <w:t xml:space="preserve"> </w:t>
      </w:r>
    </w:p>
    <w:p w14:paraId="376B7099" w14:textId="77777777" w:rsidR="00924B10" w:rsidRPr="004C720C" w:rsidRDefault="00924B10" w:rsidP="00924B10">
      <w:pPr>
        <w:numPr>
          <w:ilvl w:val="0"/>
          <w:numId w:val="5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פרטו את צורת המדידה של המשתנה התלוי</w:t>
      </w:r>
      <w:r w:rsidRPr="004C720C">
        <w:rPr>
          <w:rFonts w:ascii="Arial" w:hAnsi="Arial" w:cs="Arial"/>
          <w:sz w:val="22"/>
          <w:szCs w:val="22"/>
          <w:rtl/>
        </w:rPr>
        <w:t>.</w:t>
      </w:r>
    </w:p>
    <w:p w14:paraId="2FCB5E8C" w14:textId="77777777" w:rsidR="00924B10" w:rsidRPr="004C720C" w:rsidRDefault="00924B10" w:rsidP="00924B10">
      <w:pPr>
        <w:numPr>
          <w:ilvl w:val="0"/>
          <w:numId w:val="5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 xml:space="preserve"> פרטו את כל שלבי הניסוי בסדר לוגי, כולל שלב הבקרה.</w:t>
      </w:r>
    </w:p>
    <w:p w14:paraId="27F6E6D8" w14:textId="77777777" w:rsidR="00924B10" w:rsidRPr="004C720C" w:rsidRDefault="00924B10" w:rsidP="00924B10">
      <w:pPr>
        <w:numPr>
          <w:ilvl w:val="0"/>
          <w:numId w:val="5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ציינו נכון את הגורמים הקבועים בניסוי.</w:t>
      </w:r>
    </w:p>
    <w:p w14:paraId="4602B8F8" w14:textId="77777777" w:rsidR="00924B10" w:rsidRPr="004C720C" w:rsidRDefault="00924B10" w:rsidP="00924B10">
      <w:pPr>
        <w:numPr>
          <w:ilvl w:val="0"/>
          <w:numId w:val="5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פרטו את בקשתכם לציוד וחומרים על גבי טופס בקשת הציוד.</w:t>
      </w:r>
    </w:p>
    <w:p w14:paraId="717EED63" w14:textId="77777777" w:rsidR="00924B10" w:rsidRPr="004C720C" w:rsidRDefault="00924B10" w:rsidP="00924B10">
      <w:pPr>
        <w:numPr>
          <w:ilvl w:val="0"/>
          <w:numId w:val="5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התייעצו במורה ושנו במידת הצורך.</w:t>
      </w:r>
    </w:p>
    <w:p w14:paraId="2D65F35D" w14:textId="77777777" w:rsidR="00924B10" w:rsidRDefault="00924B10" w:rsidP="00924B10">
      <w:pPr>
        <w:numPr>
          <w:ilvl w:val="0"/>
          <w:numId w:val="6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>העבירו ללבורנט/</w:t>
      </w:r>
      <w:proofErr w:type="spellStart"/>
      <w:r w:rsidRPr="004C720C">
        <w:rPr>
          <w:rFonts w:ascii="Arial" w:hAnsi="Arial" w:cs="Arial"/>
          <w:sz w:val="22"/>
          <w:szCs w:val="22"/>
          <w:rtl/>
        </w:rPr>
        <w:t>ית</w:t>
      </w:r>
      <w:proofErr w:type="spellEnd"/>
      <w:r w:rsidRPr="004C720C">
        <w:rPr>
          <w:rFonts w:ascii="Arial" w:hAnsi="Arial" w:cs="Arial"/>
          <w:sz w:val="22"/>
          <w:szCs w:val="22"/>
          <w:rtl/>
        </w:rPr>
        <w:t xml:space="preserve"> את רשימת הציוד והחומרים.</w:t>
      </w:r>
    </w:p>
    <w:p w14:paraId="3B360F20" w14:textId="77777777" w:rsidR="002A2966" w:rsidRPr="004C720C" w:rsidRDefault="002A2966" w:rsidP="002A2966">
      <w:pPr>
        <w:tabs>
          <w:tab w:val="left" w:pos="-2722"/>
          <w:tab w:val="left" w:pos="651"/>
        </w:tabs>
        <w:spacing w:line="360" w:lineRule="auto"/>
        <w:ind w:left="717" w:right="717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br w:type="page"/>
      </w:r>
    </w:p>
    <w:p w14:paraId="23EF1E63" w14:textId="77777777" w:rsidR="00924B10" w:rsidRPr="004C720C" w:rsidRDefault="00924B10" w:rsidP="00924B10">
      <w:pPr>
        <w:numPr>
          <w:ilvl w:val="0"/>
          <w:numId w:val="3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lastRenderedPageBreak/>
        <w:t>קבלו את אישור המורה למהלך הניסוי שהצעתם.</w:t>
      </w:r>
    </w:p>
    <w:p w14:paraId="276D74B0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>בצעו את הניסוי שהצעתם כפי שאושר על ידי המורה.</w:t>
      </w:r>
    </w:p>
    <w:p w14:paraId="2D224AAC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עשו שימוש נכון בכלי המעבדה ו/ או במכשירי המדידה.</w:t>
      </w:r>
    </w:p>
    <w:p w14:paraId="17976DF2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שמרו על סדר וניקיון בשולחן העבודה.</w:t>
      </w:r>
    </w:p>
    <w:p w14:paraId="27619F01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>הציגו את התצפיות ואת התוצאות בצורה מאורגנת ובאופן ברור (טבלה, תרשים, גרף וכו').</w:t>
      </w:r>
    </w:p>
    <w:p w14:paraId="671DA4C8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עבדו את התוצאות (במידת האפשר) באמצעות גרף מתאים שבנוי על-פי הכללים (</w:t>
      </w:r>
      <w:r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גרף ממוחשב/ גרף באקסל/ גרף ידני</w:t>
      </w: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).</w:t>
      </w:r>
    </w:p>
    <w:p w14:paraId="77476811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תארו את מגמת השינויים המוצגים בטבלה או בגרף.</w:t>
      </w:r>
    </w:p>
    <w:p w14:paraId="09704519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הסבירו ונתחו את התוצאות תוך התבססות על ידע מדעי רלוונטי ונכון.</w:t>
      </w:r>
    </w:p>
    <w:p w14:paraId="3317795E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 xml:space="preserve">הסיקו מסקנות רבות ככל האפשר על הבסיס של </w:t>
      </w:r>
      <w:r w:rsidRPr="004C720C">
        <w:rPr>
          <w:rFonts w:ascii="Arial" w:hAnsi="Arial" w:cs="Arial"/>
          <w:sz w:val="22"/>
          <w:szCs w:val="22"/>
          <w:u w:val="single"/>
          <w:rtl/>
        </w:rPr>
        <w:t>כל</w:t>
      </w:r>
      <w:r w:rsidRPr="004C720C">
        <w:rPr>
          <w:rFonts w:ascii="Arial" w:hAnsi="Arial" w:cs="Arial"/>
          <w:sz w:val="22"/>
          <w:szCs w:val="22"/>
          <w:rtl/>
        </w:rPr>
        <w:t xml:space="preserve"> תוצאות הניסויים ונמקו.</w:t>
      </w:r>
    </w:p>
    <w:p w14:paraId="2697E836" w14:textId="77777777" w:rsidR="00924B10" w:rsidRPr="004C720C" w:rsidRDefault="00924B10" w:rsidP="00924B10">
      <w:pPr>
        <w:numPr>
          <w:ilvl w:val="0"/>
          <w:numId w:val="7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התייחסו למידת התמיכה של המסקנות בהשערה.</w:t>
      </w:r>
    </w:p>
    <w:p w14:paraId="2CB42A06" w14:textId="77777777" w:rsidR="00924B10" w:rsidRPr="007A3B20" w:rsidRDefault="00924B10" w:rsidP="00924B10">
      <w:pPr>
        <w:pStyle w:val="Heading7"/>
        <w:keepNext/>
        <w:numPr>
          <w:ilvl w:val="0"/>
          <w:numId w:val="3"/>
        </w:numPr>
        <w:tabs>
          <w:tab w:val="left" w:pos="-2722"/>
          <w:tab w:val="left" w:pos="651"/>
        </w:tabs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3B20">
        <w:rPr>
          <w:rFonts w:ascii="Arial" w:hAnsi="Arial" w:cs="Arial"/>
          <w:b/>
          <w:bCs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בדיון הקבוצתי המסכם</w:t>
      </w:r>
    </w:p>
    <w:p w14:paraId="16BCE9D2" w14:textId="77777777" w:rsidR="00924B10" w:rsidRPr="004C720C" w:rsidRDefault="00924B10" w:rsidP="00924B10">
      <w:pPr>
        <w:spacing w:after="120" w:line="360" w:lineRule="auto"/>
        <w:ind w:right="357" w:firstLine="357"/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התייחסו  בביקורתיות לתוצאות  (מבחינת דיוק המדידות , מגבלות הניסוי וכו').</w:t>
      </w:r>
    </w:p>
    <w:p w14:paraId="6862D542" w14:textId="77777777" w:rsidR="00924B10" w:rsidRPr="004C720C" w:rsidRDefault="00924B10" w:rsidP="00924B10">
      <w:pPr>
        <w:numPr>
          <w:ilvl w:val="0"/>
          <w:numId w:val="8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התייחסו בביקורתיות לתוקף המסקנות.</w:t>
      </w:r>
    </w:p>
    <w:p w14:paraId="329C391E" w14:textId="77777777" w:rsidR="00924B10" w:rsidRPr="004C720C" w:rsidRDefault="00924B10" w:rsidP="00924B10">
      <w:pPr>
        <w:numPr>
          <w:ilvl w:val="0"/>
          <w:numId w:val="8"/>
        </w:numPr>
        <w:tabs>
          <w:tab w:val="left" w:pos="-2722"/>
          <w:tab w:val="left" w:pos="651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במידת הצורך הצביעו על השינויים הרצויים בתהליך החקר.</w:t>
      </w:r>
    </w:p>
    <w:p w14:paraId="2E47FC35" w14:textId="77777777" w:rsidR="00924B10" w:rsidRPr="004C720C" w:rsidRDefault="00924B10" w:rsidP="00924B10">
      <w:pPr>
        <w:numPr>
          <w:ilvl w:val="0"/>
          <w:numId w:val="8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>רשמו שאלות נוספות שהתעוררו בעקבות התהליך כולו.</w:t>
      </w:r>
    </w:p>
    <w:p w14:paraId="1AA33B99" w14:textId="77777777" w:rsidR="00924B10" w:rsidRPr="004C720C" w:rsidRDefault="00924B10" w:rsidP="00924B10">
      <w:pPr>
        <w:numPr>
          <w:ilvl w:val="0"/>
          <w:numId w:val="8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השתמשו  בשפה מדעית מדויקת ונכונה בכל חלקי הדו"ח.</w:t>
      </w:r>
    </w:p>
    <w:p w14:paraId="033214DB" w14:textId="77777777" w:rsidR="00924B10" w:rsidRPr="004C720C" w:rsidRDefault="00924B10" w:rsidP="00924B10">
      <w:pPr>
        <w:numPr>
          <w:ilvl w:val="0"/>
          <w:numId w:val="8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כתבו בצורה עניינית ובעברית תקנית.</w:t>
      </w:r>
    </w:p>
    <w:p w14:paraId="3356D8D8" w14:textId="77777777" w:rsidR="00924B10" w:rsidRPr="004C720C" w:rsidRDefault="00924B10" w:rsidP="00924B10">
      <w:pPr>
        <w:numPr>
          <w:ilvl w:val="0"/>
          <w:numId w:val="8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  <w:rtl/>
        </w:rPr>
      </w:pPr>
      <w:r w:rsidRPr="004C720C">
        <w:rPr>
          <w:rFonts w:ascii="Arial" w:hAnsi="Arial" w:cs="Arial"/>
          <w:snapToGrid w:val="0"/>
          <w:spacing w:val="2"/>
          <w:kern w:val="16"/>
          <w:position w:val="2"/>
          <w:sz w:val="22"/>
          <w:szCs w:val="22"/>
          <w:rtl/>
        </w:rPr>
        <w:t>הגישו דו"ח  מלא, קריא, אסתטי ומאורגן.</w:t>
      </w:r>
    </w:p>
    <w:p w14:paraId="25C9B4A8" w14:textId="77777777" w:rsidR="00924B10" w:rsidRDefault="00924B10" w:rsidP="00924B10">
      <w:pPr>
        <w:numPr>
          <w:ilvl w:val="0"/>
          <w:numId w:val="8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720C">
        <w:rPr>
          <w:rFonts w:ascii="Arial" w:hAnsi="Arial" w:cs="Arial"/>
          <w:sz w:val="22"/>
          <w:szCs w:val="22"/>
          <w:rtl/>
        </w:rPr>
        <w:t>הכינו את הסיכום לניסוי החקר של קבוצתכם להצגה בפני הכיתה.</w:t>
      </w:r>
    </w:p>
    <w:p w14:paraId="17AF7B79" w14:textId="77777777" w:rsidR="007A3B20" w:rsidRPr="004C720C" w:rsidRDefault="007A3B20" w:rsidP="007A3B20">
      <w:pPr>
        <w:tabs>
          <w:tab w:val="left" w:pos="-2722"/>
          <w:tab w:val="left" w:pos="651"/>
        </w:tabs>
        <w:spacing w:line="360" w:lineRule="auto"/>
        <w:ind w:left="717" w:right="717"/>
        <w:jc w:val="both"/>
        <w:rPr>
          <w:rFonts w:ascii="Arial" w:hAnsi="Arial" w:cs="Arial"/>
          <w:sz w:val="22"/>
          <w:szCs w:val="22"/>
          <w:rtl/>
        </w:rPr>
      </w:pPr>
    </w:p>
    <w:p w14:paraId="462467E0" w14:textId="77777777" w:rsidR="00924B10" w:rsidRPr="007A3B20" w:rsidRDefault="00924B10" w:rsidP="00924B10">
      <w:pPr>
        <w:pStyle w:val="Heading7"/>
        <w:keepNext/>
        <w:numPr>
          <w:ilvl w:val="0"/>
          <w:numId w:val="3"/>
        </w:numPr>
        <w:tabs>
          <w:tab w:val="left" w:pos="-2722"/>
          <w:tab w:val="left" w:pos="651"/>
        </w:tabs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3B20">
        <w:rPr>
          <w:rFonts w:ascii="Arial" w:hAnsi="Arial" w:cs="Arial"/>
          <w:b/>
          <w:bCs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בדיון הכיתתי המסכם</w:t>
      </w:r>
    </w:p>
    <w:p w14:paraId="7DB1C3DA" w14:textId="77777777" w:rsidR="00924B10" w:rsidRPr="004C720C" w:rsidRDefault="00924B10" w:rsidP="00924B10">
      <w:pPr>
        <w:numPr>
          <w:ilvl w:val="0"/>
          <w:numId w:val="9"/>
        </w:numPr>
        <w:tabs>
          <w:tab w:val="left" w:pos="-2722"/>
          <w:tab w:val="left" w:pos="6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4C720C">
        <w:rPr>
          <w:rFonts w:ascii="Arial" w:hAnsi="Arial" w:cs="Arial"/>
          <w:sz w:val="22"/>
          <w:szCs w:val="22"/>
          <w:rtl/>
        </w:rPr>
        <w:t>התייחסו לניסוי לאור הדיווחים של כל קבוצות העבודה</w:t>
      </w:r>
    </w:p>
    <w:p w14:paraId="27B38D57" w14:textId="77777777" w:rsidR="00924B10" w:rsidRDefault="00924B10" w:rsidP="00924B10">
      <w:pPr>
        <w:rPr>
          <w:rFonts w:ascii="Arial" w:hAnsi="Arial" w:cs="Arial" w:hint="cs"/>
          <w:sz w:val="22"/>
          <w:szCs w:val="22"/>
          <w:rtl/>
        </w:rPr>
      </w:pPr>
    </w:p>
    <w:p w14:paraId="2E4201EC" w14:textId="77777777" w:rsidR="00924B10" w:rsidRDefault="00924B10" w:rsidP="00924B10">
      <w:pPr>
        <w:rPr>
          <w:rFonts w:ascii="Arial" w:hAnsi="Arial" w:cs="Arial" w:hint="cs"/>
          <w:sz w:val="22"/>
          <w:szCs w:val="22"/>
          <w:rtl/>
        </w:rPr>
      </w:pPr>
    </w:p>
    <w:p w14:paraId="355080DE" w14:textId="77777777" w:rsidR="00924B10" w:rsidRDefault="00924B10" w:rsidP="00924B10">
      <w:pPr>
        <w:rPr>
          <w:rFonts w:ascii="Arial" w:hAnsi="Arial" w:cs="Arial" w:hint="cs"/>
          <w:sz w:val="22"/>
          <w:szCs w:val="22"/>
          <w:rtl/>
        </w:rPr>
      </w:pPr>
    </w:p>
    <w:p w14:paraId="6C6C9F16" w14:textId="77777777" w:rsidR="00924B10" w:rsidRPr="00C371CC" w:rsidRDefault="00924B10" w:rsidP="00924B10">
      <w:pPr>
        <w:jc w:val="center"/>
        <w:rPr>
          <w:rFonts w:ascii="BN Begilophim" w:hAnsi="BN Begilophim" w:cs="AlexandraH"/>
          <w:sz w:val="44"/>
          <w:szCs w:val="44"/>
          <w:rtl/>
        </w:rPr>
      </w:pPr>
      <w:r w:rsidRPr="00C371CC">
        <w:rPr>
          <w:rFonts w:ascii="BN Begilophim" w:hAnsi="BN Begilophim" w:cs="AlexandraH"/>
          <w:sz w:val="44"/>
          <w:szCs w:val="44"/>
          <w:rtl/>
        </w:rPr>
        <w:t>עבודה נעימה!</w:t>
      </w:r>
    </w:p>
    <w:p w14:paraId="1E1FF20D" w14:textId="77777777" w:rsidR="004A5FCC" w:rsidRDefault="004A5FCC">
      <w:pPr>
        <w:spacing w:line="360" w:lineRule="auto"/>
        <w:ind w:left="226" w:hanging="226"/>
        <w:jc w:val="both"/>
        <w:rPr>
          <w:b/>
          <w:bCs/>
          <w:szCs w:val="32"/>
          <w:u w:val="single"/>
        </w:rPr>
      </w:pPr>
      <w:r>
        <w:rPr>
          <w:b/>
          <w:bCs/>
          <w:szCs w:val="32"/>
          <w:u w:val="single"/>
          <w:rtl/>
        </w:rPr>
        <w:t xml:space="preserve">                 </w:t>
      </w:r>
    </w:p>
    <w:sectPr w:rsidR="004A5FCC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97BB" w14:textId="77777777" w:rsidR="0036155D" w:rsidRDefault="0036155D">
      <w:r>
        <w:separator/>
      </w:r>
    </w:p>
  </w:endnote>
  <w:endnote w:type="continuationSeparator" w:id="0">
    <w:p w14:paraId="4F30669F" w14:textId="77777777" w:rsidR="0036155D" w:rsidRDefault="0036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AlexandraH">
    <w:altName w:val="Arial"/>
    <w:charset w:val="B1"/>
    <w:family w:val="auto"/>
    <w:pitch w:val="variable"/>
    <w:sig w:usb0="00000801" w:usb1="00000000" w:usb2="00000000" w:usb3="00000000" w:csb0="00000020" w:csb1="00000000"/>
  </w:font>
  <w:font w:name="BN Begilophim">
    <w:charset w:val="00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69F6" w14:textId="77777777" w:rsidR="00924B10" w:rsidRDefault="00924B10">
    <w:pPr>
      <w:pStyle w:val="Footer"/>
      <w:rPr>
        <w:rtl/>
      </w:rPr>
    </w:pPr>
    <w:r>
      <w:rPr>
        <w:rtl/>
      </w:rPr>
      <w:tab/>
    </w:r>
    <w:r>
      <w:rPr>
        <w:b/>
        <w:bCs/>
        <w:szCs w:val="20"/>
        <w:rtl/>
      </w:rPr>
      <w:t>כימיה  - תיכון אזורי גדרה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8C7C" w14:textId="77777777" w:rsidR="0036155D" w:rsidRDefault="0036155D">
      <w:r>
        <w:separator/>
      </w:r>
    </w:p>
  </w:footnote>
  <w:footnote w:type="continuationSeparator" w:id="0">
    <w:p w14:paraId="5C0CC26D" w14:textId="77777777" w:rsidR="0036155D" w:rsidRDefault="0036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CD5F" w14:textId="77777777" w:rsidR="002A2966" w:rsidRDefault="002A2966" w:rsidP="002A2966">
    <w:pPr>
      <w:pStyle w:val="Header"/>
    </w:pPr>
    <w:r w:rsidRPr="002A2966">
      <w:rPr>
        <w:rFonts w:hint="cs"/>
        <w:b/>
        <w:bCs/>
        <w:rtl/>
      </w:rPr>
      <w:t>הכרות עם המעבדה ויישומה בדרכים המפתחות הבנה וחשיבה</w:t>
    </w:r>
    <w:r w:rsidRPr="002A2966">
      <w:rPr>
        <w:rFonts w:hint="cs"/>
        <w:rtl/>
      </w:rPr>
      <w:t xml:space="preserve"> - </w:t>
    </w:r>
    <w:r w:rsidRPr="002A2966">
      <w:rPr>
        <w:rFonts w:hint="cs"/>
        <w:b/>
        <w:bCs/>
        <w:rtl/>
      </w:rPr>
      <w:t>למידה משמעותית</w:t>
    </w:r>
  </w:p>
  <w:p w14:paraId="4EBAB4AA" w14:textId="77777777" w:rsidR="002A2966" w:rsidRDefault="002A2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015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A3A46DD"/>
    <w:multiLevelType w:val="hybridMultilevel"/>
    <w:tmpl w:val="608C3E4E"/>
    <w:lvl w:ilvl="0" w:tplc="0E46DD02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9AA42EB0">
      <w:start w:val="1"/>
      <w:numFmt w:val="bullet"/>
      <w:lvlText w:val=""/>
      <w:lvlJc w:val="left"/>
      <w:pPr>
        <w:tabs>
          <w:tab w:val="num" w:pos="1440"/>
        </w:tabs>
        <w:ind w:left="1437" w:right="717" w:hanging="357"/>
      </w:pPr>
      <w:rPr>
        <w:rFonts w:ascii="Symbol" w:eastAsia="Times New Roman" w:hAnsi="Symbol" w:cs="David" w:hint="default"/>
        <w:bCs w:val="0"/>
        <w:i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4E92F4C"/>
    <w:multiLevelType w:val="singleLevel"/>
    <w:tmpl w:val="1E3AE498"/>
    <w:lvl w:ilvl="0">
      <w:start w:val="1"/>
      <w:numFmt w:val="bullet"/>
      <w:lvlText w:val=""/>
      <w:lvlJc w:val="center"/>
      <w:pPr>
        <w:tabs>
          <w:tab w:val="num" w:pos="417"/>
        </w:tabs>
        <w:ind w:left="57" w:firstLine="0"/>
      </w:pPr>
      <w:rPr>
        <w:rFonts w:ascii="Symbol" w:hAnsi="Symbol" w:hint="default"/>
      </w:rPr>
    </w:lvl>
  </w:abstractNum>
  <w:abstractNum w:abstractNumId="3" w15:restartNumberingAfterBreak="0">
    <w:nsid w:val="2E3B4138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33BF75EA"/>
    <w:multiLevelType w:val="hybridMultilevel"/>
    <w:tmpl w:val="6BB4508A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4B3A3B33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4FD43BF9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64445DA9"/>
    <w:multiLevelType w:val="singleLevel"/>
    <w:tmpl w:val="80E69BF6"/>
    <w:lvl w:ilvl="0">
      <w:start w:val="1"/>
      <w:numFmt w:val="bullet"/>
      <w:lvlText w:val=""/>
      <w:lvlJc w:val="center"/>
      <w:pPr>
        <w:tabs>
          <w:tab w:val="num" w:pos="473"/>
        </w:tabs>
        <w:ind w:left="170" w:hanging="57"/>
      </w:pPr>
      <w:rPr>
        <w:rFonts w:ascii="Symbol" w:hAnsi="Symbol" w:hint="default"/>
      </w:rPr>
    </w:lvl>
  </w:abstractNum>
  <w:abstractNum w:abstractNumId="8" w15:restartNumberingAfterBreak="0">
    <w:nsid w:val="65CC1931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76F01985"/>
    <w:multiLevelType w:val="hybridMultilevel"/>
    <w:tmpl w:val="5262DA7A"/>
    <w:lvl w:ilvl="0" w:tplc="9AA42EB0">
      <w:start w:val="1"/>
      <w:numFmt w:val="bullet"/>
      <w:lvlText w:val=""/>
      <w:lvlJc w:val="left"/>
      <w:pPr>
        <w:tabs>
          <w:tab w:val="num" w:pos="360"/>
        </w:tabs>
        <w:ind w:left="357" w:right="717" w:hanging="357"/>
      </w:pPr>
      <w:rPr>
        <w:rFonts w:ascii="Symbol" w:eastAsia="Times New Roman" w:hAnsi="Symbol" w:cs="David"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722898316">
    <w:abstractNumId w:val="7"/>
  </w:num>
  <w:num w:numId="2" w16cid:durableId="1330450868">
    <w:abstractNumId w:val="2"/>
  </w:num>
  <w:num w:numId="3" w16cid:durableId="1193955410">
    <w:abstractNumId w:val="1"/>
  </w:num>
  <w:num w:numId="4" w16cid:durableId="301470650">
    <w:abstractNumId w:val="4"/>
  </w:num>
  <w:num w:numId="5" w16cid:durableId="1785726399">
    <w:abstractNumId w:val="8"/>
  </w:num>
  <w:num w:numId="6" w16cid:durableId="337578675">
    <w:abstractNumId w:val="3"/>
  </w:num>
  <w:num w:numId="7" w16cid:durableId="792866092">
    <w:abstractNumId w:val="5"/>
  </w:num>
  <w:num w:numId="8" w16cid:durableId="602152297">
    <w:abstractNumId w:val="6"/>
  </w:num>
  <w:num w:numId="9" w16cid:durableId="1852521427">
    <w:abstractNumId w:val="0"/>
  </w:num>
  <w:num w:numId="10" w16cid:durableId="1560360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B9"/>
    <w:rsid w:val="00072312"/>
    <w:rsid w:val="00130336"/>
    <w:rsid w:val="00143897"/>
    <w:rsid w:val="00152BE8"/>
    <w:rsid w:val="001F115F"/>
    <w:rsid w:val="002A2966"/>
    <w:rsid w:val="0036155D"/>
    <w:rsid w:val="00387502"/>
    <w:rsid w:val="00470FF1"/>
    <w:rsid w:val="004A5FCC"/>
    <w:rsid w:val="006C064F"/>
    <w:rsid w:val="00781E40"/>
    <w:rsid w:val="007A3B20"/>
    <w:rsid w:val="007E5ABB"/>
    <w:rsid w:val="00870FCA"/>
    <w:rsid w:val="008C60E1"/>
    <w:rsid w:val="009019C2"/>
    <w:rsid w:val="00924B10"/>
    <w:rsid w:val="00A96584"/>
    <w:rsid w:val="00B85981"/>
    <w:rsid w:val="00C371CC"/>
    <w:rsid w:val="00CB5036"/>
    <w:rsid w:val="00D974A9"/>
    <w:rsid w:val="00EA34B9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0A37DC"/>
  <w15:chartTrackingRefBased/>
  <w15:docId w15:val="{5C3DE70C-61BB-4104-97F7-536FF122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</w:rPr>
  </w:style>
  <w:style w:type="paragraph" w:styleId="Heading3">
    <w:name w:val="heading 3"/>
    <w:basedOn w:val="Normal"/>
    <w:next w:val="Normal"/>
    <w:qFormat/>
    <w:rsid w:val="00924B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24B10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440" w:lineRule="atLeast"/>
      <w:jc w:val="both"/>
      <w:outlineLvl w:val="3"/>
    </w:pPr>
    <w:rPr>
      <w:szCs w:val="28"/>
      <w:lang w:eastAsia="he-IL"/>
    </w:rPr>
  </w:style>
  <w:style w:type="paragraph" w:styleId="Heading7">
    <w:name w:val="heading 7"/>
    <w:basedOn w:val="Normal"/>
    <w:next w:val="Normal"/>
    <w:qFormat/>
    <w:rsid w:val="00924B10"/>
    <w:pPr>
      <w:spacing w:before="240" w:after="60"/>
      <w:outlineLvl w:val="6"/>
    </w:pPr>
    <w:rPr>
      <w:rFonts w:cs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right" w:leader="underscore" w:pos="8306"/>
      </w:tabs>
      <w:spacing w:before="120"/>
    </w:pPr>
    <w:rPr>
      <w:b/>
      <w:bCs/>
      <w:i/>
      <w:iCs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A2966"/>
    <w:rPr>
      <w:rFonts w:cs="David"/>
      <w:sz w:val="24"/>
      <w:szCs w:val="24"/>
    </w:rPr>
  </w:style>
  <w:style w:type="paragraph" w:styleId="BalloonText">
    <w:name w:val="Balloon Text"/>
    <w:basedOn w:val="Normal"/>
    <w:link w:val="BalloonTextChar"/>
    <w:rsid w:val="002A296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A2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3854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קביעת הערך הקלורי של פריטי מזון.</vt:lpstr>
      <vt:lpstr>קביעת הערך הקלורי של פריטי מזון.</vt:lpstr>
    </vt:vector>
  </TitlesOfParts>
  <Company>Weizmann Institute of Science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קביעת הערך הקלורי של פריטי מזון.</dc:title>
  <dc:subject/>
  <dc:creator>דבורה קצביץ</dc:creator>
  <cp:keywords/>
  <cp:lastModifiedBy>Shelly Livne</cp:lastModifiedBy>
  <cp:revision>2</cp:revision>
  <cp:lastPrinted>1997-07-21T13:10:00Z</cp:lastPrinted>
  <dcterms:created xsi:type="dcterms:W3CDTF">2025-04-02T12:14:00Z</dcterms:created>
  <dcterms:modified xsi:type="dcterms:W3CDTF">2025-04-02T12:14:00Z</dcterms:modified>
</cp:coreProperties>
</file>