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42A94D" w14:textId="77777777" w:rsidR="0055392C" w:rsidRPr="001A7BD7" w:rsidRDefault="00E0412D" w:rsidP="00E227C4">
      <w:pPr>
        <w:ind w:left="-45"/>
        <w:jc w:val="center"/>
        <w:rPr>
          <w:rFonts w:cs="David"/>
          <w:sz w:val="24"/>
          <w:szCs w:val="24"/>
          <w:rtl/>
        </w:rPr>
      </w:pPr>
      <w:r w:rsidRPr="001A7BD7">
        <w:rPr>
          <w:rFonts w:cs="David" w:hint="cs"/>
          <w:b/>
          <w:bCs/>
          <w:sz w:val="24"/>
          <w:szCs w:val="24"/>
          <w:rtl/>
        </w:rPr>
        <w:t>פעילות</w:t>
      </w:r>
      <w:r w:rsidR="00660121" w:rsidRPr="001A7BD7">
        <w:rPr>
          <w:rFonts w:cs="David"/>
          <w:b/>
          <w:bCs/>
          <w:sz w:val="24"/>
          <w:szCs w:val="24"/>
          <w:rtl/>
        </w:rPr>
        <w:t xml:space="preserve"> </w:t>
      </w:r>
      <w:r w:rsidR="00660121" w:rsidRPr="001A7BD7">
        <w:rPr>
          <w:rFonts w:cs="David" w:hint="cs"/>
          <w:b/>
          <w:bCs/>
          <w:sz w:val="24"/>
          <w:szCs w:val="24"/>
          <w:rtl/>
        </w:rPr>
        <w:t>מתוקשבת</w:t>
      </w:r>
      <w:r w:rsidR="00660121" w:rsidRPr="001A7BD7">
        <w:rPr>
          <w:rFonts w:cs="David"/>
          <w:b/>
          <w:bCs/>
          <w:sz w:val="24"/>
          <w:szCs w:val="24"/>
          <w:rtl/>
        </w:rPr>
        <w:t xml:space="preserve"> – </w:t>
      </w:r>
      <w:r w:rsidR="00874E9A" w:rsidRPr="001A7BD7">
        <w:rPr>
          <w:rFonts w:cs="David" w:hint="cs"/>
          <w:sz w:val="24"/>
          <w:szCs w:val="24"/>
          <w:rtl/>
        </w:rPr>
        <w:t>קוטביות</w:t>
      </w:r>
      <w:r w:rsidR="00874E9A" w:rsidRPr="001A7BD7">
        <w:rPr>
          <w:rFonts w:cs="David"/>
          <w:sz w:val="24"/>
          <w:szCs w:val="24"/>
          <w:rtl/>
        </w:rPr>
        <w:t xml:space="preserve"> </w:t>
      </w:r>
      <w:r w:rsidR="00874E9A" w:rsidRPr="001A7BD7">
        <w:rPr>
          <w:rFonts w:cs="David" w:hint="cs"/>
          <w:sz w:val="24"/>
          <w:szCs w:val="24"/>
          <w:rtl/>
        </w:rPr>
        <w:t>מולקולות</w:t>
      </w:r>
    </w:p>
    <w:p w14:paraId="0B65A96C" w14:textId="77777777" w:rsidR="00092123" w:rsidRPr="001A7BD7" w:rsidRDefault="00092123" w:rsidP="00092123">
      <w:pPr>
        <w:spacing w:after="0" w:line="360" w:lineRule="auto"/>
        <w:rPr>
          <w:rFonts w:ascii="Comic Sans MS" w:hAnsi="Comic Sans MS" w:cs="David"/>
          <w:b/>
          <w:bCs/>
          <w:sz w:val="24"/>
          <w:szCs w:val="24"/>
          <w:u w:val="single"/>
        </w:rPr>
      </w:pPr>
      <w:r>
        <w:rPr>
          <w:rFonts w:ascii="Comic Sans MS" w:hAnsi="Comic Sans MS" w:cs="David" w:hint="cs"/>
          <w:b/>
          <w:bCs/>
          <w:sz w:val="24"/>
          <w:szCs w:val="24"/>
          <w:u w:val="single"/>
          <w:rtl/>
        </w:rPr>
        <w:t xml:space="preserve">הורדה של </w:t>
      </w:r>
      <w:proofErr w:type="spellStart"/>
      <w:r>
        <w:rPr>
          <w:rFonts w:ascii="Comic Sans MS" w:hAnsi="Comic Sans MS" w:cs="David" w:hint="cs"/>
          <w:b/>
          <w:bCs/>
          <w:sz w:val="24"/>
          <w:szCs w:val="24"/>
          <w:u w:val="single"/>
          <w:rtl/>
        </w:rPr>
        <w:t>היישומון</w:t>
      </w:r>
      <w:proofErr w:type="spellEnd"/>
      <w:r>
        <w:rPr>
          <w:rFonts w:ascii="Comic Sans MS" w:hAnsi="Comic Sans MS" w:cs="David" w:hint="cs"/>
          <w:b/>
          <w:bCs/>
          <w:sz w:val="24"/>
          <w:szCs w:val="24"/>
          <w:u w:val="single"/>
          <w:rtl/>
        </w:rPr>
        <w:t>:</w:t>
      </w:r>
    </w:p>
    <w:p w14:paraId="56213B6C" w14:textId="77777777" w:rsidR="003E1788" w:rsidRPr="003E1788" w:rsidRDefault="003E1788" w:rsidP="00092123">
      <w:pPr>
        <w:pStyle w:val="ListParagraph"/>
        <w:numPr>
          <w:ilvl w:val="0"/>
          <w:numId w:val="31"/>
        </w:numPr>
        <w:ind w:left="374"/>
        <w:rPr>
          <w:rFonts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גישה 1 (מומלצת)</w:t>
      </w:r>
    </w:p>
    <w:p w14:paraId="53F177FF" w14:textId="77777777" w:rsidR="003E1788" w:rsidRPr="003E1788" w:rsidRDefault="003E1788" w:rsidP="003E1788">
      <w:pPr>
        <w:ind w:left="90"/>
        <w:rPr>
          <w:rFonts w:cs="David"/>
          <w:sz w:val="24"/>
          <w:szCs w:val="24"/>
        </w:rPr>
      </w:pPr>
      <w:r w:rsidRPr="003E1788">
        <w:rPr>
          <w:rFonts w:cs="David" w:hint="cs"/>
          <w:sz w:val="24"/>
          <w:szCs w:val="24"/>
          <w:rtl/>
        </w:rPr>
        <w:t xml:space="preserve">כנסו </w:t>
      </w:r>
      <w:proofErr w:type="spellStart"/>
      <w:r w:rsidRPr="003E1788">
        <w:rPr>
          <w:rFonts w:cs="David" w:hint="cs"/>
          <w:sz w:val="24"/>
          <w:szCs w:val="24"/>
          <w:rtl/>
        </w:rPr>
        <w:t>ליישומון</w:t>
      </w:r>
      <w:proofErr w:type="spellEnd"/>
      <w:r w:rsidRPr="003E1788">
        <w:rPr>
          <w:rFonts w:cs="David" w:hint="cs"/>
          <w:sz w:val="24"/>
          <w:szCs w:val="24"/>
          <w:rtl/>
        </w:rPr>
        <w:t xml:space="preserve"> בשם "קוטביות מולקולרית" בנושא </w:t>
      </w:r>
      <w:proofErr w:type="spellStart"/>
      <w:r w:rsidRPr="003E1788">
        <w:rPr>
          <w:rFonts w:cs="David" w:hint="cs"/>
          <w:sz w:val="24"/>
          <w:szCs w:val="24"/>
          <w:rtl/>
        </w:rPr>
        <w:t>אלקטרושליליות</w:t>
      </w:r>
      <w:proofErr w:type="spellEnd"/>
      <w:r w:rsidRPr="003E1788">
        <w:rPr>
          <w:rFonts w:cs="David" w:hint="cs"/>
          <w:sz w:val="24"/>
          <w:szCs w:val="24"/>
          <w:rtl/>
        </w:rPr>
        <w:t xml:space="preserve"> ל</w:t>
      </w:r>
      <w:r w:rsidRPr="003E1788">
        <w:rPr>
          <w:rFonts w:ascii="Arial" w:hAnsi="Arial" w:cs="David"/>
          <w:color w:val="252525"/>
          <w:sz w:val="24"/>
          <w:szCs w:val="24"/>
          <w:rtl/>
        </w:rPr>
        <w:t xml:space="preserve">הורדת </w:t>
      </w:r>
      <w:proofErr w:type="spellStart"/>
      <w:r w:rsidRPr="003E1788">
        <w:rPr>
          <w:rFonts w:ascii="Arial" w:hAnsi="Arial" w:cs="David"/>
          <w:color w:val="252525"/>
          <w:sz w:val="24"/>
          <w:szCs w:val="24"/>
          <w:rtl/>
        </w:rPr>
        <w:t>היישומון</w:t>
      </w:r>
      <w:proofErr w:type="spellEnd"/>
      <w:r w:rsidRPr="003E1788">
        <w:rPr>
          <w:rFonts w:ascii="Arial" w:hAnsi="Arial" w:cs="David"/>
          <w:color w:val="252525"/>
          <w:sz w:val="24"/>
          <w:szCs w:val="24"/>
          <w:rtl/>
        </w:rPr>
        <w:t xml:space="preserve"> והרצתו על המחשב</w:t>
      </w:r>
      <w:r w:rsidRPr="003E1788">
        <w:rPr>
          <w:rFonts w:ascii="Arial" w:hAnsi="Arial" w:cs="David" w:hint="cs"/>
          <w:color w:val="252525"/>
          <w:sz w:val="24"/>
          <w:szCs w:val="24"/>
          <w:rtl/>
        </w:rPr>
        <w:t xml:space="preserve"> </w:t>
      </w:r>
      <w:hyperlink r:id="rId7" w:history="1">
        <w:r w:rsidRPr="003E1788">
          <w:rPr>
            <w:rStyle w:val="Hyperlink"/>
            <w:rFonts w:ascii="Arial" w:hAnsi="Arial" w:cs="David"/>
            <w:color w:val="7D3AE1"/>
            <w:sz w:val="24"/>
            <w:szCs w:val="24"/>
            <w:rtl/>
          </w:rPr>
          <w:t>לחצו כאן</w:t>
        </w:r>
        <w:r w:rsidRPr="003E1788">
          <w:rPr>
            <w:rStyle w:val="apple-converted-space"/>
            <w:rFonts w:ascii="Arial" w:hAnsi="Arial" w:cs="David"/>
            <w:color w:val="7D3AE1"/>
            <w:sz w:val="24"/>
            <w:szCs w:val="24"/>
            <w:u w:val="single"/>
          </w:rPr>
          <w:t> </w:t>
        </w:r>
      </w:hyperlink>
      <w:r w:rsidRPr="003E1788">
        <w:rPr>
          <w:rFonts w:ascii="Arial" w:hAnsi="Arial" w:cs="David"/>
          <w:color w:val="252525"/>
          <w:sz w:val="24"/>
          <w:szCs w:val="24"/>
        </w:rPr>
        <w:br/>
      </w:r>
      <w:r w:rsidRPr="003E1788">
        <w:rPr>
          <w:rFonts w:ascii="Arial" w:hAnsi="Arial" w:cs="David"/>
          <w:color w:val="252525"/>
          <w:sz w:val="24"/>
          <w:szCs w:val="24"/>
          <w:rtl/>
        </w:rPr>
        <w:t xml:space="preserve">אם אינכם מצליחים להעלות את </w:t>
      </w:r>
      <w:proofErr w:type="spellStart"/>
      <w:r w:rsidRPr="003E1788">
        <w:rPr>
          <w:rFonts w:ascii="Arial" w:hAnsi="Arial" w:cs="David"/>
          <w:color w:val="252525"/>
          <w:sz w:val="24"/>
          <w:szCs w:val="24"/>
          <w:rtl/>
        </w:rPr>
        <w:t>היישומון</w:t>
      </w:r>
      <w:proofErr w:type="spellEnd"/>
      <w:r w:rsidRPr="003E1788">
        <w:rPr>
          <w:rFonts w:ascii="Arial" w:hAnsi="Arial" w:cs="David"/>
          <w:color w:val="252525"/>
          <w:sz w:val="24"/>
          <w:szCs w:val="24"/>
          <w:rtl/>
        </w:rPr>
        <w:t xml:space="preserve"> עליכם להתקין תוכנת</w:t>
      </w:r>
      <w:r w:rsidRPr="003E1788">
        <w:rPr>
          <w:rStyle w:val="apple-converted-space"/>
          <w:rFonts w:ascii="Arial" w:hAnsi="Arial" w:cs="David"/>
          <w:color w:val="252525"/>
          <w:sz w:val="24"/>
          <w:szCs w:val="24"/>
        </w:rPr>
        <w:t> </w:t>
      </w:r>
      <w:proofErr w:type="spellStart"/>
      <w:r w:rsidRPr="003E1788">
        <w:rPr>
          <w:rFonts w:ascii="Arial" w:hAnsi="Arial" w:cs="David"/>
          <w:color w:val="252525"/>
          <w:sz w:val="24"/>
          <w:szCs w:val="24"/>
        </w:rPr>
        <w:t>javaweb</w:t>
      </w:r>
      <w:proofErr w:type="spellEnd"/>
      <w:r w:rsidRPr="003E1788">
        <w:rPr>
          <w:rFonts w:ascii="Arial" w:hAnsi="Arial" w:cs="David"/>
          <w:color w:val="252525"/>
          <w:sz w:val="24"/>
          <w:szCs w:val="24"/>
        </w:rPr>
        <w:t> </w:t>
      </w:r>
      <w:hyperlink r:id="rId8" w:tgtFrame="_blank" w:history="1">
        <w:r w:rsidRPr="003E1788">
          <w:rPr>
            <w:rStyle w:val="Hyperlink"/>
            <w:rFonts w:ascii="Arial" w:hAnsi="Arial" w:cs="David"/>
            <w:color w:val="7D3AE1"/>
            <w:sz w:val="24"/>
            <w:szCs w:val="24"/>
            <w:rtl/>
          </w:rPr>
          <w:t>לחצו כאן</w:t>
        </w:r>
      </w:hyperlink>
      <w:r w:rsidRPr="003E1788">
        <w:rPr>
          <w:rFonts w:ascii="Arial" w:hAnsi="Arial" w:cs="David"/>
          <w:color w:val="252525"/>
          <w:sz w:val="24"/>
          <w:szCs w:val="24"/>
        </w:rPr>
        <w:t> </w:t>
      </w:r>
      <w:r w:rsidRPr="003E1788">
        <w:rPr>
          <w:rFonts w:ascii="Arial" w:hAnsi="Arial" w:cs="David"/>
          <w:color w:val="252525"/>
          <w:sz w:val="24"/>
          <w:szCs w:val="24"/>
          <w:rtl/>
        </w:rPr>
        <w:t>והתקינו לפי ההוראות</w:t>
      </w:r>
      <w:r w:rsidRPr="003E1788">
        <w:rPr>
          <w:rFonts w:ascii="Arial" w:hAnsi="Arial" w:cs="David"/>
          <w:color w:val="252525"/>
          <w:sz w:val="24"/>
          <w:szCs w:val="24"/>
        </w:rPr>
        <w:t>.</w:t>
      </w:r>
    </w:p>
    <w:p w14:paraId="719562B3" w14:textId="77777777" w:rsidR="003E1788" w:rsidRPr="003E1788" w:rsidRDefault="003E1788" w:rsidP="003E1788">
      <w:pPr>
        <w:pStyle w:val="ListParagraph"/>
        <w:numPr>
          <w:ilvl w:val="0"/>
          <w:numId w:val="31"/>
        </w:numPr>
        <w:ind w:left="374"/>
        <w:rPr>
          <w:rFonts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גישה 2 (במידה והגישה המומלצת לא הצליחה)</w:t>
      </w:r>
    </w:p>
    <w:p w14:paraId="0AF870E8" w14:textId="77777777" w:rsidR="00F54D37" w:rsidRPr="003E1788" w:rsidRDefault="00E269BA" w:rsidP="003E1788">
      <w:pPr>
        <w:ind w:left="14"/>
        <w:rPr>
          <w:rFonts w:cs="David"/>
          <w:sz w:val="24"/>
          <w:szCs w:val="24"/>
        </w:rPr>
      </w:pPr>
      <w:r w:rsidRPr="003E1788">
        <w:rPr>
          <w:rFonts w:ascii="Arial" w:hAnsi="Arial" w:cs="David" w:hint="cs"/>
          <w:sz w:val="24"/>
          <w:szCs w:val="24"/>
          <w:rtl/>
        </w:rPr>
        <w:t xml:space="preserve">היכנסו לקישור: </w:t>
      </w:r>
      <w:hyperlink r:id="rId9" w:history="1">
        <w:r w:rsidR="00F54D37" w:rsidRPr="003E1788">
          <w:rPr>
            <w:rStyle w:val="Hyperlink"/>
            <w:rFonts w:ascii="Calibri" w:hAnsi="Calibri" w:cs="David"/>
            <w:sz w:val="24"/>
            <w:szCs w:val="24"/>
          </w:rPr>
          <w:t>http://goo.gl/maEG9N</w:t>
        </w:r>
      </w:hyperlink>
    </w:p>
    <w:p w14:paraId="78101BC4" w14:textId="77777777" w:rsidR="00E269BA" w:rsidRPr="001A7BD7" w:rsidRDefault="00E269BA" w:rsidP="001A7BD7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1A7BD7">
        <w:rPr>
          <w:rFonts w:ascii="Arial" w:hAnsi="Arial" w:cs="David" w:hint="cs"/>
          <w:sz w:val="24"/>
          <w:szCs w:val="24"/>
          <w:rtl/>
        </w:rPr>
        <w:t xml:space="preserve"> יופיע לכם המסך הבא:</w:t>
      </w:r>
      <w:r w:rsidR="001A7BD7" w:rsidRPr="001A7BD7">
        <w:rPr>
          <w:rFonts w:ascii="Arial" w:hAnsi="Arial" w:cs="David" w:hint="cs"/>
          <w:sz w:val="24"/>
          <w:szCs w:val="24"/>
          <w:rtl/>
        </w:rPr>
        <w:t xml:space="preserve"> חפשו "מולקולרית" </w:t>
      </w:r>
    </w:p>
    <w:p w14:paraId="1D0623D8" w14:textId="77777777" w:rsidR="00F54D37" w:rsidRPr="001A7BD7" w:rsidRDefault="001A7BD7" w:rsidP="00E269BA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1A7BD7">
        <w:rPr>
          <w:rFonts w:ascii="Arial" w:hAnsi="Arial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3D2108" wp14:editId="5DAD1B5D">
                <wp:simplePos x="0" y="0"/>
                <wp:positionH relativeFrom="column">
                  <wp:posOffset>3957116</wp:posOffset>
                </wp:positionH>
                <wp:positionV relativeFrom="paragraph">
                  <wp:posOffset>1304625</wp:posOffset>
                </wp:positionV>
                <wp:extent cx="1009003" cy="172529"/>
                <wp:effectExtent l="19050" t="95250" r="0" b="37465"/>
                <wp:wrapNone/>
                <wp:docPr id="31" name="Straight Arrow Connector 31" descr="ח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09003" cy="172529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0116AC4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1" o:spid="_x0000_s1026" type="#_x0000_t32" alt="חץ" style="position:absolute;margin-left:311.6pt;margin-top:102.75pt;width:79.45pt;height:13.6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" strokecolor="black [3213]" strokeweight="3pt">
                <v:stroke endarrow="open"/>
              </v:shape>
            </w:pict>
          </mc:Fallback>
        </mc:AlternateContent>
      </w:r>
      <w:r w:rsidR="00F54D37" w:rsidRPr="001A7BD7">
        <w:rPr>
          <w:rFonts w:ascii="Arial" w:hAnsi="Arial" w:cs="David" w:hint="cs"/>
          <w:noProof/>
          <w:sz w:val="24"/>
          <w:szCs w:val="24"/>
        </w:rPr>
        <w:drawing>
          <wp:inline distT="0" distB="0" distL="0" distR="0" wp14:anchorId="125D3BA4" wp14:editId="6CA29FAA">
            <wp:extent cx="5278632" cy="1345721"/>
            <wp:effectExtent l="0" t="0" r="0" b="6985"/>
            <wp:docPr id="29" name="Picture 29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9390" cy="13459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99CFD7" w14:textId="77777777" w:rsidR="00E269BA" w:rsidRPr="00092123" w:rsidRDefault="00E269BA" w:rsidP="00092123">
      <w:pPr>
        <w:pStyle w:val="ListParagraph"/>
        <w:numPr>
          <w:ilvl w:val="0"/>
          <w:numId w:val="31"/>
        </w:numPr>
        <w:spacing w:after="0" w:line="360" w:lineRule="auto"/>
        <w:ind w:left="374"/>
        <w:rPr>
          <w:rFonts w:ascii="Arial" w:hAnsi="Arial" w:cs="David"/>
          <w:sz w:val="24"/>
          <w:szCs w:val="24"/>
          <w:rtl/>
        </w:rPr>
      </w:pPr>
      <w:r w:rsidRPr="00092123">
        <w:rPr>
          <w:rFonts w:ascii="Arial" w:hAnsi="Arial" w:cs="David" w:hint="cs"/>
          <w:sz w:val="24"/>
          <w:szCs w:val="24"/>
          <w:rtl/>
        </w:rPr>
        <w:t xml:space="preserve">לחצו על כפתור ה- </w:t>
      </w:r>
      <w:r w:rsidRPr="00092123">
        <w:rPr>
          <w:rFonts w:ascii="Arial" w:hAnsi="Arial" w:cs="David"/>
          <w:sz w:val="24"/>
          <w:szCs w:val="24"/>
        </w:rPr>
        <w:t>Download</w:t>
      </w:r>
      <w:r w:rsidRPr="00092123">
        <w:rPr>
          <w:rFonts w:ascii="Arial" w:hAnsi="Arial" w:cs="David" w:hint="cs"/>
          <w:sz w:val="24"/>
          <w:szCs w:val="24"/>
          <w:rtl/>
        </w:rPr>
        <w:t xml:space="preserve"> להורדת ההדמיה.</w:t>
      </w:r>
    </w:p>
    <w:p w14:paraId="1AC731B1" w14:textId="77777777" w:rsidR="00E269BA" w:rsidRPr="001A7BD7" w:rsidRDefault="00E269BA" w:rsidP="00E269BA">
      <w:p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1A7BD7">
        <w:rPr>
          <w:rFonts w:ascii="Arial" w:hAnsi="Arial" w:cs="David" w:hint="cs"/>
          <w:sz w:val="24"/>
          <w:szCs w:val="24"/>
          <w:rtl/>
        </w:rPr>
        <w:t>כעת תפתח לפניכם ההדמיה.</w:t>
      </w:r>
    </w:p>
    <w:p w14:paraId="66CA0AD2" w14:textId="77777777" w:rsidR="00E269BA" w:rsidRPr="00092123" w:rsidRDefault="00092123" w:rsidP="00092123">
      <w:pPr>
        <w:pStyle w:val="ListParagraph"/>
        <w:numPr>
          <w:ilvl w:val="0"/>
          <w:numId w:val="31"/>
        </w:numPr>
        <w:spacing w:after="0" w:line="360" w:lineRule="auto"/>
        <w:ind w:left="374" w:right="-851"/>
        <w:jc w:val="center"/>
        <w:rPr>
          <w:rFonts w:ascii="Arial" w:hAnsi="Arial" w:cs="David"/>
          <w:sz w:val="24"/>
          <w:szCs w:val="24"/>
          <w:rtl/>
        </w:rPr>
      </w:pPr>
      <w:r w:rsidRPr="001A7BD7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A4173E" wp14:editId="2A4C2666">
                <wp:simplePos x="0" y="0"/>
                <wp:positionH relativeFrom="column">
                  <wp:posOffset>1372870</wp:posOffset>
                </wp:positionH>
                <wp:positionV relativeFrom="paragraph">
                  <wp:posOffset>389890</wp:posOffset>
                </wp:positionV>
                <wp:extent cx="790575" cy="363855"/>
                <wp:effectExtent l="19050" t="19050" r="28575" b="17145"/>
                <wp:wrapNone/>
                <wp:docPr id="16" name="Oval 16" descr="עיגול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0575" cy="363855"/>
                        </a:xfrm>
                        <a:prstGeom prst="ellipse">
                          <a:avLst/>
                        </a:prstGeom>
                        <a:noFill/>
                        <a:ln w="381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923C301" id="Oval 16" o:spid="_x0000_s1026" alt="עיגול" style="position:absolute;margin-left:108.1pt;margin-top:30.7pt;width:62.25pt;height:28.6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" filled="f" strokeweight="3pt"/>
            </w:pict>
          </mc:Fallback>
        </mc:AlternateContent>
      </w:r>
      <w:r w:rsidR="00E269BA" w:rsidRPr="00092123">
        <w:rPr>
          <w:rFonts w:ascii="Arial" w:hAnsi="Arial" w:cs="David" w:hint="cs"/>
          <w:sz w:val="24"/>
          <w:szCs w:val="24"/>
          <w:rtl/>
        </w:rPr>
        <w:t xml:space="preserve">עברו לחלק המדגים מולקולות </w:t>
      </w:r>
      <w:r w:rsidRPr="00092123">
        <w:rPr>
          <w:rFonts w:ascii="Arial" w:hAnsi="Arial" w:cs="David" w:hint="cs"/>
          <w:sz w:val="24"/>
          <w:szCs w:val="24"/>
          <w:rtl/>
        </w:rPr>
        <w:t xml:space="preserve">של חומרים </w:t>
      </w:r>
      <w:r w:rsidR="00E269BA" w:rsidRPr="00092123">
        <w:rPr>
          <w:rFonts w:ascii="Arial" w:hAnsi="Arial" w:cs="David" w:hint="cs"/>
          <w:sz w:val="24"/>
          <w:szCs w:val="24"/>
          <w:rtl/>
        </w:rPr>
        <w:t>קיימ</w:t>
      </w:r>
      <w:r w:rsidRPr="00092123">
        <w:rPr>
          <w:rFonts w:ascii="Arial" w:hAnsi="Arial" w:cs="David" w:hint="cs"/>
          <w:sz w:val="24"/>
          <w:szCs w:val="24"/>
          <w:rtl/>
        </w:rPr>
        <w:t>ים</w:t>
      </w:r>
      <w:r w:rsidR="00E269BA" w:rsidRPr="00092123">
        <w:rPr>
          <w:rFonts w:ascii="Arial" w:hAnsi="Arial" w:cs="David" w:hint="cs"/>
          <w:sz w:val="24"/>
          <w:szCs w:val="24"/>
          <w:rtl/>
        </w:rPr>
        <w:t xml:space="preserve"> על ידי לחיצה על </w:t>
      </w:r>
      <w:r w:rsidRPr="00092123">
        <w:rPr>
          <w:rFonts w:ascii="Arial" w:hAnsi="Arial" w:cs="David" w:hint="cs"/>
          <w:sz w:val="24"/>
          <w:szCs w:val="24"/>
          <w:rtl/>
        </w:rPr>
        <w:t>ה</w:t>
      </w:r>
      <w:r w:rsidR="00E269BA" w:rsidRPr="00092123">
        <w:rPr>
          <w:rFonts w:ascii="Arial" w:hAnsi="Arial" w:cs="David" w:hint="cs"/>
          <w:sz w:val="24"/>
          <w:szCs w:val="24"/>
          <w:rtl/>
        </w:rPr>
        <w:t xml:space="preserve">לשונית </w:t>
      </w:r>
      <w:r w:rsidRPr="00092123">
        <w:rPr>
          <w:rFonts w:ascii="Arial" w:hAnsi="Arial" w:cs="David" w:hint="cs"/>
          <w:sz w:val="24"/>
          <w:szCs w:val="24"/>
          <w:rtl/>
        </w:rPr>
        <w:t>"מולקולות אמיתיות"</w:t>
      </w:r>
      <w:r>
        <w:rPr>
          <w:noProof/>
        </w:rPr>
        <w:drawing>
          <wp:inline distT="0" distB="0" distL="0" distR="0" wp14:anchorId="256BA32A" wp14:editId="4E2E309A">
            <wp:extent cx="3629995" cy="2268747"/>
            <wp:effectExtent l="0" t="0" r="8890" b="0"/>
            <wp:docPr id="1" name="Picture 1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תמונת מסך מהיישומון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33888" cy="227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0E0AFB" w14:textId="77777777" w:rsidR="00E269BA" w:rsidRPr="00092123" w:rsidRDefault="00A52E2F" w:rsidP="00F47B79">
      <w:pPr>
        <w:pStyle w:val="ListParagraph"/>
        <w:numPr>
          <w:ilvl w:val="0"/>
          <w:numId w:val="32"/>
        </w:num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 wp14:anchorId="3DDE8272" wp14:editId="71AE988D">
            <wp:simplePos x="0" y="0"/>
            <wp:positionH relativeFrom="column">
              <wp:posOffset>-287655</wp:posOffset>
            </wp:positionH>
            <wp:positionV relativeFrom="paragraph">
              <wp:posOffset>197485</wp:posOffset>
            </wp:positionV>
            <wp:extent cx="1755775" cy="1200150"/>
            <wp:effectExtent l="0" t="0" r="0" b="0"/>
            <wp:wrapSquare wrapText="bothSides"/>
            <wp:docPr id="265" name="Picture 265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5" name="Picture 265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2123" w:rsidRPr="001A7BD7">
        <w:rPr>
          <w:rFonts w:ascii="Arial" w:hAnsi="Arial" w:cs="David" w:hint="cs"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7AC72B" wp14:editId="1CCBD27B">
                <wp:simplePos x="0" y="0"/>
                <wp:positionH relativeFrom="column">
                  <wp:posOffset>-415277</wp:posOffset>
                </wp:positionH>
                <wp:positionV relativeFrom="paragraph">
                  <wp:posOffset>204782</wp:posOffset>
                </wp:positionV>
                <wp:extent cx="793629" cy="207034"/>
                <wp:effectExtent l="38100" t="19050" r="6985" b="97790"/>
                <wp:wrapNone/>
                <wp:docPr id="267" name="Straight Arrow Connector 267" descr="חץ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793629" cy="207034"/>
                        </a:xfrm>
                        <a:prstGeom prst="straightConnector1">
                          <a:avLst/>
                        </a:prstGeom>
                        <a:ln w="38100">
                          <a:solidFill>
                            <a:schemeClr val="tx1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076B56" id="Straight Arrow Connector 267" o:spid="_x0000_s1026" type="#_x0000_t32" alt="חץ" style="position:absolute;margin-left:-32.7pt;margin-top:16.1pt;width:62.5pt;height:16.3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" strokecolor="black [3213]" strokeweight="3pt">
                <v:stroke endarrow="open"/>
              </v:shape>
            </w:pict>
          </mc:Fallback>
        </mc:AlternateContent>
      </w:r>
      <w:r w:rsidR="00E269BA" w:rsidRPr="00092123">
        <w:rPr>
          <w:rFonts w:ascii="Arial" w:hAnsi="Arial" w:cs="David" w:hint="cs"/>
          <w:sz w:val="24"/>
          <w:szCs w:val="24"/>
          <w:rtl/>
        </w:rPr>
        <w:t>עברו בין המולקולות הרשומות בטבלה הבאה והשלימו את הטבלה</w:t>
      </w:r>
      <w:r w:rsidR="00092123" w:rsidRPr="00092123">
        <w:rPr>
          <w:rFonts w:ascii="Arial" w:hAnsi="Arial" w:cs="David" w:hint="cs"/>
          <w:sz w:val="24"/>
          <w:szCs w:val="24"/>
          <w:rtl/>
        </w:rPr>
        <w:t xml:space="preserve"> הנתונה בהמשך הדף</w:t>
      </w:r>
      <w:r w:rsidR="00E269BA" w:rsidRPr="00092123">
        <w:rPr>
          <w:rFonts w:ascii="Arial" w:hAnsi="Arial" w:cs="David" w:hint="cs"/>
          <w:sz w:val="24"/>
          <w:szCs w:val="24"/>
          <w:rtl/>
        </w:rPr>
        <w:t>.</w:t>
      </w:r>
    </w:p>
    <w:p w14:paraId="65C82037" w14:textId="77777777" w:rsidR="00092123" w:rsidRDefault="00092123" w:rsidP="0009212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4988C083" w14:textId="77777777" w:rsidR="00092123" w:rsidRDefault="00092123" w:rsidP="0009212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1E4E35F6" w14:textId="77777777" w:rsidR="00092123" w:rsidRDefault="00092123" w:rsidP="00092123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3978E613" w14:textId="77777777" w:rsidR="00092123" w:rsidRPr="00092123" w:rsidRDefault="00E269BA" w:rsidP="00092123">
      <w:pPr>
        <w:pStyle w:val="ListParagraph"/>
        <w:numPr>
          <w:ilvl w:val="0"/>
          <w:numId w:val="32"/>
        </w:num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092123">
        <w:rPr>
          <w:rFonts w:ascii="Arial" w:hAnsi="Arial" w:cs="David" w:hint="cs"/>
          <w:sz w:val="24"/>
          <w:szCs w:val="24"/>
          <w:rtl/>
        </w:rPr>
        <w:t>עבור כל אחת מהמולקולות</w:t>
      </w:r>
      <w:r w:rsidR="00092123" w:rsidRPr="00092123">
        <w:rPr>
          <w:rFonts w:ascii="Arial" w:hAnsi="Arial" w:cs="David" w:hint="cs"/>
          <w:sz w:val="24"/>
          <w:szCs w:val="24"/>
          <w:rtl/>
        </w:rPr>
        <w:t>:</w:t>
      </w:r>
    </w:p>
    <w:p w14:paraId="6E1F3A38" w14:textId="77777777" w:rsidR="00092123" w:rsidRDefault="00E269BA" w:rsidP="00092123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David"/>
          <w:sz w:val="24"/>
          <w:szCs w:val="24"/>
        </w:rPr>
      </w:pPr>
      <w:r w:rsidRPr="00092123">
        <w:rPr>
          <w:rFonts w:ascii="Arial" w:hAnsi="Arial" w:cs="David" w:hint="cs"/>
          <w:sz w:val="24"/>
          <w:szCs w:val="24"/>
          <w:rtl/>
        </w:rPr>
        <w:t xml:space="preserve">עליכם לקבוע האם במולקולה קיים דו קוטב קבוע או דו-קוטב רגעי. </w:t>
      </w:r>
    </w:p>
    <w:p w14:paraId="3F0975F2" w14:textId="77777777" w:rsidR="00E269BA" w:rsidRPr="00092123" w:rsidRDefault="00E269BA" w:rsidP="00092123">
      <w:pPr>
        <w:pStyle w:val="ListParagraph"/>
        <w:numPr>
          <w:ilvl w:val="0"/>
          <w:numId w:val="30"/>
        </w:num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092123">
        <w:rPr>
          <w:rFonts w:ascii="Arial" w:hAnsi="Arial" w:cs="David" w:hint="cs"/>
          <w:sz w:val="24"/>
          <w:szCs w:val="24"/>
          <w:rtl/>
        </w:rPr>
        <w:lastRenderedPageBreak/>
        <w:t>עליכם לבצע את כל השלבים בקביעת קוטביות מולקולה (על פי עמוד 41 בספר "יחסים וקשרים בעולם החומרים").</w:t>
      </w:r>
    </w:p>
    <w:p w14:paraId="68FEABA3" w14:textId="77777777" w:rsidR="00F47B79" w:rsidRDefault="00E269BA" w:rsidP="00E269BA">
      <w:pPr>
        <w:spacing w:after="0" w:line="360" w:lineRule="auto"/>
        <w:rPr>
          <w:rFonts w:ascii="Arial" w:hAnsi="Arial" w:cs="David"/>
          <w:b/>
          <w:bCs/>
          <w:sz w:val="24"/>
          <w:szCs w:val="24"/>
        </w:rPr>
      </w:pPr>
      <w:r w:rsidRPr="001A7BD7">
        <w:rPr>
          <w:rFonts w:ascii="Arial" w:hAnsi="Arial" w:cs="David" w:hint="cs"/>
          <w:b/>
          <w:bCs/>
          <w:sz w:val="24"/>
          <w:szCs w:val="24"/>
          <w:rtl/>
        </w:rPr>
        <w:t>כדי לקבוע האם הקשרים במולקולה קוטביים היעזרו באפשרויות:</w:t>
      </w:r>
      <w:r w:rsidR="00F47B79">
        <w:rPr>
          <w:rFonts w:ascii="Arial" w:hAnsi="Arial" w:cs="David" w:hint="cs"/>
          <w:b/>
          <w:bCs/>
          <w:sz w:val="24"/>
          <w:szCs w:val="24"/>
          <w:rtl/>
        </w:rPr>
        <w:t xml:space="preserve"> </w:t>
      </w:r>
    </w:p>
    <w:p w14:paraId="0D0B8D8B" w14:textId="77777777" w:rsidR="00E269BA" w:rsidRPr="00F47B79" w:rsidRDefault="00F47B79" w:rsidP="00F47B79">
      <w:pPr>
        <w:pStyle w:val="ListParagraph"/>
        <w:numPr>
          <w:ilvl w:val="0"/>
          <w:numId w:val="33"/>
        </w:num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F47B79">
        <w:rPr>
          <w:rFonts w:hint="cs"/>
          <w:noProof/>
        </w:rPr>
        <w:drawing>
          <wp:anchor distT="0" distB="0" distL="114300" distR="114300" simplePos="0" relativeHeight="251665408" behindDoc="0" locked="0" layoutInCell="1" allowOverlap="1" wp14:anchorId="66B11444" wp14:editId="65E53496">
            <wp:simplePos x="0" y="0"/>
            <wp:positionH relativeFrom="column">
              <wp:posOffset>152400</wp:posOffset>
            </wp:positionH>
            <wp:positionV relativeFrom="paragraph">
              <wp:posOffset>1270</wp:posOffset>
            </wp:positionV>
            <wp:extent cx="1440815" cy="1362710"/>
            <wp:effectExtent l="0" t="0" r="6985" b="8890"/>
            <wp:wrapSquare wrapText="bothSides"/>
            <wp:docPr id="268" name="Picture 268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8" name="Picture 268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0815" cy="1362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F47B79">
        <w:rPr>
          <w:rFonts w:ascii="Arial" w:hAnsi="Arial" w:cs="David" w:hint="cs"/>
          <w:sz w:val="24"/>
          <w:szCs w:val="24"/>
          <w:rtl/>
        </w:rPr>
        <w:t>דיפולי</w:t>
      </w:r>
      <w:proofErr w:type="spellEnd"/>
      <w:r w:rsidRPr="00F47B79">
        <w:rPr>
          <w:rFonts w:ascii="Arial" w:hAnsi="Arial" w:cs="David" w:hint="cs"/>
          <w:sz w:val="24"/>
          <w:szCs w:val="24"/>
          <w:rtl/>
        </w:rPr>
        <w:t xml:space="preserve"> הקשר (קוטביות הקשר)</w:t>
      </w:r>
    </w:p>
    <w:p w14:paraId="0F41D49B" w14:textId="77777777" w:rsidR="00F47B79" w:rsidRPr="00F47B79" w:rsidRDefault="00F47B79" w:rsidP="00F47B79">
      <w:pPr>
        <w:pStyle w:val="ListParagraph"/>
        <w:numPr>
          <w:ilvl w:val="0"/>
          <w:numId w:val="33"/>
        </w:numPr>
        <w:spacing w:after="0" w:line="360" w:lineRule="auto"/>
        <w:rPr>
          <w:rFonts w:ascii="Arial" w:hAnsi="Arial" w:cs="David"/>
          <w:sz w:val="24"/>
          <w:szCs w:val="24"/>
          <w:rtl/>
        </w:rPr>
      </w:pPr>
      <w:r w:rsidRPr="00F47B79">
        <w:rPr>
          <w:rFonts w:ascii="Arial" w:hAnsi="Arial" w:cs="David" w:hint="cs"/>
          <w:sz w:val="24"/>
          <w:szCs w:val="24"/>
          <w:rtl/>
        </w:rPr>
        <w:t>מטענים חלקיים</w:t>
      </w:r>
    </w:p>
    <w:p w14:paraId="6B86003E" w14:textId="77777777" w:rsidR="00E269BA" w:rsidRPr="001A7BD7" w:rsidRDefault="00E269BA" w:rsidP="00E269BA">
      <w:pPr>
        <w:spacing w:after="0" w:line="360" w:lineRule="auto"/>
        <w:rPr>
          <w:rFonts w:ascii="Arial" w:hAnsi="Arial" w:cs="David"/>
          <w:b/>
          <w:bCs/>
          <w:sz w:val="24"/>
          <w:szCs w:val="24"/>
          <w:rtl/>
        </w:rPr>
      </w:pPr>
      <w:r w:rsidRPr="001A7BD7">
        <w:rPr>
          <w:rFonts w:ascii="Arial" w:hAnsi="Arial" w:cs="David" w:hint="cs"/>
          <w:b/>
          <w:bCs/>
          <w:sz w:val="24"/>
          <w:szCs w:val="24"/>
          <w:rtl/>
        </w:rPr>
        <w:t>כדי לקבוע אם במולקולה קיים דו קוטב קבוע או דו קוטב רגעי היעזרו באפשרויות:</w:t>
      </w:r>
    </w:p>
    <w:p w14:paraId="0EC444BC" w14:textId="77777777" w:rsidR="00E269BA" w:rsidRDefault="00F47B79" w:rsidP="00F47B79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 w:hint="cs"/>
          <w:sz w:val="24"/>
          <w:szCs w:val="24"/>
          <w:rtl/>
        </w:rPr>
        <w:t>דיפול מולקולרי</w:t>
      </w:r>
      <w:r w:rsidRPr="00F47B79">
        <w:rPr>
          <w:rFonts w:ascii="Arial" w:hAnsi="Arial" w:cs="David" w:hint="cs"/>
          <w:sz w:val="24"/>
          <w:szCs w:val="24"/>
          <w:rtl/>
        </w:rPr>
        <w:t xml:space="preserve"> (קוטביות </w:t>
      </w:r>
      <w:r>
        <w:rPr>
          <w:rFonts w:ascii="Arial" w:hAnsi="Arial" w:cs="David" w:hint="cs"/>
          <w:sz w:val="24"/>
          <w:szCs w:val="24"/>
          <w:rtl/>
        </w:rPr>
        <w:t>המולקולה</w:t>
      </w:r>
      <w:r w:rsidRPr="00F47B79">
        <w:rPr>
          <w:rFonts w:ascii="Arial" w:hAnsi="Arial" w:cs="David" w:hint="cs"/>
          <w:sz w:val="24"/>
          <w:szCs w:val="24"/>
          <w:rtl/>
        </w:rPr>
        <w:t>)</w:t>
      </w:r>
    </w:p>
    <w:p w14:paraId="1A8D9DAA" w14:textId="77777777" w:rsidR="00F47B79" w:rsidRDefault="00F47B79" w:rsidP="00F47B79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David"/>
          <w:sz w:val="24"/>
          <w:szCs w:val="24"/>
        </w:rPr>
      </w:pPr>
      <w:r>
        <w:rPr>
          <w:rFonts w:ascii="Arial" w:hAnsi="Arial" w:cs="David"/>
          <w:noProof/>
          <w:sz w:val="24"/>
          <w:szCs w:val="24"/>
        </w:rPr>
        <w:drawing>
          <wp:anchor distT="0" distB="0" distL="114300" distR="114300" simplePos="0" relativeHeight="251666432" behindDoc="0" locked="0" layoutInCell="1" allowOverlap="1" wp14:anchorId="26FCB9D8" wp14:editId="0599A07D">
            <wp:simplePos x="0" y="0"/>
            <wp:positionH relativeFrom="column">
              <wp:posOffset>-1441450</wp:posOffset>
            </wp:positionH>
            <wp:positionV relativeFrom="paragraph">
              <wp:posOffset>264795</wp:posOffset>
            </wp:positionV>
            <wp:extent cx="1259205" cy="914400"/>
            <wp:effectExtent l="0" t="0" r="0" b="0"/>
            <wp:wrapSquare wrapText="bothSides"/>
            <wp:docPr id="270" name="Picture 270" descr="תמונת מסך מהיישומון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0" name="Picture 270" descr="תמונת מסך מהיישומון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920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David" w:hint="cs"/>
          <w:sz w:val="24"/>
          <w:szCs w:val="24"/>
          <w:rtl/>
        </w:rPr>
        <w:t>פוטנציאל אלקטרוסטטי</w:t>
      </w:r>
    </w:p>
    <w:p w14:paraId="45E65388" w14:textId="77777777" w:rsidR="00F47B79" w:rsidRPr="00F47B79" w:rsidRDefault="00F47B79" w:rsidP="00F47B79">
      <w:pPr>
        <w:pStyle w:val="ListParagraph"/>
        <w:numPr>
          <w:ilvl w:val="0"/>
          <w:numId w:val="34"/>
        </w:numPr>
        <w:spacing w:after="0" w:line="360" w:lineRule="auto"/>
        <w:rPr>
          <w:rFonts w:ascii="Arial" w:hAnsi="Arial" w:cs="David"/>
          <w:sz w:val="24"/>
          <w:szCs w:val="24"/>
          <w:rtl/>
        </w:rPr>
      </w:pPr>
      <w:r>
        <w:rPr>
          <w:rFonts w:ascii="Arial" w:hAnsi="Arial" w:cs="David" w:hint="cs"/>
          <w:sz w:val="24"/>
          <w:szCs w:val="24"/>
          <w:rtl/>
        </w:rPr>
        <w:t>צפיפות אלקטרונים</w:t>
      </w:r>
    </w:p>
    <w:p w14:paraId="301F5AE7" w14:textId="77777777" w:rsidR="00E269BA" w:rsidRDefault="00E269BA" w:rsidP="00F47B79">
      <w:pPr>
        <w:pStyle w:val="ListParagraph"/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3DEF293C" w14:textId="77777777" w:rsidR="00F47B79" w:rsidRDefault="00F47B79" w:rsidP="00F47B79">
      <w:pPr>
        <w:pStyle w:val="ListParagraph"/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1B0DAA0E" w14:textId="77777777" w:rsidR="00F47B79" w:rsidRDefault="00F47B79" w:rsidP="00F47B79">
      <w:pPr>
        <w:pStyle w:val="ListParagraph"/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7641AAF5" w14:textId="77777777" w:rsidR="00F47B79" w:rsidRPr="00F47B79" w:rsidRDefault="00F47B79" w:rsidP="00F47B79">
      <w:pPr>
        <w:pStyle w:val="ListParagraph"/>
        <w:spacing w:after="0" w:line="360" w:lineRule="auto"/>
        <w:rPr>
          <w:rFonts w:ascii="Arial" w:hAnsi="Arial" w:cs="David"/>
          <w:sz w:val="24"/>
          <w:szCs w:val="24"/>
          <w:rtl/>
        </w:rPr>
      </w:pPr>
    </w:p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1199"/>
        <w:gridCol w:w="1211"/>
        <w:gridCol w:w="2025"/>
        <w:gridCol w:w="1559"/>
        <w:gridCol w:w="1414"/>
      </w:tblGrid>
      <w:tr w:rsidR="00C71E24" w:rsidRPr="001A7BD7" w14:paraId="2D8832B9" w14:textId="77777777" w:rsidTr="00A52E2F">
        <w:trPr>
          <w:tblHeader/>
        </w:trPr>
        <w:tc>
          <w:tcPr>
            <w:tcW w:w="657" w:type="pct"/>
            <w:vAlign w:val="center"/>
          </w:tcPr>
          <w:p w14:paraId="50486AF8" w14:textId="77777777" w:rsidR="00C71E24" w:rsidRPr="00C71E24" w:rsidRDefault="00C71E24" w:rsidP="008B4E58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נוסחת המולקולה</w:t>
            </w:r>
          </w:p>
        </w:tc>
        <w:tc>
          <w:tcPr>
            <w:tcW w:w="703" w:type="pct"/>
            <w:vAlign w:val="center"/>
          </w:tcPr>
          <w:p w14:paraId="053C9094" w14:textId="77777777" w:rsidR="00C71E24" w:rsidRPr="00C71E24" w:rsidRDefault="00C71E24" w:rsidP="008B4E58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מספר אורביטלים לא קושרים סביב האטום המרכזי</w:t>
            </w:r>
          </w:p>
        </w:tc>
        <w:tc>
          <w:tcPr>
            <w:tcW w:w="710" w:type="pct"/>
            <w:vAlign w:val="center"/>
          </w:tcPr>
          <w:p w14:paraId="7F832121" w14:textId="77777777" w:rsidR="00C71E24" w:rsidRPr="00C71E24" w:rsidRDefault="00C71E24" w:rsidP="008B4E58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צורת המולקולה </w:t>
            </w:r>
          </w:p>
        </w:tc>
        <w:tc>
          <w:tcPr>
            <w:tcW w:w="1187" w:type="pct"/>
            <w:vAlign w:val="center"/>
          </w:tcPr>
          <w:p w14:paraId="649AE500" w14:textId="77777777" w:rsidR="00C71E24" w:rsidRPr="00C71E24" w:rsidRDefault="00C71E24" w:rsidP="008B4E58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נוסחת מבנה מלאה (ייצוג אלקטרונים) של המולקולה</w:t>
            </w:r>
          </w:p>
        </w:tc>
        <w:tc>
          <w:tcPr>
            <w:tcW w:w="914" w:type="pct"/>
            <w:vAlign w:val="center"/>
          </w:tcPr>
          <w:p w14:paraId="25500E23" w14:textId="77777777" w:rsidR="00C71E24" w:rsidRPr="00C71E24" w:rsidRDefault="00C71E24" w:rsidP="008B4E58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האם הקשרים במולקולה קוטביים? </w:t>
            </w:r>
            <w:r>
              <w:rPr>
                <w:rFonts w:ascii="Arial" w:hAnsi="Arial" w:cs="David"/>
                <w:b/>
                <w:bCs/>
                <w:sz w:val="20"/>
                <w:szCs w:val="20"/>
                <w:rtl/>
              </w:rPr>
              <w:br/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סמנו על הקשרים </w:t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sz w:val="20"/>
                <w:szCs w:val="20"/>
              </w:rPr>
              <w:t xml:space="preserve">+  </w:t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sz w:val="20"/>
                <w:szCs w:val="20"/>
              </w:rPr>
              <w:t>-</w:t>
            </w:r>
          </w:p>
          <w:p w14:paraId="0B3B2617" w14:textId="77777777" w:rsidR="00C71E24" w:rsidRPr="00C71E24" w:rsidRDefault="00C71E24" w:rsidP="008B4E58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 xml:space="preserve">(כאן מיוצג 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color w:val="C00000"/>
                <w:sz w:val="20"/>
                <w:szCs w:val="20"/>
              </w:rPr>
              <w:t xml:space="preserve">+  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 xml:space="preserve"> כחול ו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>- אדום)</w:t>
            </w:r>
          </w:p>
        </w:tc>
        <w:tc>
          <w:tcPr>
            <w:tcW w:w="829" w:type="pct"/>
            <w:vAlign w:val="center"/>
          </w:tcPr>
          <w:p w14:paraId="7730FDDE" w14:textId="77777777" w:rsidR="00C71E24" w:rsidRPr="00C71E24" w:rsidRDefault="00C71E24" w:rsidP="008B4E58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דו קוטב קבוע/ דו קוטב רגעי של המולקולה</w:t>
            </w:r>
          </w:p>
        </w:tc>
      </w:tr>
      <w:tr w:rsidR="00E269BA" w:rsidRPr="001A7BD7" w14:paraId="5716580F" w14:textId="77777777" w:rsidTr="00A52E2F">
        <w:trPr>
          <w:tblHeader/>
        </w:trPr>
        <w:tc>
          <w:tcPr>
            <w:tcW w:w="657" w:type="pct"/>
          </w:tcPr>
          <w:p w14:paraId="5D0EAD76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172161EF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3" w:type="pct"/>
          </w:tcPr>
          <w:p w14:paraId="76B6CE09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5E0B22A8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6C3D7CBE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0DE76C94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023D1E7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7DC5A31F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220FE6CF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6569786B" w14:textId="77777777" w:rsidTr="00A52E2F">
        <w:trPr>
          <w:tblHeader/>
        </w:trPr>
        <w:tc>
          <w:tcPr>
            <w:tcW w:w="657" w:type="pct"/>
          </w:tcPr>
          <w:p w14:paraId="0F3D0E85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3462BA57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N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3" w:type="pct"/>
          </w:tcPr>
          <w:p w14:paraId="4A93740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15D6CA8C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6C25117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651BA2F9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704812D4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1807503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6B9C475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375BF91E" w14:textId="77777777" w:rsidTr="00A52E2F">
        <w:trPr>
          <w:tblHeader/>
        </w:trPr>
        <w:tc>
          <w:tcPr>
            <w:tcW w:w="657" w:type="pct"/>
          </w:tcPr>
          <w:p w14:paraId="1A3D9A7B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485C32F4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O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3" w:type="pct"/>
          </w:tcPr>
          <w:p w14:paraId="141BA56B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03A5A72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05096BBE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557707D4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5274258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4CCFCFBB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5B611B2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01C3CCB0" w14:textId="77777777" w:rsidTr="00A52E2F">
        <w:trPr>
          <w:tblHeader/>
        </w:trPr>
        <w:tc>
          <w:tcPr>
            <w:tcW w:w="657" w:type="pct"/>
          </w:tcPr>
          <w:p w14:paraId="5E70CC16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2852602E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F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3" w:type="pct"/>
          </w:tcPr>
          <w:p w14:paraId="7B4085AC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755503D4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5980CF08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3D9338D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53F8DFF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0DB48EE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62DADFAD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29563308" w14:textId="77777777" w:rsidTr="00A52E2F">
        <w:trPr>
          <w:tblHeader/>
        </w:trPr>
        <w:tc>
          <w:tcPr>
            <w:tcW w:w="657" w:type="pct"/>
          </w:tcPr>
          <w:p w14:paraId="4F903170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69C563B0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HF</w:t>
            </w:r>
          </w:p>
        </w:tc>
        <w:tc>
          <w:tcPr>
            <w:tcW w:w="703" w:type="pct"/>
          </w:tcPr>
          <w:p w14:paraId="548E4B26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71E5E670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1BC65DA3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2402EEF0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1F9533EC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39F5AA3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208F0241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14:paraId="6AF09551" w14:textId="77777777" w:rsidR="00A52E2F" w:rsidRDefault="00A52E2F"/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1199"/>
        <w:gridCol w:w="1211"/>
        <w:gridCol w:w="2025"/>
        <w:gridCol w:w="1559"/>
        <w:gridCol w:w="1414"/>
      </w:tblGrid>
      <w:tr w:rsidR="00A52E2F" w:rsidRPr="001A7BD7" w14:paraId="0EE9F3FA" w14:textId="77777777" w:rsidTr="004B63CE">
        <w:trPr>
          <w:cantSplit/>
          <w:tblHeader/>
        </w:trPr>
        <w:tc>
          <w:tcPr>
            <w:tcW w:w="657" w:type="pct"/>
            <w:vAlign w:val="center"/>
          </w:tcPr>
          <w:p w14:paraId="2A9D3558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lastRenderedPageBreak/>
              <w:t>נוסחת המולקולה</w:t>
            </w:r>
          </w:p>
        </w:tc>
        <w:tc>
          <w:tcPr>
            <w:tcW w:w="703" w:type="pct"/>
            <w:vAlign w:val="center"/>
          </w:tcPr>
          <w:p w14:paraId="6C14409D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מספר אורביטלים לא קושרים סביב האטום המרכזי</w:t>
            </w:r>
          </w:p>
        </w:tc>
        <w:tc>
          <w:tcPr>
            <w:tcW w:w="710" w:type="pct"/>
            <w:vAlign w:val="center"/>
          </w:tcPr>
          <w:p w14:paraId="5FFFCA75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צורת המולקולה </w:t>
            </w:r>
          </w:p>
        </w:tc>
        <w:tc>
          <w:tcPr>
            <w:tcW w:w="1187" w:type="pct"/>
            <w:vAlign w:val="center"/>
          </w:tcPr>
          <w:p w14:paraId="7306DB6B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נוסחת מבנה מלאה (ייצוג אלקטרונים) של המולקולה</w:t>
            </w:r>
          </w:p>
        </w:tc>
        <w:tc>
          <w:tcPr>
            <w:tcW w:w="914" w:type="pct"/>
            <w:vAlign w:val="center"/>
          </w:tcPr>
          <w:p w14:paraId="691C8DCE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האם הקשרים במולקולה קוטביים? </w:t>
            </w:r>
            <w:r>
              <w:rPr>
                <w:rFonts w:ascii="Arial" w:hAnsi="Arial" w:cs="David"/>
                <w:b/>
                <w:bCs/>
                <w:sz w:val="20"/>
                <w:szCs w:val="20"/>
                <w:rtl/>
              </w:rPr>
              <w:br/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סמנו על הקשרים </w:t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sz w:val="20"/>
                <w:szCs w:val="20"/>
              </w:rPr>
              <w:t xml:space="preserve">+  </w:t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sz w:val="20"/>
                <w:szCs w:val="20"/>
              </w:rPr>
              <w:t>-</w:t>
            </w:r>
          </w:p>
          <w:p w14:paraId="07791472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 xml:space="preserve">(כאן מיוצג 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color w:val="C00000"/>
                <w:sz w:val="20"/>
                <w:szCs w:val="20"/>
              </w:rPr>
              <w:t xml:space="preserve">+  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 xml:space="preserve"> כחול ו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>- אדום)</w:t>
            </w:r>
          </w:p>
        </w:tc>
        <w:tc>
          <w:tcPr>
            <w:tcW w:w="829" w:type="pct"/>
            <w:vAlign w:val="center"/>
          </w:tcPr>
          <w:p w14:paraId="4B120F83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דו קוטב קבוע/ דו קוטב רגעי של המולקולה</w:t>
            </w:r>
          </w:p>
        </w:tc>
      </w:tr>
      <w:tr w:rsidR="00E269BA" w:rsidRPr="001A7BD7" w14:paraId="599D94BA" w14:textId="77777777" w:rsidTr="00A52E2F">
        <w:trPr>
          <w:cantSplit/>
          <w:tblHeader/>
        </w:trPr>
        <w:tc>
          <w:tcPr>
            <w:tcW w:w="657" w:type="pct"/>
          </w:tcPr>
          <w:p w14:paraId="40417A10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2AF49327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  <w:r w:rsidRPr="001A7BD7">
              <w:rPr>
                <w:rFonts w:ascii="Arial" w:hAnsi="Arial" w:cs="David"/>
                <w:sz w:val="24"/>
                <w:szCs w:val="24"/>
              </w:rPr>
              <w:t>O</w:t>
            </w:r>
          </w:p>
        </w:tc>
        <w:tc>
          <w:tcPr>
            <w:tcW w:w="703" w:type="pct"/>
          </w:tcPr>
          <w:p w14:paraId="03BE02C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2B7C79CF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6159CFE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D8A3C6B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B3CAABD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716EF4A4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48AC2B91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10103A69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47052C3C" w14:textId="77777777" w:rsidTr="00A52E2F">
        <w:trPr>
          <w:tblHeader/>
        </w:trPr>
        <w:tc>
          <w:tcPr>
            <w:tcW w:w="657" w:type="pct"/>
          </w:tcPr>
          <w:p w14:paraId="0D5F8175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23F62FD6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CO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3" w:type="pct"/>
          </w:tcPr>
          <w:p w14:paraId="3695DF69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2EA8A19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164C5E59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0ACC482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59F91FD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54757DE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5D02B48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4BD50A9E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1B240441" w14:textId="77777777" w:rsidTr="00A52E2F">
        <w:trPr>
          <w:tblHeader/>
        </w:trPr>
        <w:tc>
          <w:tcPr>
            <w:tcW w:w="657" w:type="pct"/>
          </w:tcPr>
          <w:p w14:paraId="2C7ED5A9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18D78266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HCN</w:t>
            </w:r>
          </w:p>
        </w:tc>
        <w:tc>
          <w:tcPr>
            <w:tcW w:w="703" w:type="pct"/>
          </w:tcPr>
          <w:p w14:paraId="1EB239E8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36642B4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3BDC62BC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10C4A56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6309675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7ACE13B3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4ED6A27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305E1E57" w14:textId="77777777" w:rsidTr="00A52E2F">
        <w:trPr>
          <w:tblHeader/>
        </w:trPr>
        <w:tc>
          <w:tcPr>
            <w:tcW w:w="657" w:type="pct"/>
          </w:tcPr>
          <w:p w14:paraId="4FC3F499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2B8B7A42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NH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3" w:type="pct"/>
          </w:tcPr>
          <w:p w14:paraId="20DE064D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00A4870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42DCBCDB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294608EF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7ED182ED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4698B09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6ABB594F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7F91224F" w14:textId="77777777" w:rsidTr="00A52E2F">
        <w:trPr>
          <w:tblHeader/>
        </w:trPr>
        <w:tc>
          <w:tcPr>
            <w:tcW w:w="657" w:type="pct"/>
          </w:tcPr>
          <w:p w14:paraId="25BEC600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22BEB209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BH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3" w:type="pct"/>
          </w:tcPr>
          <w:p w14:paraId="08C0DA6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6987D17F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1A7CEFCC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60825D9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1A0CD46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50EFCF4B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1AF05A6C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11C9A379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4E932BC9" w14:textId="77777777" w:rsidTr="00A52E2F">
        <w:trPr>
          <w:tblHeader/>
        </w:trPr>
        <w:tc>
          <w:tcPr>
            <w:tcW w:w="657" w:type="pct"/>
          </w:tcPr>
          <w:p w14:paraId="7DDE2A3B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4F070B40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BF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3" w:type="pct"/>
          </w:tcPr>
          <w:p w14:paraId="5C476CC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3B2579B8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27BB56BF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58FB9B20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77B0E3D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56DE1E6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2241A3B3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4B31BFAD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7135B478" w14:textId="77777777" w:rsidTr="00A52E2F">
        <w:trPr>
          <w:tblHeader/>
        </w:trPr>
        <w:tc>
          <w:tcPr>
            <w:tcW w:w="657" w:type="pct"/>
          </w:tcPr>
          <w:p w14:paraId="7F0392FC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472ACD00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CH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  <w:r w:rsidRPr="001A7BD7">
              <w:rPr>
                <w:rFonts w:ascii="Arial" w:hAnsi="Arial" w:cs="David"/>
                <w:sz w:val="24"/>
                <w:szCs w:val="24"/>
              </w:rPr>
              <w:t>O</w:t>
            </w:r>
          </w:p>
        </w:tc>
        <w:tc>
          <w:tcPr>
            <w:tcW w:w="703" w:type="pct"/>
          </w:tcPr>
          <w:p w14:paraId="500751C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43D9959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0D4C883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C126EF6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7A37AA0E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483E15C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12694D1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6CBEDD1E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3BF97977" w14:textId="77777777" w:rsidTr="00A52E2F">
        <w:trPr>
          <w:tblHeader/>
        </w:trPr>
        <w:tc>
          <w:tcPr>
            <w:tcW w:w="657" w:type="pct"/>
          </w:tcPr>
          <w:p w14:paraId="34594114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5F225BE1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CH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3" w:type="pct"/>
          </w:tcPr>
          <w:p w14:paraId="442BA8BF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59F5715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3809FB29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71F5249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6489A6BF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0FCECAD3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0B47C78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5BBEA62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62F50F6F" w14:textId="77777777" w:rsidTr="00A52E2F">
        <w:trPr>
          <w:tblHeader/>
        </w:trPr>
        <w:tc>
          <w:tcPr>
            <w:tcW w:w="657" w:type="pct"/>
          </w:tcPr>
          <w:p w14:paraId="6CB5ACC2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10B18936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CH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3</w:t>
            </w:r>
            <w:r w:rsidRPr="001A7BD7">
              <w:rPr>
                <w:rFonts w:ascii="Arial" w:hAnsi="Arial" w:cs="David"/>
                <w:sz w:val="24"/>
                <w:szCs w:val="24"/>
              </w:rPr>
              <w:t>F</w:t>
            </w:r>
          </w:p>
        </w:tc>
        <w:tc>
          <w:tcPr>
            <w:tcW w:w="703" w:type="pct"/>
          </w:tcPr>
          <w:p w14:paraId="05E9A47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6F579736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0E50E9FB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512D034C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46E44E8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3FA57BAB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4A8614CE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14D8F9D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14:paraId="6E5DF1DC" w14:textId="77777777" w:rsidR="00A52E2F" w:rsidRDefault="00A52E2F"/>
    <w:tbl>
      <w:tblPr>
        <w:bidiVisual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120"/>
        <w:gridCol w:w="1199"/>
        <w:gridCol w:w="1211"/>
        <w:gridCol w:w="2025"/>
        <w:gridCol w:w="1559"/>
        <w:gridCol w:w="1414"/>
      </w:tblGrid>
      <w:tr w:rsidR="00A52E2F" w:rsidRPr="001A7BD7" w14:paraId="3B09BF13" w14:textId="77777777" w:rsidTr="005D0029">
        <w:trPr>
          <w:tblHeader/>
        </w:trPr>
        <w:tc>
          <w:tcPr>
            <w:tcW w:w="657" w:type="pct"/>
            <w:vAlign w:val="center"/>
          </w:tcPr>
          <w:p w14:paraId="25146B47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lastRenderedPageBreak/>
              <w:t>נוסחת המולקולה</w:t>
            </w:r>
          </w:p>
        </w:tc>
        <w:tc>
          <w:tcPr>
            <w:tcW w:w="703" w:type="pct"/>
            <w:vAlign w:val="center"/>
          </w:tcPr>
          <w:p w14:paraId="1B643B11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מספר אורביטלים לא קושרים סביב האטום המרכזי</w:t>
            </w:r>
          </w:p>
        </w:tc>
        <w:tc>
          <w:tcPr>
            <w:tcW w:w="710" w:type="pct"/>
            <w:vAlign w:val="center"/>
          </w:tcPr>
          <w:p w14:paraId="6F3ABE75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צורת המולקולה </w:t>
            </w:r>
          </w:p>
        </w:tc>
        <w:tc>
          <w:tcPr>
            <w:tcW w:w="1187" w:type="pct"/>
            <w:vAlign w:val="center"/>
          </w:tcPr>
          <w:p w14:paraId="3BA9930D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נוסחת מבנה מלאה (ייצוג אלקטרונים) של המולקולה</w:t>
            </w:r>
          </w:p>
        </w:tc>
        <w:tc>
          <w:tcPr>
            <w:tcW w:w="914" w:type="pct"/>
            <w:vAlign w:val="center"/>
          </w:tcPr>
          <w:p w14:paraId="737B3FFF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האם הקשרים במולקולה קוטביים? </w:t>
            </w:r>
            <w:r>
              <w:rPr>
                <w:rFonts w:ascii="Arial" w:hAnsi="Arial" w:cs="David"/>
                <w:b/>
                <w:bCs/>
                <w:sz w:val="20"/>
                <w:szCs w:val="20"/>
                <w:rtl/>
              </w:rPr>
              <w:br/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 xml:space="preserve">סמנו על הקשרים </w:t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sz w:val="20"/>
                <w:szCs w:val="20"/>
              </w:rPr>
              <w:t xml:space="preserve">+  </w:t>
            </w: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sz w:val="20"/>
                <w:szCs w:val="20"/>
              </w:rPr>
              <w:t>-</w:t>
            </w:r>
          </w:p>
          <w:p w14:paraId="5A531784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 xml:space="preserve">(כאן מיוצג 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/>
                <w:b/>
                <w:bCs/>
                <w:color w:val="C00000"/>
                <w:sz w:val="20"/>
                <w:szCs w:val="20"/>
              </w:rPr>
              <w:t xml:space="preserve">+  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 xml:space="preserve"> כחול ו</w:t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</w:rPr>
              <w:sym w:font="Symbol" w:char="F064"/>
            </w:r>
            <w:r w:rsidRPr="00C71E24">
              <w:rPr>
                <w:rFonts w:ascii="Arial" w:hAnsi="Arial" w:cs="David" w:hint="cs"/>
                <w:b/>
                <w:bCs/>
                <w:color w:val="C00000"/>
                <w:sz w:val="20"/>
                <w:szCs w:val="20"/>
                <w:rtl/>
              </w:rPr>
              <w:t>- אדום)</w:t>
            </w:r>
          </w:p>
        </w:tc>
        <w:tc>
          <w:tcPr>
            <w:tcW w:w="829" w:type="pct"/>
            <w:vAlign w:val="center"/>
          </w:tcPr>
          <w:p w14:paraId="40BA02C9" w14:textId="77777777" w:rsidR="00A52E2F" w:rsidRPr="00C71E24" w:rsidRDefault="00A52E2F" w:rsidP="00CD531E">
            <w:pPr>
              <w:spacing w:after="0" w:line="240" w:lineRule="auto"/>
              <w:jc w:val="center"/>
              <w:rPr>
                <w:rFonts w:ascii="Arial" w:hAnsi="Arial" w:cs="David"/>
                <w:b/>
                <w:bCs/>
                <w:sz w:val="20"/>
                <w:szCs w:val="20"/>
                <w:rtl/>
              </w:rPr>
            </w:pPr>
            <w:r w:rsidRPr="00C71E24">
              <w:rPr>
                <w:rFonts w:ascii="Arial" w:hAnsi="Arial" w:cs="David" w:hint="cs"/>
                <w:b/>
                <w:bCs/>
                <w:sz w:val="20"/>
                <w:szCs w:val="20"/>
                <w:rtl/>
              </w:rPr>
              <w:t>דו קוטב קבוע/ דו קוטב רגעי של המולקולה</w:t>
            </w:r>
          </w:p>
        </w:tc>
      </w:tr>
      <w:tr w:rsidR="00E269BA" w:rsidRPr="001A7BD7" w14:paraId="4E521811" w14:textId="77777777" w:rsidTr="00A52E2F">
        <w:trPr>
          <w:tblHeader/>
        </w:trPr>
        <w:tc>
          <w:tcPr>
            <w:tcW w:w="657" w:type="pct"/>
          </w:tcPr>
          <w:p w14:paraId="7FF3FE83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cs="David"/>
                <w:sz w:val="24"/>
                <w:szCs w:val="24"/>
              </w:rPr>
              <w:br w:type="page"/>
            </w:r>
          </w:p>
          <w:p w14:paraId="4E77D3C9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CH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  <w:r w:rsidRPr="001A7BD7">
              <w:rPr>
                <w:rFonts w:ascii="Arial" w:hAnsi="Arial" w:cs="David"/>
                <w:sz w:val="24"/>
                <w:szCs w:val="24"/>
              </w:rPr>
              <w:t>F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2</w:t>
            </w:r>
          </w:p>
        </w:tc>
        <w:tc>
          <w:tcPr>
            <w:tcW w:w="703" w:type="pct"/>
          </w:tcPr>
          <w:p w14:paraId="6604AAF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5C1EF974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2B54B46E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6B9A98E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24E8D7EC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13B031E8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69775B7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22FC90F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07023566" w14:textId="77777777" w:rsidTr="00A52E2F">
        <w:trPr>
          <w:tblHeader/>
        </w:trPr>
        <w:tc>
          <w:tcPr>
            <w:tcW w:w="657" w:type="pct"/>
          </w:tcPr>
          <w:p w14:paraId="3E7210D4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38FC67E3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CHF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3" w:type="pct"/>
          </w:tcPr>
          <w:p w14:paraId="462A454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5EAFCDFD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197E5B06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1F76AF2D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272B1B74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3BC8FD4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28A90886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77B8C8F4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1A571F30" w14:textId="77777777" w:rsidTr="00A52E2F">
        <w:trPr>
          <w:tblHeader/>
        </w:trPr>
        <w:tc>
          <w:tcPr>
            <w:tcW w:w="657" w:type="pct"/>
          </w:tcPr>
          <w:p w14:paraId="7AC74E29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4B0E7F5E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CF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4</w:t>
            </w:r>
          </w:p>
        </w:tc>
        <w:tc>
          <w:tcPr>
            <w:tcW w:w="703" w:type="pct"/>
          </w:tcPr>
          <w:p w14:paraId="06391863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57693C4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7B3A06A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7C1DD123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1EED2CD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0BDD269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3E1D5DF2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07A9DB85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  <w:tr w:rsidR="00E269BA" w:rsidRPr="001A7BD7" w14:paraId="6368DC21" w14:textId="77777777" w:rsidTr="00A52E2F">
        <w:trPr>
          <w:tblHeader/>
        </w:trPr>
        <w:tc>
          <w:tcPr>
            <w:tcW w:w="657" w:type="pct"/>
          </w:tcPr>
          <w:p w14:paraId="1B542BD0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</w:p>
          <w:p w14:paraId="072186F5" w14:textId="77777777" w:rsidR="00E269BA" w:rsidRPr="001A7BD7" w:rsidRDefault="00E269BA" w:rsidP="008B4E58">
            <w:pPr>
              <w:bidi w:val="0"/>
              <w:spacing w:after="0" w:line="360" w:lineRule="auto"/>
              <w:rPr>
                <w:rFonts w:ascii="Arial" w:hAnsi="Arial" w:cs="David"/>
                <w:sz w:val="24"/>
                <w:szCs w:val="24"/>
              </w:rPr>
            </w:pPr>
            <w:r w:rsidRPr="001A7BD7">
              <w:rPr>
                <w:rFonts w:ascii="Arial" w:hAnsi="Arial" w:cs="David"/>
                <w:sz w:val="24"/>
                <w:szCs w:val="24"/>
              </w:rPr>
              <w:t>CHCℓ</w:t>
            </w:r>
            <w:r w:rsidRPr="001A7BD7">
              <w:rPr>
                <w:rFonts w:ascii="Arial" w:hAnsi="Arial" w:cs="David"/>
                <w:sz w:val="24"/>
                <w:szCs w:val="24"/>
                <w:vertAlign w:val="subscript"/>
              </w:rPr>
              <w:t>3</w:t>
            </w:r>
          </w:p>
        </w:tc>
        <w:tc>
          <w:tcPr>
            <w:tcW w:w="703" w:type="pct"/>
          </w:tcPr>
          <w:p w14:paraId="2C4327EB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710" w:type="pct"/>
          </w:tcPr>
          <w:p w14:paraId="275F1DB7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1187" w:type="pct"/>
          </w:tcPr>
          <w:p w14:paraId="0703C9EE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376657C6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6C421620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  <w:p w14:paraId="3E57C99A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914" w:type="pct"/>
          </w:tcPr>
          <w:p w14:paraId="48DDFC13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  <w:tc>
          <w:tcPr>
            <w:tcW w:w="829" w:type="pct"/>
          </w:tcPr>
          <w:p w14:paraId="071C4AA9" w14:textId="77777777" w:rsidR="00E269BA" w:rsidRPr="001A7BD7" w:rsidRDefault="00E269BA" w:rsidP="008B4E58">
            <w:pPr>
              <w:spacing w:after="0" w:line="360" w:lineRule="auto"/>
              <w:rPr>
                <w:rFonts w:ascii="Arial" w:hAnsi="Arial" w:cs="David"/>
                <w:sz w:val="24"/>
                <w:szCs w:val="24"/>
                <w:rtl/>
              </w:rPr>
            </w:pPr>
          </w:p>
        </w:tc>
      </w:tr>
    </w:tbl>
    <w:p w14:paraId="48D1DAAB" w14:textId="77777777" w:rsidR="00E269BA" w:rsidRPr="001A7BD7" w:rsidRDefault="00E269BA" w:rsidP="00E269BA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35BEB58D" w14:textId="77777777" w:rsidR="00E269BA" w:rsidRPr="001A7BD7" w:rsidRDefault="00E269BA" w:rsidP="00E269BA">
      <w:pPr>
        <w:spacing w:after="0" w:line="360" w:lineRule="auto"/>
        <w:rPr>
          <w:rFonts w:ascii="Arial" w:hAnsi="Arial" w:cs="David"/>
          <w:sz w:val="24"/>
          <w:szCs w:val="24"/>
          <w:rtl/>
        </w:rPr>
      </w:pPr>
    </w:p>
    <w:p w14:paraId="7047BD7C" w14:textId="77777777" w:rsidR="00E269BA" w:rsidRPr="001A7BD7" w:rsidRDefault="00E269BA" w:rsidP="00E269BA">
      <w:pPr>
        <w:pStyle w:val="ListParagraph"/>
        <w:spacing w:line="360" w:lineRule="auto"/>
        <w:ind w:left="0"/>
        <w:jc w:val="center"/>
        <w:rPr>
          <w:rFonts w:ascii="Arial" w:hAnsi="Arial" w:cs="David"/>
          <w:b/>
          <w:bCs/>
          <w:sz w:val="24"/>
          <w:szCs w:val="24"/>
          <w:rtl/>
        </w:rPr>
      </w:pPr>
      <w:r w:rsidRPr="001A7BD7">
        <w:rPr>
          <w:rFonts w:ascii="Arial" w:hAnsi="Arial" w:cs="David" w:hint="cs"/>
          <w:b/>
          <w:bCs/>
          <w:sz w:val="24"/>
          <w:szCs w:val="24"/>
          <w:rtl/>
        </w:rPr>
        <w:t>עבודה נעימה מעניינת ומעשירה</w:t>
      </w:r>
    </w:p>
    <w:sectPr w:rsidR="00E269BA" w:rsidRPr="001A7BD7" w:rsidSect="0094650D">
      <w:footerReference w:type="default" r:id="rId15"/>
      <w:pgSz w:w="11906" w:h="16838"/>
      <w:pgMar w:top="1440" w:right="1797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D1F7C3" w14:textId="77777777" w:rsidR="00C068FA" w:rsidRDefault="00C068FA" w:rsidP="00791CFA">
      <w:pPr>
        <w:spacing w:after="0" w:line="240" w:lineRule="auto"/>
      </w:pPr>
      <w:r>
        <w:separator/>
      </w:r>
    </w:p>
  </w:endnote>
  <w:endnote w:type="continuationSeparator" w:id="0">
    <w:p w14:paraId="797ED948" w14:textId="77777777" w:rsidR="00C068FA" w:rsidRDefault="00C068FA" w:rsidP="00791C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2256F" w14:textId="77777777" w:rsidR="00791CFA" w:rsidRPr="00A52E2F" w:rsidRDefault="00791CFA" w:rsidP="00A52E2F">
    <w:pPr>
      <w:spacing w:after="0" w:line="240" w:lineRule="auto"/>
      <w:ind w:right="-567"/>
      <w:jc w:val="center"/>
      <w:rPr>
        <w:rFonts w:cs="David"/>
        <w:sz w:val="24"/>
        <w:szCs w:val="24"/>
        <w:rtl/>
      </w:rPr>
    </w:pPr>
    <w:r w:rsidRPr="00A52E2F">
      <w:rPr>
        <w:rFonts w:cs="David" w:hint="cs"/>
        <w:sz w:val="24"/>
        <w:szCs w:val="24"/>
        <w:rtl/>
      </w:rPr>
      <w:t>משימות הוראה והערכה מתוקשבות להוראת הכימיה</w:t>
    </w:r>
    <w:r w:rsidRPr="00A52E2F">
      <w:rPr>
        <w:rFonts w:cs="David"/>
        <w:sz w:val="24"/>
        <w:szCs w:val="24"/>
        <w:rtl/>
      </w:rPr>
      <w:t>–</w:t>
    </w:r>
    <w:r w:rsidRPr="00A52E2F">
      <w:rPr>
        <w:rFonts w:cs="David" w:hint="cs"/>
        <w:sz w:val="24"/>
        <w:szCs w:val="24"/>
        <w:rtl/>
      </w:rPr>
      <w:t xml:space="preserve"> פיתוח פעילויות מתוקשבות 3 </w:t>
    </w:r>
    <w:proofErr w:type="spellStart"/>
    <w:r w:rsidRPr="00A52E2F">
      <w:rPr>
        <w:rFonts w:cs="David" w:hint="cs"/>
        <w:sz w:val="24"/>
        <w:szCs w:val="24"/>
        <w:rtl/>
      </w:rPr>
      <w:t>יח"ל</w:t>
    </w:r>
    <w:proofErr w:type="spellEnd"/>
    <w:r w:rsidRPr="00A52E2F">
      <w:rPr>
        <w:rFonts w:cs="David" w:hint="cs"/>
        <w:sz w:val="24"/>
        <w:szCs w:val="24"/>
        <w:rtl/>
      </w:rPr>
      <w:t xml:space="preserve">. </w:t>
    </w:r>
  </w:p>
  <w:p w14:paraId="17430930" w14:textId="77777777" w:rsidR="00791CFA" w:rsidRPr="00A52E2F" w:rsidRDefault="00791CFA" w:rsidP="00A52E2F">
    <w:pPr>
      <w:spacing w:after="0" w:line="240" w:lineRule="auto"/>
      <w:ind w:right="-567"/>
      <w:jc w:val="center"/>
      <w:rPr>
        <w:rFonts w:cs="David"/>
        <w:sz w:val="24"/>
        <w:szCs w:val="24"/>
        <w:rtl/>
      </w:rPr>
    </w:pPr>
    <w:r w:rsidRPr="00A52E2F">
      <w:rPr>
        <w:rFonts w:cs="David" w:hint="cs"/>
        <w:sz w:val="24"/>
        <w:szCs w:val="24"/>
        <w:rtl/>
      </w:rPr>
      <w:t xml:space="preserve">בחסות המרכז הארצי למורי הכימיה. </w:t>
    </w:r>
    <w:r w:rsidR="00A52E2F" w:rsidRPr="00A52E2F">
      <w:rPr>
        <w:rFonts w:cs="David" w:hint="cs"/>
        <w:sz w:val="24"/>
        <w:szCs w:val="24"/>
        <w:rtl/>
      </w:rPr>
      <w:t>פתוח: נורית דקלו. עריכה לקראת העלאה לאתר: ד"ר מלכה יאיון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3281" w14:textId="77777777" w:rsidR="00C068FA" w:rsidRDefault="00C068FA" w:rsidP="00791CFA">
      <w:pPr>
        <w:spacing w:after="0" w:line="240" w:lineRule="auto"/>
      </w:pPr>
      <w:r>
        <w:separator/>
      </w:r>
    </w:p>
  </w:footnote>
  <w:footnote w:type="continuationSeparator" w:id="0">
    <w:p w14:paraId="715EEFB8" w14:textId="77777777" w:rsidR="00C068FA" w:rsidRDefault="00C068FA" w:rsidP="00791CF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AF1395"/>
    <w:multiLevelType w:val="hybridMultilevel"/>
    <w:tmpl w:val="FDE85F4C"/>
    <w:lvl w:ilvl="0" w:tplc="0409000F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FB024B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F817F6"/>
    <w:multiLevelType w:val="hybridMultilevel"/>
    <w:tmpl w:val="BD6C7888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87E1D"/>
    <w:multiLevelType w:val="hybridMultilevel"/>
    <w:tmpl w:val="30C09D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929D0"/>
    <w:multiLevelType w:val="hybridMultilevel"/>
    <w:tmpl w:val="487C22D8"/>
    <w:lvl w:ilvl="0" w:tplc="ACE8F040">
      <w:start w:val="1"/>
      <w:numFmt w:val="hebrew1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2814A7"/>
    <w:multiLevelType w:val="hybridMultilevel"/>
    <w:tmpl w:val="145C655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C472D8"/>
    <w:multiLevelType w:val="hybridMultilevel"/>
    <w:tmpl w:val="423EC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BA3EF4"/>
    <w:multiLevelType w:val="hybridMultilevel"/>
    <w:tmpl w:val="B20264B4"/>
    <w:lvl w:ilvl="0" w:tplc="85884FD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526379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755025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30A0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C0B13EE"/>
    <w:multiLevelType w:val="hybridMultilevel"/>
    <w:tmpl w:val="E44CC1BA"/>
    <w:lvl w:ilvl="0" w:tplc="90A8FCF2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5C134F"/>
    <w:multiLevelType w:val="hybridMultilevel"/>
    <w:tmpl w:val="F7C60018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EB00E6"/>
    <w:multiLevelType w:val="hybridMultilevel"/>
    <w:tmpl w:val="6A26AFEE"/>
    <w:lvl w:ilvl="0" w:tplc="013CB6C6">
      <w:start w:val="1"/>
      <w:numFmt w:val="hebrew1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5D34FFE"/>
    <w:multiLevelType w:val="hybridMultilevel"/>
    <w:tmpl w:val="F56AA7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F1235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9E538BE"/>
    <w:multiLevelType w:val="hybridMultilevel"/>
    <w:tmpl w:val="8438E5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3">
      <w:start w:val="1"/>
      <w:numFmt w:val="hebrew1"/>
      <w:lvlText w:val="%2."/>
      <w:lvlJc w:val="center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DA80F8E"/>
    <w:multiLevelType w:val="hybridMultilevel"/>
    <w:tmpl w:val="DF30F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7142DE"/>
    <w:multiLevelType w:val="hybridMultilevel"/>
    <w:tmpl w:val="AD0C3708"/>
    <w:lvl w:ilvl="0" w:tplc="040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9" w15:restartNumberingAfterBreak="0">
    <w:nsid w:val="4184146F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74768B"/>
    <w:multiLevelType w:val="hybridMultilevel"/>
    <w:tmpl w:val="2066464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E316F60"/>
    <w:multiLevelType w:val="hybridMultilevel"/>
    <w:tmpl w:val="2E8AD8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021F1"/>
    <w:multiLevelType w:val="hybridMultilevel"/>
    <w:tmpl w:val="B82E42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A7323C"/>
    <w:multiLevelType w:val="hybridMultilevel"/>
    <w:tmpl w:val="07A81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DD7F43"/>
    <w:multiLevelType w:val="hybridMultilevel"/>
    <w:tmpl w:val="06F099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820566"/>
    <w:multiLevelType w:val="hybridMultilevel"/>
    <w:tmpl w:val="92F680FE"/>
    <w:lvl w:ilvl="0" w:tplc="D3DAE846">
      <w:start w:val="1"/>
      <w:numFmt w:val="upperRoman"/>
      <w:lvlText w:val="%1."/>
      <w:lvlJc w:val="center"/>
      <w:pPr>
        <w:tabs>
          <w:tab w:val="num" w:pos="720"/>
        </w:tabs>
        <w:ind w:left="720" w:right="720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righ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righ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righ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righ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righ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righ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righ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right="6480" w:hanging="180"/>
      </w:pPr>
    </w:lvl>
  </w:abstractNum>
  <w:abstractNum w:abstractNumId="26" w15:restartNumberingAfterBreak="0">
    <w:nsid w:val="5B993D1D"/>
    <w:multiLevelType w:val="hybridMultilevel"/>
    <w:tmpl w:val="060EB7D0"/>
    <w:lvl w:ilvl="0" w:tplc="D88CFFF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DE6BD1"/>
    <w:multiLevelType w:val="hybridMultilevel"/>
    <w:tmpl w:val="072453DC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100B70"/>
    <w:multiLevelType w:val="hybridMultilevel"/>
    <w:tmpl w:val="D55EF95C"/>
    <w:lvl w:ilvl="0" w:tplc="D3DAE846">
      <w:start w:val="1"/>
      <w:numFmt w:val="upperRoman"/>
      <w:lvlText w:val="%1."/>
      <w:lvlJc w:val="center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D1216D3"/>
    <w:multiLevelType w:val="hybridMultilevel"/>
    <w:tmpl w:val="13D08A6A"/>
    <w:lvl w:ilvl="0" w:tplc="CE007788">
      <w:start w:val="1"/>
      <w:numFmt w:val="hebrew1"/>
      <w:lvlText w:val="%1."/>
      <w:lvlJc w:val="left"/>
      <w:pPr>
        <w:ind w:left="76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123263C"/>
    <w:multiLevelType w:val="hybridMultilevel"/>
    <w:tmpl w:val="0A50E490"/>
    <w:lvl w:ilvl="0" w:tplc="0409001B">
      <w:start w:val="1"/>
      <w:numFmt w:val="low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80687A"/>
    <w:multiLevelType w:val="hybridMultilevel"/>
    <w:tmpl w:val="9E280D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8B5A14"/>
    <w:multiLevelType w:val="hybridMultilevel"/>
    <w:tmpl w:val="03D688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A9465A"/>
    <w:multiLevelType w:val="hybridMultilevel"/>
    <w:tmpl w:val="B1EC5804"/>
    <w:lvl w:ilvl="0" w:tplc="3F2A9CDC">
      <w:start w:val="1"/>
      <w:numFmt w:val="lowerRoman"/>
      <w:lvlText w:val="%1."/>
      <w:lvlJc w:val="righ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A666814"/>
    <w:multiLevelType w:val="hybridMultilevel"/>
    <w:tmpl w:val="CD6099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29633463">
    <w:abstractNumId w:val="24"/>
  </w:num>
  <w:num w:numId="2" w16cid:durableId="1393121821">
    <w:abstractNumId w:val="34"/>
  </w:num>
  <w:num w:numId="3" w16cid:durableId="2065177923">
    <w:abstractNumId w:val="25"/>
  </w:num>
  <w:num w:numId="4" w16cid:durableId="798845242">
    <w:abstractNumId w:val="4"/>
  </w:num>
  <w:num w:numId="5" w16cid:durableId="229777104">
    <w:abstractNumId w:val="11"/>
  </w:num>
  <w:num w:numId="6" w16cid:durableId="1396784347">
    <w:abstractNumId w:val="29"/>
  </w:num>
  <w:num w:numId="7" w16cid:durableId="932980965">
    <w:abstractNumId w:val="31"/>
  </w:num>
  <w:num w:numId="8" w16cid:durableId="1311791455">
    <w:abstractNumId w:val="12"/>
  </w:num>
  <w:num w:numId="9" w16cid:durableId="1539658350">
    <w:abstractNumId w:val="28"/>
  </w:num>
  <w:num w:numId="10" w16cid:durableId="1195194319">
    <w:abstractNumId w:val="0"/>
  </w:num>
  <w:num w:numId="11" w16cid:durableId="1290431378">
    <w:abstractNumId w:val="23"/>
  </w:num>
  <w:num w:numId="12" w16cid:durableId="453594765">
    <w:abstractNumId w:val="5"/>
  </w:num>
  <w:num w:numId="13" w16cid:durableId="70734160">
    <w:abstractNumId w:val="10"/>
  </w:num>
  <w:num w:numId="14" w16cid:durableId="401372669">
    <w:abstractNumId w:val="7"/>
  </w:num>
  <w:num w:numId="15" w16cid:durableId="75052349">
    <w:abstractNumId w:val="8"/>
  </w:num>
  <w:num w:numId="16" w16cid:durableId="937718035">
    <w:abstractNumId w:val="33"/>
  </w:num>
  <w:num w:numId="17" w16cid:durableId="1984921019">
    <w:abstractNumId w:val="19"/>
  </w:num>
  <w:num w:numId="18" w16cid:durableId="1014304082">
    <w:abstractNumId w:val="27"/>
  </w:num>
  <w:num w:numId="19" w16cid:durableId="797991097">
    <w:abstractNumId w:val="30"/>
  </w:num>
  <w:num w:numId="20" w16cid:durableId="1972395301">
    <w:abstractNumId w:val="15"/>
  </w:num>
  <w:num w:numId="21" w16cid:durableId="813370509">
    <w:abstractNumId w:val="9"/>
  </w:num>
  <w:num w:numId="22" w16cid:durableId="904409456">
    <w:abstractNumId w:val="3"/>
  </w:num>
  <w:num w:numId="23" w16cid:durableId="1562404503">
    <w:abstractNumId w:val="14"/>
  </w:num>
  <w:num w:numId="24" w16cid:durableId="1466192832">
    <w:abstractNumId w:val="1"/>
  </w:num>
  <w:num w:numId="25" w16cid:durableId="1151867231">
    <w:abstractNumId w:val="17"/>
  </w:num>
  <w:num w:numId="26" w16cid:durableId="1539470866">
    <w:abstractNumId w:val="16"/>
  </w:num>
  <w:num w:numId="27" w16cid:durableId="2057116383">
    <w:abstractNumId w:val="13"/>
  </w:num>
  <w:num w:numId="28" w16cid:durableId="384987702">
    <w:abstractNumId w:val="32"/>
  </w:num>
  <w:num w:numId="29" w16cid:durableId="1458643494">
    <w:abstractNumId w:val="22"/>
  </w:num>
  <w:num w:numId="30" w16cid:durableId="1488787795">
    <w:abstractNumId w:val="18"/>
  </w:num>
  <w:num w:numId="31" w16cid:durableId="2050378548">
    <w:abstractNumId w:val="20"/>
  </w:num>
  <w:num w:numId="32" w16cid:durableId="729620063">
    <w:abstractNumId w:val="2"/>
  </w:num>
  <w:num w:numId="33" w16cid:durableId="656612123">
    <w:abstractNumId w:val="6"/>
  </w:num>
  <w:num w:numId="34" w16cid:durableId="786579745">
    <w:abstractNumId w:val="21"/>
  </w:num>
  <w:num w:numId="35" w16cid:durableId="990134986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6299"/>
    <w:rsid w:val="00003D15"/>
    <w:rsid w:val="00004380"/>
    <w:rsid w:val="00006299"/>
    <w:rsid w:val="000115C8"/>
    <w:rsid w:val="00014089"/>
    <w:rsid w:val="0002103D"/>
    <w:rsid w:val="00023A9A"/>
    <w:rsid w:val="00024C82"/>
    <w:rsid w:val="0003288F"/>
    <w:rsid w:val="00033CC1"/>
    <w:rsid w:val="00046D8A"/>
    <w:rsid w:val="00046F30"/>
    <w:rsid w:val="00047660"/>
    <w:rsid w:val="00047EDE"/>
    <w:rsid w:val="00050B42"/>
    <w:rsid w:val="00050C57"/>
    <w:rsid w:val="000525A1"/>
    <w:rsid w:val="00053639"/>
    <w:rsid w:val="00056B89"/>
    <w:rsid w:val="00057D24"/>
    <w:rsid w:val="00061E68"/>
    <w:rsid w:val="00064495"/>
    <w:rsid w:val="00070988"/>
    <w:rsid w:val="000723AF"/>
    <w:rsid w:val="00072ACD"/>
    <w:rsid w:val="00073264"/>
    <w:rsid w:val="00073AD9"/>
    <w:rsid w:val="000753F9"/>
    <w:rsid w:val="000756BC"/>
    <w:rsid w:val="00080518"/>
    <w:rsid w:val="000828E5"/>
    <w:rsid w:val="000834AF"/>
    <w:rsid w:val="00084F59"/>
    <w:rsid w:val="00092123"/>
    <w:rsid w:val="0009318E"/>
    <w:rsid w:val="000933A7"/>
    <w:rsid w:val="00093432"/>
    <w:rsid w:val="000979BB"/>
    <w:rsid w:val="000A14AA"/>
    <w:rsid w:val="000A1765"/>
    <w:rsid w:val="000A2C12"/>
    <w:rsid w:val="000A3022"/>
    <w:rsid w:val="000A4F09"/>
    <w:rsid w:val="000A4F8F"/>
    <w:rsid w:val="000A5F5A"/>
    <w:rsid w:val="000B0050"/>
    <w:rsid w:val="000B3555"/>
    <w:rsid w:val="000B5F96"/>
    <w:rsid w:val="000C09BF"/>
    <w:rsid w:val="000C4BA1"/>
    <w:rsid w:val="000C59AE"/>
    <w:rsid w:val="000C7316"/>
    <w:rsid w:val="000D1996"/>
    <w:rsid w:val="000D1FBB"/>
    <w:rsid w:val="000D4090"/>
    <w:rsid w:val="000D5536"/>
    <w:rsid w:val="000D5D51"/>
    <w:rsid w:val="000E25DF"/>
    <w:rsid w:val="000E4984"/>
    <w:rsid w:val="000E6B3B"/>
    <w:rsid w:val="000F156F"/>
    <w:rsid w:val="000F1799"/>
    <w:rsid w:val="000F23E2"/>
    <w:rsid w:val="000F29A4"/>
    <w:rsid w:val="0010431D"/>
    <w:rsid w:val="00106DB4"/>
    <w:rsid w:val="00106FF2"/>
    <w:rsid w:val="00107529"/>
    <w:rsid w:val="0011049D"/>
    <w:rsid w:val="00112C3E"/>
    <w:rsid w:val="00114944"/>
    <w:rsid w:val="00115FD6"/>
    <w:rsid w:val="0011775F"/>
    <w:rsid w:val="001241A5"/>
    <w:rsid w:val="00125CCE"/>
    <w:rsid w:val="001274D6"/>
    <w:rsid w:val="00134C0E"/>
    <w:rsid w:val="00140161"/>
    <w:rsid w:val="001437EC"/>
    <w:rsid w:val="00144B8D"/>
    <w:rsid w:val="00144BC2"/>
    <w:rsid w:val="001455B8"/>
    <w:rsid w:val="0014587A"/>
    <w:rsid w:val="00145F3D"/>
    <w:rsid w:val="0014614F"/>
    <w:rsid w:val="00153988"/>
    <w:rsid w:val="00153B13"/>
    <w:rsid w:val="0015557B"/>
    <w:rsid w:val="001563E5"/>
    <w:rsid w:val="0016276F"/>
    <w:rsid w:val="00162EB5"/>
    <w:rsid w:val="001644F7"/>
    <w:rsid w:val="00166B8F"/>
    <w:rsid w:val="00166CCF"/>
    <w:rsid w:val="00177203"/>
    <w:rsid w:val="001806BD"/>
    <w:rsid w:val="0018193E"/>
    <w:rsid w:val="00182A0C"/>
    <w:rsid w:val="001843EB"/>
    <w:rsid w:val="00186547"/>
    <w:rsid w:val="00186A94"/>
    <w:rsid w:val="00194586"/>
    <w:rsid w:val="001949FA"/>
    <w:rsid w:val="00194C43"/>
    <w:rsid w:val="001979DB"/>
    <w:rsid w:val="001A37E9"/>
    <w:rsid w:val="001A6D88"/>
    <w:rsid w:val="001A707A"/>
    <w:rsid w:val="001A7BD7"/>
    <w:rsid w:val="001B0386"/>
    <w:rsid w:val="001B0F8B"/>
    <w:rsid w:val="001B22D7"/>
    <w:rsid w:val="001B27CA"/>
    <w:rsid w:val="001B4140"/>
    <w:rsid w:val="001B643B"/>
    <w:rsid w:val="001B7088"/>
    <w:rsid w:val="001C2284"/>
    <w:rsid w:val="001C2FE0"/>
    <w:rsid w:val="001C3A52"/>
    <w:rsid w:val="001C425F"/>
    <w:rsid w:val="001C4B13"/>
    <w:rsid w:val="001C74CF"/>
    <w:rsid w:val="001C77B9"/>
    <w:rsid w:val="001D577B"/>
    <w:rsid w:val="001E0E3E"/>
    <w:rsid w:val="001E3916"/>
    <w:rsid w:val="001F2444"/>
    <w:rsid w:val="00200ECD"/>
    <w:rsid w:val="0020113A"/>
    <w:rsid w:val="00201EB2"/>
    <w:rsid w:val="00210E5E"/>
    <w:rsid w:val="00224661"/>
    <w:rsid w:val="002308F2"/>
    <w:rsid w:val="00231E85"/>
    <w:rsid w:val="00232AB0"/>
    <w:rsid w:val="002342AE"/>
    <w:rsid w:val="002410C3"/>
    <w:rsid w:val="00241634"/>
    <w:rsid w:val="0024249D"/>
    <w:rsid w:val="00250BBF"/>
    <w:rsid w:val="00250BC7"/>
    <w:rsid w:val="002524C3"/>
    <w:rsid w:val="00254AF6"/>
    <w:rsid w:val="00254FE2"/>
    <w:rsid w:val="00261E82"/>
    <w:rsid w:val="00271DEA"/>
    <w:rsid w:val="0027328C"/>
    <w:rsid w:val="00273EF1"/>
    <w:rsid w:val="002743C5"/>
    <w:rsid w:val="002764CB"/>
    <w:rsid w:val="00276F6D"/>
    <w:rsid w:val="00277A74"/>
    <w:rsid w:val="00277B31"/>
    <w:rsid w:val="00282850"/>
    <w:rsid w:val="0028392D"/>
    <w:rsid w:val="00287037"/>
    <w:rsid w:val="00290561"/>
    <w:rsid w:val="002935A2"/>
    <w:rsid w:val="00294ADF"/>
    <w:rsid w:val="00294E6E"/>
    <w:rsid w:val="002A135A"/>
    <w:rsid w:val="002A290C"/>
    <w:rsid w:val="002A34A4"/>
    <w:rsid w:val="002B0D24"/>
    <w:rsid w:val="002B5D50"/>
    <w:rsid w:val="002C134C"/>
    <w:rsid w:val="002C2536"/>
    <w:rsid w:val="002C32CF"/>
    <w:rsid w:val="002C77AA"/>
    <w:rsid w:val="002D5CAB"/>
    <w:rsid w:val="002E0532"/>
    <w:rsid w:val="002E13D0"/>
    <w:rsid w:val="002E414B"/>
    <w:rsid w:val="002E637B"/>
    <w:rsid w:val="002E6C6B"/>
    <w:rsid w:val="002F3CFA"/>
    <w:rsid w:val="002F510D"/>
    <w:rsid w:val="002F6200"/>
    <w:rsid w:val="002F6656"/>
    <w:rsid w:val="002F6A01"/>
    <w:rsid w:val="00301F6B"/>
    <w:rsid w:val="00302875"/>
    <w:rsid w:val="00302CCE"/>
    <w:rsid w:val="003076A6"/>
    <w:rsid w:val="00310491"/>
    <w:rsid w:val="0031339B"/>
    <w:rsid w:val="0031483D"/>
    <w:rsid w:val="00315958"/>
    <w:rsid w:val="00325E51"/>
    <w:rsid w:val="00326BB5"/>
    <w:rsid w:val="0032709D"/>
    <w:rsid w:val="003272E1"/>
    <w:rsid w:val="0033018A"/>
    <w:rsid w:val="003302FF"/>
    <w:rsid w:val="003316AB"/>
    <w:rsid w:val="0033402E"/>
    <w:rsid w:val="003413F9"/>
    <w:rsid w:val="00342E1A"/>
    <w:rsid w:val="00346682"/>
    <w:rsid w:val="00351530"/>
    <w:rsid w:val="00351A5A"/>
    <w:rsid w:val="00354227"/>
    <w:rsid w:val="00356FE3"/>
    <w:rsid w:val="00363C8D"/>
    <w:rsid w:val="00365A93"/>
    <w:rsid w:val="003667E5"/>
    <w:rsid w:val="003725FD"/>
    <w:rsid w:val="00373D2A"/>
    <w:rsid w:val="00376501"/>
    <w:rsid w:val="003802AA"/>
    <w:rsid w:val="003803AA"/>
    <w:rsid w:val="003850CE"/>
    <w:rsid w:val="00390A65"/>
    <w:rsid w:val="00393C6E"/>
    <w:rsid w:val="00395F63"/>
    <w:rsid w:val="00396BB8"/>
    <w:rsid w:val="003A11F9"/>
    <w:rsid w:val="003A1A92"/>
    <w:rsid w:val="003A395E"/>
    <w:rsid w:val="003B5094"/>
    <w:rsid w:val="003C16C0"/>
    <w:rsid w:val="003C40E8"/>
    <w:rsid w:val="003C5956"/>
    <w:rsid w:val="003D695B"/>
    <w:rsid w:val="003E0762"/>
    <w:rsid w:val="003E1788"/>
    <w:rsid w:val="003E5572"/>
    <w:rsid w:val="003E6122"/>
    <w:rsid w:val="003E7B39"/>
    <w:rsid w:val="003F5B54"/>
    <w:rsid w:val="003F652C"/>
    <w:rsid w:val="003F657C"/>
    <w:rsid w:val="003F6817"/>
    <w:rsid w:val="00413DD5"/>
    <w:rsid w:val="00414732"/>
    <w:rsid w:val="00417B79"/>
    <w:rsid w:val="00421EA2"/>
    <w:rsid w:val="00424324"/>
    <w:rsid w:val="00424FAD"/>
    <w:rsid w:val="00430B16"/>
    <w:rsid w:val="00431229"/>
    <w:rsid w:val="004313F2"/>
    <w:rsid w:val="004332A7"/>
    <w:rsid w:val="00433ECE"/>
    <w:rsid w:val="00435877"/>
    <w:rsid w:val="00436EEE"/>
    <w:rsid w:val="00437F5B"/>
    <w:rsid w:val="00441CAD"/>
    <w:rsid w:val="00446614"/>
    <w:rsid w:val="0045041F"/>
    <w:rsid w:val="00451748"/>
    <w:rsid w:val="00453AF8"/>
    <w:rsid w:val="004540CF"/>
    <w:rsid w:val="0045438E"/>
    <w:rsid w:val="00454D59"/>
    <w:rsid w:val="00455671"/>
    <w:rsid w:val="004556EB"/>
    <w:rsid w:val="004561AB"/>
    <w:rsid w:val="00456946"/>
    <w:rsid w:val="00460872"/>
    <w:rsid w:val="00461C44"/>
    <w:rsid w:val="004627A6"/>
    <w:rsid w:val="004643D1"/>
    <w:rsid w:val="00464BDA"/>
    <w:rsid w:val="00465342"/>
    <w:rsid w:val="0047057D"/>
    <w:rsid w:val="004713FE"/>
    <w:rsid w:val="00472B4A"/>
    <w:rsid w:val="00473967"/>
    <w:rsid w:val="00475CC5"/>
    <w:rsid w:val="0047628A"/>
    <w:rsid w:val="004767F8"/>
    <w:rsid w:val="00483CA7"/>
    <w:rsid w:val="00490F78"/>
    <w:rsid w:val="004925E4"/>
    <w:rsid w:val="004952AD"/>
    <w:rsid w:val="004961A3"/>
    <w:rsid w:val="004A10BD"/>
    <w:rsid w:val="004A4531"/>
    <w:rsid w:val="004A6E85"/>
    <w:rsid w:val="004B3A51"/>
    <w:rsid w:val="004C0B0B"/>
    <w:rsid w:val="004C0CEB"/>
    <w:rsid w:val="004C1D6E"/>
    <w:rsid w:val="004C67BB"/>
    <w:rsid w:val="004D222D"/>
    <w:rsid w:val="004D7753"/>
    <w:rsid w:val="004E135A"/>
    <w:rsid w:val="004E43F0"/>
    <w:rsid w:val="004E4410"/>
    <w:rsid w:val="004E5F79"/>
    <w:rsid w:val="004E6E4F"/>
    <w:rsid w:val="004F1573"/>
    <w:rsid w:val="004F4A06"/>
    <w:rsid w:val="004F4FD1"/>
    <w:rsid w:val="004F76F4"/>
    <w:rsid w:val="004F7807"/>
    <w:rsid w:val="005001D1"/>
    <w:rsid w:val="00502D02"/>
    <w:rsid w:val="00507D43"/>
    <w:rsid w:val="005104C9"/>
    <w:rsid w:val="00511691"/>
    <w:rsid w:val="0051203D"/>
    <w:rsid w:val="0051206A"/>
    <w:rsid w:val="005178BB"/>
    <w:rsid w:val="00520230"/>
    <w:rsid w:val="0052076D"/>
    <w:rsid w:val="00524156"/>
    <w:rsid w:val="005244BE"/>
    <w:rsid w:val="00526023"/>
    <w:rsid w:val="00527C9B"/>
    <w:rsid w:val="00532DBA"/>
    <w:rsid w:val="00533229"/>
    <w:rsid w:val="00533BE4"/>
    <w:rsid w:val="00533CFD"/>
    <w:rsid w:val="00541F90"/>
    <w:rsid w:val="0054545D"/>
    <w:rsid w:val="00545B3A"/>
    <w:rsid w:val="00546F20"/>
    <w:rsid w:val="00547582"/>
    <w:rsid w:val="00550C14"/>
    <w:rsid w:val="005532F7"/>
    <w:rsid w:val="00553546"/>
    <w:rsid w:val="0055392C"/>
    <w:rsid w:val="005603C3"/>
    <w:rsid w:val="00560FE7"/>
    <w:rsid w:val="0056130C"/>
    <w:rsid w:val="005632E4"/>
    <w:rsid w:val="005666B3"/>
    <w:rsid w:val="00570913"/>
    <w:rsid w:val="005717B0"/>
    <w:rsid w:val="005719D8"/>
    <w:rsid w:val="005719E4"/>
    <w:rsid w:val="00576BDE"/>
    <w:rsid w:val="005777A8"/>
    <w:rsid w:val="00581C5D"/>
    <w:rsid w:val="00581EA5"/>
    <w:rsid w:val="0058417D"/>
    <w:rsid w:val="00587A52"/>
    <w:rsid w:val="00590662"/>
    <w:rsid w:val="00593599"/>
    <w:rsid w:val="00593E7C"/>
    <w:rsid w:val="00595E42"/>
    <w:rsid w:val="005971DA"/>
    <w:rsid w:val="005A1F04"/>
    <w:rsid w:val="005A2689"/>
    <w:rsid w:val="005A30FE"/>
    <w:rsid w:val="005A47E7"/>
    <w:rsid w:val="005A5039"/>
    <w:rsid w:val="005A50F2"/>
    <w:rsid w:val="005A5DE9"/>
    <w:rsid w:val="005A6537"/>
    <w:rsid w:val="005A6749"/>
    <w:rsid w:val="005B0B74"/>
    <w:rsid w:val="005B3E1E"/>
    <w:rsid w:val="005B7AA1"/>
    <w:rsid w:val="005C0BD0"/>
    <w:rsid w:val="005C2187"/>
    <w:rsid w:val="005C346D"/>
    <w:rsid w:val="005C4AE5"/>
    <w:rsid w:val="005D09A8"/>
    <w:rsid w:val="005D3178"/>
    <w:rsid w:val="005D349F"/>
    <w:rsid w:val="005E3675"/>
    <w:rsid w:val="005E3E56"/>
    <w:rsid w:val="005E5B21"/>
    <w:rsid w:val="005E7453"/>
    <w:rsid w:val="005F14A6"/>
    <w:rsid w:val="005F3E19"/>
    <w:rsid w:val="005F4A4E"/>
    <w:rsid w:val="005F595B"/>
    <w:rsid w:val="006023FB"/>
    <w:rsid w:val="006041B2"/>
    <w:rsid w:val="00604E50"/>
    <w:rsid w:val="00612777"/>
    <w:rsid w:val="006138F7"/>
    <w:rsid w:val="00614BC1"/>
    <w:rsid w:val="00615FFA"/>
    <w:rsid w:val="0061665A"/>
    <w:rsid w:val="006174AF"/>
    <w:rsid w:val="00621917"/>
    <w:rsid w:val="00622092"/>
    <w:rsid w:val="006274A8"/>
    <w:rsid w:val="00627772"/>
    <w:rsid w:val="00632D09"/>
    <w:rsid w:val="00634C8F"/>
    <w:rsid w:val="00636BCF"/>
    <w:rsid w:val="00641484"/>
    <w:rsid w:val="0064490F"/>
    <w:rsid w:val="00651D04"/>
    <w:rsid w:val="0065231D"/>
    <w:rsid w:val="006544D8"/>
    <w:rsid w:val="00656849"/>
    <w:rsid w:val="00660121"/>
    <w:rsid w:val="00660FB2"/>
    <w:rsid w:val="0066124C"/>
    <w:rsid w:val="00666D97"/>
    <w:rsid w:val="0066787A"/>
    <w:rsid w:val="00671079"/>
    <w:rsid w:val="00671F9B"/>
    <w:rsid w:val="00675B46"/>
    <w:rsid w:val="00677E79"/>
    <w:rsid w:val="00680878"/>
    <w:rsid w:val="00680D48"/>
    <w:rsid w:val="006812E5"/>
    <w:rsid w:val="00682244"/>
    <w:rsid w:val="00682425"/>
    <w:rsid w:val="0068657D"/>
    <w:rsid w:val="00694227"/>
    <w:rsid w:val="006A1001"/>
    <w:rsid w:val="006A1050"/>
    <w:rsid w:val="006A3112"/>
    <w:rsid w:val="006A35D2"/>
    <w:rsid w:val="006A38D1"/>
    <w:rsid w:val="006A417A"/>
    <w:rsid w:val="006B3630"/>
    <w:rsid w:val="006B7705"/>
    <w:rsid w:val="006C0BA1"/>
    <w:rsid w:val="006C0EAC"/>
    <w:rsid w:val="006C14B4"/>
    <w:rsid w:val="006C7F98"/>
    <w:rsid w:val="006D232F"/>
    <w:rsid w:val="006D369B"/>
    <w:rsid w:val="006E0E69"/>
    <w:rsid w:val="006E5DF6"/>
    <w:rsid w:val="006E5F39"/>
    <w:rsid w:val="006F0BD8"/>
    <w:rsid w:val="006F363B"/>
    <w:rsid w:val="006F3F79"/>
    <w:rsid w:val="006F7B63"/>
    <w:rsid w:val="007013DF"/>
    <w:rsid w:val="0070229B"/>
    <w:rsid w:val="007057F5"/>
    <w:rsid w:val="00706FB3"/>
    <w:rsid w:val="007071FF"/>
    <w:rsid w:val="00707E5D"/>
    <w:rsid w:val="007140C7"/>
    <w:rsid w:val="007164A8"/>
    <w:rsid w:val="00717C37"/>
    <w:rsid w:val="007226AA"/>
    <w:rsid w:val="00723C28"/>
    <w:rsid w:val="00726F7B"/>
    <w:rsid w:val="00727645"/>
    <w:rsid w:val="00727BBB"/>
    <w:rsid w:val="00727BEC"/>
    <w:rsid w:val="00734FEA"/>
    <w:rsid w:val="007403BD"/>
    <w:rsid w:val="007405B9"/>
    <w:rsid w:val="007443C3"/>
    <w:rsid w:val="00745776"/>
    <w:rsid w:val="00745C3B"/>
    <w:rsid w:val="00745E8C"/>
    <w:rsid w:val="0074604A"/>
    <w:rsid w:val="00746B17"/>
    <w:rsid w:val="00751A09"/>
    <w:rsid w:val="00752448"/>
    <w:rsid w:val="0075493C"/>
    <w:rsid w:val="007565E1"/>
    <w:rsid w:val="0075707B"/>
    <w:rsid w:val="007647D1"/>
    <w:rsid w:val="007659D7"/>
    <w:rsid w:val="007671DC"/>
    <w:rsid w:val="0077083B"/>
    <w:rsid w:val="00773538"/>
    <w:rsid w:val="007769D1"/>
    <w:rsid w:val="00780EE0"/>
    <w:rsid w:val="00781B79"/>
    <w:rsid w:val="007864BB"/>
    <w:rsid w:val="00790170"/>
    <w:rsid w:val="0079101E"/>
    <w:rsid w:val="00791CFA"/>
    <w:rsid w:val="007934EF"/>
    <w:rsid w:val="0079477E"/>
    <w:rsid w:val="00794A58"/>
    <w:rsid w:val="007971FC"/>
    <w:rsid w:val="007A0422"/>
    <w:rsid w:val="007A1FBA"/>
    <w:rsid w:val="007A2075"/>
    <w:rsid w:val="007A4737"/>
    <w:rsid w:val="007A79D1"/>
    <w:rsid w:val="007A7DB3"/>
    <w:rsid w:val="007B2F0A"/>
    <w:rsid w:val="007B3F95"/>
    <w:rsid w:val="007B48FC"/>
    <w:rsid w:val="007B6010"/>
    <w:rsid w:val="007C10C6"/>
    <w:rsid w:val="007C42BE"/>
    <w:rsid w:val="007C6FAF"/>
    <w:rsid w:val="007C7ACE"/>
    <w:rsid w:val="007C7EE4"/>
    <w:rsid w:val="007D115E"/>
    <w:rsid w:val="007D1170"/>
    <w:rsid w:val="007D5946"/>
    <w:rsid w:val="007D70D8"/>
    <w:rsid w:val="007E11A5"/>
    <w:rsid w:val="007E3F15"/>
    <w:rsid w:val="007E6631"/>
    <w:rsid w:val="00804B6D"/>
    <w:rsid w:val="008057BD"/>
    <w:rsid w:val="00806E1D"/>
    <w:rsid w:val="00813351"/>
    <w:rsid w:val="008153F8"/>
    <w:rsid w:val="00820D0B"/>
    <w:rsid w:val="0082528C"/>
    <w:rsid w:val="0082542B"/>
    <w:rsid w:val="00826D68"/>
    <w:rsid w:val="0083481D"/>
    <w:rsid w:val="0083489F"/>
    <w:rsid w:val="008352E2"/>
    <w:rsid w:val="00836D5F"/>
    <w:rsid w:val="00844162"/>
    <w:rsid w:val="0084452A"/>
    <w:rsid w:val="0084793F"/>
    <w:rsid w:val="00847BAA"/>
    <w:rsid w:val="00850245"/>
    <w:rsid w:val="00852E4B"/>
    <w:rsid w:val="008611B1"/>
    <w:rsid w:val="00862B4B"/>
    <w:rsid w:val="00862C45"/>
    <w:rsid w:val="00870051"/>
    <w:rsid w:val="00874E9A"/>
    <w:rsid w:val="00880BBC"/>
    <w:rsid w:val="0088207B"/>
    <w:rsid w:val="00883F31"/>
    <w:rsid w:val="00887232"/>
    <w:rsid w:val="00891C10"/>
    <w:rsid w:val="00891D3A"/>
    <w:rsid w:val="0089281E"/>
    <w:rsid w:val="008944E4"/>
    <w:rsid w:val="00894559"/>
    <w:rsid w:val="00894F3F"/>
    <w:rsid w:val="008B0684"/>
    <w:rsid w:val="008B3EC5"/>
    <w:rsid w:val="008B5319"/>
    <w:rsid w:val="008B5946"/>
    <w:rsid w:val="008C0418"/>
    <w:rsid w:val="008D3634"/>
    <w:rsid w:val="008E35EA"/>
    <w:rsid w:val="008E75B4"/>
    <w:rsid w:val="008F16AF"/>
    <w:rsid w:val="008F328B"/>
    <w:rsid w:val="008F36B0"/>
    <w:rsid w:val="008F57D4"/>
    <w:rsid w:val="008F5BB5"/>
    <w:rsid w:val="008F637B"/>
    <w:rsid w:val="009012A4"/>
    <w:rsid w:val="00901742"/>
    <w:rsid w:val="00903D96"/>
    <w:rsid w:val="00906BDD"/>
    <w:rsid w:val="009202CF"/>
    <w:rsid w:val="00921162"/>
    <w:rsid w:val="009218C6"/>
    <w:rsid w:val="00924AAD"/>
    <w:rsid w:val="00925AB5"/>
    <w:rsid w:val="00935714"/>
    <w:rsid w:val="00935ABB"/>
    <w:rsid w:val="00940673"/>
    <w:rsid w:val="00940B6F"/>
    <w:rsid w:val="009413E3"/>
    <w:rsid w:val="00941E08"/>
    <w:rsid w:val="009450A4"/>
    <w:rsid w:val="0094650D"/>
    <w:rsid w:val="00947427"/>
    <w:rsid w:val="009476E7"/>
    <w:rsid w:val="009511DC"/>
    <w:rsid w:val="00951A61"/>
    <w:rsid w:val="009522CD"/>
    <w:rsid w:val="00952EA8"/>
    <w:rsid w:val="00952F95"/>
    <w:rsid w:val="009543ED"/>
    <w:rsid w:val="0095644A"/>
    <w:rsid w:val="00956473"/>
    <w:rsid w:val="00963C58"/>
    <w:rsid w:val="00966CBE"/>
    <w:rsid w:val="00967F1C"/>
    <w:rsid w:val="009735A3"/>
    <w:rsid w:val="0097452A"/>
    <w:rsid w:val="00974EF9"/>
    <w:rsid w:val="0097536C"/>
    <w:rsid w:val="00982605"/>
    <w:rsid w:val="0099236E"/>
    <w:rsid w:val="00993394"/>
    <w:rsid w:val="00994619"/>
    <w:rsid w:val="009A4D92"/>
    <w:rsid w:val="009A55BC"/>
    <w:rsid w:val="009A6CF6"/>
    <w:rsid w:val="009A6E17"/>
    <w:rsid w:val="009B1E38"/>
    <w:rsid w:val="009B4336"/>
    <w:rsid w:val="009B5A64"/>
    <w:rsid w:val="009C2B32"/>
    <w:rsid w:val="009C2C12"/>
    <w:rsid w:val="009C5F17"/>
    <w:rsid w:val="009C6D4F"/>
    <w:rsid w:val="009C7C7F"/>
    <w:rsid w:val="009D0282"/>
    <w:rsid w:val="009D0BB4"/>
    <w:rsid w:val="009D145F"/>
    <w:rsid w:val="009D52E6"/>
    <w:rsid w:val="009E2CD5"/>
    <w:rsid w:val="009E4528"/>
    <w:rsid w:val="009E789F"/>
    <w:rsid w:val="009F2A13"/>
    <w:rsid w:val="009F3014"/>
    <w:rsid w:val="009F3857"/>
    <w:rsid w:val="009F553B"/>
    <w:rsid w:val="009F7825"/>
    <w:rsid w:val="00A015C2"/>
    <w:rsid w:val="00A03796"/>
    <w:rsid w:val="00A03E63"/>
    <w:rsid w:val="00A179F2"/>
    <w:rsid w:val="00A2051A"/>
    <w:rsid w:val="00A20A36"/>
    <w:rsid w:val="00A31097"/>
    <w:rsid w:val="00A34081"/>
    <w:rsid w:val="00A35C11"/>
    <w:rsid w:val="00A3677F"/>
    <w:rsid w:val="00A37F3D"/>
    <w:rsid w:val="00A41158"/>
    <w:rsid w:val="00A511ED"/>
    <w:rsid w:val="00A51B2A"/>
    <w:rsid w:val="00A52E2F"/>
    <w:rsid w:val="00A62DD6"/>
    <w:rsid w:val="00A649BA"/>
    <w:rsid w:val="00A65F33"/>
    <w:rsid w:val="00A670C9"/>
    <w:rsid w:val="00A7734A"/>
    <w:rsid w:val="00A77F39"/>
    <w:rsid w:val="00A867D5"/>
    <w:rsid w:val="00A901DD"/>
    <w:rsid w:val="00A91AB0"/>
    <w:rsid w:val="00A95032"/>
    <w:rsid w:val="00AA29B6"/>
    <w:rsid w:val="00AA7394"/>
    <w:rsid w:val="00AB1D66"/>
    <w:rsid w:val="00AB3FEE"/>
    <w:rsid w:val="00AB477D"/>
    <w:rsid w:val="00AC5EF1"/>
    <w:rsid w:val="00AD5CF1"/>
    <w:rsid w:val="00AE2825"/>
    <w:rsid w:val="00AE6399"/>
    <w:rsid w:val="00AF2D03"/>
    <w:rsid w:val="00AF3C4A"/>
    <w:rsid w:val="00AF4607"/>
    <w:rsid w:val="00AF4B77"/>
    <w:rsid w:val="00AF6A47"/>
    <w:rsid w:val="00B009B2"/>
    <w:rsid w:val="00B0140E"/>
    <w:rsid w:val="00B02BC4"/>
    <w:rsid w:val="00B0466B"/>
    <w:rsid w:val="00B05955"/>
    <w:rsid w:val="00B0684F"/>
    <w:rsid w:val="00B078FB"/>
    <w:rsid w:val="00B109B7"/>
    <w:rsid w:val="00B16A55"/>
    <w:rsid w:val="00B17C36"/>
    <w:rsid w:val="00B17D49"/>
    <w:rsid w:val="00B215DA"/>
    <w:rsid w:val="00B21FB3"/>
    <w:rsid w:val="00B24028"/>
    <w:rsid w:val="00B2438B"/>
    <w:rsid w:val="00B24CBA"/>
    <w:rsid w:val="00B24F3F"/>
    <w:rsid w:val="00B251ED"/>
    <w:rsid w:val="00B33312"/>
    <w:rsid w:val="00B355A3"/>
    <w:rsid w:val="00B379B8"/>
    <w:rsid w:val="00B431CF"/>
    <w:rsid w:val="00B46611"/>
    <w:rsid w:val="00B503D5"/>
    <w:rsid w:val="00B527B2"/>
    <w:rsid w:val="00B52AD4"/>
    <w:rsid w:val="00B53585"/>
    <w:rsid w:val="00B5756F"/>
    <w:rsid w:val="00B613E5"/>
    <w:rsid w:val="00B62573"/>
    <w:rsid w:val="00B62F2E"/>
    <w:rsid w:val="00B65880"/>
    <w:rsid w:val="00B71265"/>
    <w:rsid w:val="00B73254"/>
    <w:rsid w:val="00B7664E"/>
    <w:rsid w:val="00B81228"/>
    <w:rsid w:val="00B81DA0"/>
    <w:rsid w:val="00B8550A"/>
    <w:rsid w:val="00B865AC"/>
    <w:rsid w:val="00B87027"/>
    <w:rsid w:val="00B87689"/>
    <w:rsid w:val="00B9102D"/>
    <w:rsid w:val="00B93D3C"/>
    <w:rsid w:val="00B97723"/>
    <w:rsid w:val="00BA0B2F"/>
    <w:rsid w:val="00BA2BF2"/>
    <w:rsid w:val="00BA7D11"/>
    <w:rsid w:val="00BA7F8F"/>
    <w:rsid w:val="00BB27C9"/>
    <w:rsid w:val="00BB4B15"/>
    <w:rsid w:val="00BB61CE"/>
    <w:rsid w:val="00BB768B"/>
    <w:rsid w:val="00BC0D07"/>
    <w:rsid w:val="00BC2A20"/>
    <w:rsid w:val="00BC2AEE"/>
    <w:rsid w:val="00BC38FF"/>
    <w:rsid w:val="00BE1A47"/>
    <w:rsid w:val="00BE52CE"/>
    <w:rsid w:val="00BE761B"/>
    <w:rsid w:val="00BF0172"/>
    <w:rsid w:val="00BF09AC"/>
    <w:rsid w:val="00C01AE3"/>
    <w:rsid w:val="00C01D1F"/>
    <w:rsid w:val="00C01E2F"/>
    <w:rsid w:val="00C02A23"/>
    <w:rsid w:val="00C03A65"/>
    <w:rsid w:val="00C068FA"/>
    <w:rsid w:val="00C07BB2"/>
    <w:rsid w:val="00C10DF6"/>
    <w:rsid w:val="00C1234C"/>
    <w:rsid w:val="00C13FC1"/>
    <w:rsid w:val="00C16708"/>
    <w:rsid w:val="00C17513"/>
    <w:rsid w:val="00C175E0"/>
    <w:rsid w:val="00C24502"/>
    <w:rsid w:val="00C260BA"/>
    <w:rsid w:val="00C3595E"/>
    <w:rsid w:val="00C37AE5"/>
    <w:rsid w:val="00C400F6"/>
    <w:rsid w:val="00C405D2"/>
    <w:rsid w:val="00C40BB1"/>
    <w:rsid w:val="00C438BB"/>
    <w:rsid w:val="00C44B05"/>
    <w:rsid w:val="00C44B8F"/>
    <w:rsid w:val="00C4786A"/>
    <w:rsid w:val="00C50E20"/>
    <w:rsid w:val="00C53704"/>
    <w:rsid w:val="00C60B8C"/>
    <w:rsid w:val="00C6109D"/>
    <w:rsid w:val="00C648CD"/>
    <w:rsid w:val="00C71E24"/>
    <w:rsid w:val="00C75D4D"/>
    <w:rsid w:val="00C7704F"/>
    <w:rsid w:val="00C84013"/>
    <w:rsid w:val="00C942A6"/>
    <w:rsid w:val="00C94AAD"/>
    <w:rsid w:val="00C97031"/>
    <w:rsid w:val="00CA00A7"/>
    <w:rsid w:val="00CA0486"/>
    <w:rsid w:val="00CA1BC4"/>
    <w:rsid w:val="00CA1E8C"/>
    <w:rsid w:val="00CA624C"/>
    <w:rsid w:val="00CB0725"/>
    <w:rsid w:val="00CB075C"/>
    <w:rsid w:val="00CB0859"/>
    <w:rsid w:val="00CB651C"/>
    <w:rsid w:val="00CB6BB1"/>
    <w:rsid w:val="00CB6D8F"/>
    <w:rsid w:val="00CC2C56"/>
    <w:rsid w:val="00CC5EA7"/>
    <w:rsid w:val="00CD49D2"/>
    <w:rsid w:val="00CD53C5"/>
    <w:rsid w:val="00CD6B9A"/>
    <w:rsid w:val="00CD6F54"/>
    <w:rsid w:val="00CE538F"/>
    <w:rsid w:val="00CE70A0"/>
    <w:rsid w:val="00D00F14"/>
    <w:rsid w:val="00D0184C"/>
    <w:rsid w:val="00D05B65"/>
    <w:rsid w:val="00D14CEB"/>
    <w:rsid w:val="00D1584D"/>
    <w:rsid w:val="00D1749F"/>
    <w:rsid w:val="00D20AB7"/>
    <w:rsid w:val="00D220A0"/>
    <w:rsid w:val="00D24166"/>
    <w:rsid w:val="00D25E40"/>
    <w:rsid w:val="00D32993"/>
    <w:rsid w:val="00D4233E"/>
    <w:rsid w:val="00D4248F"/>
    <w:rsid w:val="00D43D55"/>
    <w:rsid w:val="00D44A5B"/>
    <w:rsid w:val="00D459F6"/>
    <w:rsid w:val="00D53127"/>
    <w:rsid w:val="00D5723C"/>
    <w:rsid w:val="00D6119D"/>
    <w:rsid w:val="00D6304D"/>
    <w:rsid w:val="00D65870"/>
    <w:rsid w:val="00D718AC"/>
    <w:rsid w:val="00D72ED7"/>
    <w:rsid w:val="00D733EC"/>
    <w:rsid w:val="00D7436B"/>
    <w:rsid w:val="00D74794"/>
    <w:rsid w:val="00D7509F"/>
    <w:rsid w:val="00D77539"/>
    <w:rsid w:val="00D77AE0"/>
    <w:rsid w:val="00D801EF"/>
    <w:rsid w:val="00D805A7"/>
    <w:rsid w:val="00D8230B"/>
    <w:rsid w:val="00D84474"/>
    <w:rsid w:val="00D85D3B"/>
    <w:rsid w:val="00D86D39"/>
    <w:rsid w:val="00D90B34"/>
    <w:rsid w:val="00D9254C"/>
    <w:rsid w:val="00D9394D"/>
    <w:rsid w:val="00D93C72"/>
    <w:rsid w:val="00DA1554"/>
    <w:rsid w:val="00DA4080"/>
    <w:rsid w:val="00DA5AC7"/>
    <w:rsid w:val="00DB1E6B"/>
    <w:rsid w:val="00DB364A"/>
    <w:rsid w:val="00DC0995"/>
    <w:rsid w:val="00DC6545"/>
    <w:rsid w:val="00DC74DB"/>
    <w:rsid w:val="00DD0B77"/>
    <w:rsid w:val="00DD56D5"/>
    <w:rsid w:val="00DD771D"/>
    <w:rsid w:val="00DD7ED1"/>
    <w:rsid w:val="00DE2012"/>
    <w:rsid w:val="00DE4624"/>
    <w:rsid w:val="00DE616F"/>
    <w:rsid w:val="00DE74D4"/>
    <w:rsid w:val="00DF0A04"/>
    <w:rsid w:val="00DF2476"/>
    <w:rsid w:val="00DF27EA"/>
    <w:rsid w:val="00DF3FDB"/>
    <w:rsid w:val="00DF4216"/>
    <w:rsid w:val="00DF6897"/>
    <w:rsid w:val="00DF7CB0"/>
    <w:rsid w:val="00E01078"/>
    <w:rsid w:val="00E0412D"/>
    <w:rsid w:val="00E05020"/>
    <w:rsid w:val="00E10EC7"/>
    <w:rsid w:val="00E157E9"/>
    <w:rsid w:val="00E158F3"/>
    <w:rsid w:val="00E227C4"/>
    <w:rsid w:val="00E2493D"/>
    <w:rsid w:val="00E269BA"/>
    <w:rsid w:val="00E27971"/>
    <w:rsid w:val="00E3416A"/>
    <w:rsid w:val="00E3605E"/>
    <w:rsid w:val="00E40A8D"/>
    <w:rsid w:val="00E44B83"/>
    <w:rsid w:val="00E470D7"/>
    <w:rsid w:val="00E5067A"/>
    <w:rsid w:val="00E5371C"/>
    <w:rsid w:val="00E541A2"/>
    <w:rsid w:val="00E56317"/>
    <w:rsid w:val="00E62ED2"/>
    <w:rsid w:val="00E63234"/>
    <w:rsid w:val="00E66D77"/>
    <w:rsid w:val="00E67BC6"/>
    <w:rsid w:val="00E704E9"/>
    <w:rsid w:val="00E73FBA"/>
    <w:rsid w:val="00E75212"/>
    <w:rsid w:val="00E76AA9"/>
    <w:rsid w:val="00E86E46"/>
    <w:rsid w:val="00E94587"/>
    <w:rsid w:val="00E9464C"/>
    <w:rsid w:val="00E95C91"/>
    <w:rsid w:val="00EA2E6B"/>
    <w:rsid w:val="00EA6599"/>
    <w:rsid w:val="00EB03B6"/>
    <w:rsid w:val="00EB1398"/>
    <w:rsid w:val="00EC74F2"/>
    <w:rsid w:val="00ED01D2"/>
    <w:rsid w:val="00ED1217"/>
    <w:rsid w:val="00ED235B"/>
    <w:rsid w:val="00ED3077"/>
    <w:rsid w:val="00EE0080"/>
    <w:rsid w:val="00EE2C7D"/>
    <w:rsid w:val="00EF1E26"/>
    <w:rsid w:val="00EF3640"/>
    <w:rsid w:val="00EF58E8"/>
    <w:rsid w:val="00F00090"/>
    <w:rsid w:val="00F030A3"/>
    <w:rsid w:val="00F03848"/>
    <w:rsid w:val="00F06E90"/>
    <w:rsid w:val="00F117C1"/>
    <w:rsid w:val="00F16187"/>
    <w:rsid w:val="00F235D8"/>
    <w:rsid w:val="00F30DB0"/>
    <w:rsid w:val="00F409D1"/>
    <w:rsid w:val="00F41224"/>
    <w:rsid w:val="00F419DB"/>
    <w:rsid w:val="00F44209"/>
    <w:rsid w:val="00F47B79"/>
    <w:rsid w:val="00F51D74"/>
    <w:rsid w:val="00F54D37"/>
    <w:rsid w:val="00F55E17"/>
    <w:rsid w:val="00F57856"/>
    <w:rsid w:val="00F62861"/>
    <w:rsid w:val="00F70A74"/>
    <w:rsid w:val="00F70E18"/>
    <w:rsid w:val="00F7248B"/>
    <w:rsid w:val="00F754A4"/>
    <w:rsid w:val="00F8679A"/>
    <w:rsid w:val="00F871B9"/>
    <w:rsid w:val="00F94D02"/>
    <w:rsid w:val="00F95BE6"/>
    <w:rsid w:val="00F96A3C"/>
    <w:rsid w:val="00F97A10"/>
    <w:rsid w:val="00FA0029"/>
    <w:rsid w:val="00FA405C"/>
    <w:rsid w:val="00FA74C2"/>
    <w:rsid w:val="00FB5165"/>
    <w:rsid w:val="00FB5F81"/>
    <w:rsid w:val="00FB634D"/>
    <w:rsid w:val="00FB72C8"/>
    <w:rsid w:val="00FB7CEA"/>
    <w:rsid w:val="00FC5CDE"/>
    <w:rsid w:val="00FD6219"/>
    <w:rsid w:val="00FD7135"/>
    <w:rsid w:val="00FE23A8"/>
    <w:rsid w:val="00FE2F32"/>
    <w:rsid w:val="00FE7A31"/>
    <w:rsid w:val="00FF4A3D"/>
    <w:rsid w:val="00FF5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ADF32"/>
  <w15:docId w15:val="{1BD0E674-A535-4AB6-AA23-AF17CBCD23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08F2"/>
    <w:pPr>
      <w:bidi/>
    </w:pPr>
  </w:style>
  <w:style w:type="paragraph" w:styleId="Heading2">
    <w:name w:val="heading 2"/>
    <w:basedOn w:val="Normal"/>
    <w:next w:val="Normal"/>
    <w:link w:val="Heading2Char"/>
    <w:qFormat/>
    <w:rsid w:val="005C4AE5"/>
    <w:pPr>
      <w:keepNext/>
      <w:spacing w:after="0" w:line="360" w:lineRule="auto"/>
      <w:outlineLvl w:val="1"/>
    </w:pPr>
    <w:rPr>
      <w:rFonts w:ascii="Times New Roman" w:eastAsia="Calibri" w:hAnsi="Times New Roman" w:cs="David"/>
      <w:b/>
      <w:bCs/>
      <w:sz w:val="16"/>
      <w:szCs w:val="16"/>
      <w:u w:val="single"/>
    </w:rPr>
  </w:style>
  <w:style w:type="paragraph" w:styleId="Heading3">
    <w:name w:val="heading 3"/>
    <w:basedOn w:val="Normal"/>
    <w:next w:val="Normal"/>
    <w:link w:val="Heading3Char"/>
    <w:qFormat/>
    <w:rsid w:val="005C4AE5"/>
    <w:pPr>
      <w:keepNext/>
      <w:tabs>
        <w:tab w:val="left" w:pos="793"/>
      </w:tabs>
      <w:spacing w:after="0" w:line="360" w:lineRule="auto"/>
      <w:ind w:left="368" w:hanging="509"/>
      <w:outlineLvl w:val="2"/>
    </w:pPr>
    <w:rPr>
      <w:rFonts w:ascii="Times New Roman" w:eastAsia="Calibri" w:hAnsi="Times New Roman" w:cs="David"/>
      <w:b/>
      <w:bCs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5C4AE5"/>
    <w:pPr>
      <w:keepNext/>
      <w:spacing w:after="0" w:line="360" w:lineRule="auto"/>
      <w:jc w:val="center"/>
      <w:outlineLvl w:val="3"/>
    </w:pPr>
    <w:rPr>
      <w:rFonts w:ascii="Times New Roman" w:eastAsia="Calibri" w:hAnsi="Times New Roman" w:cs="David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629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D1F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D1FB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32D0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32D0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32D0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32D0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32D09"/>
    <w:rPr>
      <w:b/>
      <w:bCs/>
      <w:sz w:val="20"/>
      <w:szCs w:val="20"/>
    </w:rPr>
  </w:style>
  <w:style w:type="character" w:styleId="Hyperlink">
    <w:name w:val="Hyperlink"/>
    <w:uiPriority w:val="99"/>
    <w:unhideWhenUsed/>
    <w:rsid w:val="00660121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60121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91CFA"/>
  </w:style>
  <w:style w:type="paragraph" w:styleId="Footer">
    <w:name w:val="footer"/>
    <w:basedOn w:val="Normal"/>
    <w:link w:val="FooterChar"/>
    <w:uiPriority w:val="99"/>
    <w:unhideWhenUsed/>
    <w:rsid w:val="00791CF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91CFA"/>
  </w:style>
  <w:style w:type="character" w:customStyle="1" w:styleId="Heading2Char">
    <w:name w:val="Heading 2 Char"/>
    <w:basedOn w:val="DefaultParagraphFont"/>
    <w:link w:val="Heading2"/>
    <w:rsid w:val="005C4AE5"/>
    <w:rPr>
      <w:rFonts w:ascii="Times New Roman" w:eastAsia="Calibri" w:hAnsi="Times New Roman" w:cs="David"/>
      <w:b/>
      <w:bCs/>
      <w:sz w:val="16"/>
      <w:szCs w:val="16"/>
      <w:u w:val="single"/>
    </w:rPr>
  </w:style>
  <w:style w:type="character" w:customStyle="1" w:styleId="Heading3Char">
    <w:name w:val="Heading 3 Char"/>
    <w:basedOn w:val="DefaultParagraphFont"/>
    <w:link w:val="Heading3"/>
    <w:rsid w:val="005C4AE5"/>
    <w:rPr>
      <w:rFonts w:ascii="Times New Roman" w:eastAsia="Calibri" w:hAnsi="Times New Roman" w:cs="David"/>
      <w:b/>
      <w:bCs/>
      <w:sz w:val="28"/>
      <w:szCs w:val="28"/>
    </w:rPr>
  </w:style>
  <w:style w:type="character" w:customStyle="1" w:styleId="Heading4Char">
    <w:name w:val="Heading 4 Char"/>
    <w:basedOn w:val="DefaultParagraphFont"/>
    <w:link w:val="Heading4"/>
    <w:rsid w:val="005C4AE5"/>
    <w:rPr>
      <w:rFonts w:ascii="Times New Roman" w:eastAsia="Calibri" w:hAnsi="Times New Roman" w:cs="David"/>
      <w:b/>
      <w:bCs/>
      <w:sz w:val="28"/>
      <w:szCs w:val="28"/>
    </w:rPr>
  </w:style>
  <w:style w:type="paragraph" w:styleId="Title">
    <w:name w:val="Title"/>
    <w:basedOn w:val="Normal"/>
    <w:link w:val="TitleChar"/>
    <w:qFormat/>
    <w:rsid w:val="005C4AE5"/>
    <w:pPr>
      <w:jc w:val="center"/>
    </w:pPr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character" w:customStyle="1" w:styleId="TitleChar">
    <w:name w:val="Title Char"/>
    <w:basedOn w:val="DefaultParagraphFont"/>
    <w:link w:val="Title"/>
    <w:rsid w:val="005C4AE5"/>
    <w:rPr>
      <w:rFonts w:ascii="Times New Roman" w:eastAsia="Calibri" w:hAnsi="Times New Roman" w:cs="Times New Roman"/>
      <w:b/>
      <w:bCs/>
      <w:sz w:val="28"/>
      <w:szCs w:val="28"/>
      <w:u w:val="single"/>
    </w:rPr>
  </w:style>
  <w:style w:type="paragraph" w:styleId="BodyText">
    <w:name w:val="Body Text"/>
    <w:basedOn w:val="Normal"/>
    <w:link w:val="BodyTextChar"/>
    <w:semiHidden/>
    <w:rsid w:val="005C4AE5"/>
    <w:pPr>
      <w:spacing w:after="0" w:line="360" w:lineRule="auto"/>
    </w:pPr>
    <w:rPr>
      <w:rFonts w:ascii="Times New Roman" w:eastAsia="Calibri" w:hAnsi="Times New Roman" w:cs="David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5C4AE5"/>
    <w:rPr>
      <w:rFonts w:ascii="Times New Roman" w:eastAsia="Calibri" w:hAnsi="Times New Roman" w:cs="David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396B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AF2D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ava.com/inc/BrowserRedirect.jsp?locale=en&amp;host=www.java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http://phet.colorado.edu/sims/molecule-polarity/molecule-polarity_iw.jar" TargetMode="External"/><Relationship Id="rId12" Type="http://schemas.openxmlformats.org/officeDocument/2006/relationships/image" Target="media/image3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hyperlink" Target="http://goo.gl/maEG9N" TargetMode="External"/><Relationship Id="rId14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339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Weizmann Institute of Science</Company>
  <LinksUpToDate>false</LinksUpToDate>
  <CharactersWithSpaces>2268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WICC</dc:creator>
  <cp:lastModifiedBy>Shelly Livne</cp:lastModifiedBy>
  <cp:revision>5</cp:revision>
  <cp:lastPrinted>2014-08-04T07:19:00Z</cp:lastPrinted>
  <dcterms:created xsi:type="dcterms:W3CDTF">2014-09-04T20:09:00Z</dcterms:created>
  <dcterms:modified xsi:type="dcterms:W3CDTF">2025-06-03T11:24:00Z</dcterms:modified>
</cp:coreProperties>
</file>