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644C" w14:textId="77777777" w:rsidR="00807EF7" w:rsidRDefault="00807EF7" w:rsidP="00843191">
      <w:pPr>
        <w:bidi/>
        <w:spacing w:after="0" w:line="360" w:lineRule="auto"/>
        <w:rPr>
          <w:rFonts w:cs="David"/>
          <w:b/>
          <w:bCs/>
          <w:sz w:val="24"/>
          <w:szCs w:val="24"/>
          <w:u w:val="single"/>
          <w:rtl/>
        </w:rPr>
      </w:pPr>
    </w:p>
    <w:p w14:paraId="41CB8935" w14:textId="77777777" w:rsidR="00EC519D" w:rsidRDefault="00EC519D" w:rsidP="00843191">
      <w:pPr>
        <w:bidi/>
        <w:spacing w:after="0" w:line="360" w:lineRule="auto"/>
        <w:rPr>
          <w:rFonts w:cs="David"/>
          <w:b/>
          <w:bCs/>
          <w:color w:val="C0504D" w:themeColor="accent2"/>
          <w:sz w:val="24"/>
          <w:szCs w:val="24"/>
          <w:rtl/>
        </w:rPr>
      </w:pPr>
    </w:p>
    <w:p w14:paraId="385B88AD" w14:textId="77777777" w:rsidR="00843191" w:rsidRDefault="00843191" w:rsidP="00843191">
      <w:pPr>
        <w:bidi/>
        <w:spacing w:line="360" w:lineRule="auto"/>
        <w:rPr>
          <w:rFonts w:ascii="Helvetica" w:hAnsi="Helvetica" w:cs="David"/>
          <w:b/>
          <w:bCs/>
          <w:color w:val="4F81BD"/>
          <w:sz w:val="24"/>
          <w:szCs w:val="24"/>
          <w:rtl/>
        </w:rPr>
      </w:pPr>
      <w:r>
        <w:rPr>
          <w:noProof/>
        </w:rPr>
        <mc:AlternateContent>
          <mc:Choice Requires="wps">
            <w:drawing>
              <wp:anchor distT="0" distB="0" distL="114300" distR="114300" simplePos="0" relativeHeight="251677696" behindDoc="0" locked="0" layoutInCell="1" allowOverlap="1" wp14:anchorId="29C01FE2" wp14:editId="4A93E6B6">
                <wp:simplePos x="0" y="0"/>
                <wp:positionH relativeFrom="column">
                  <wp:posOffset>229870</wp:posOffset>
                </wp:positionH>
                <wp:positionV relativeFrom="paragraph">
                  <wp:posOffset>26670</wp:posOffset>
                </wp:positionV>
                <wp:extent cx="6064250" cy="635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64250" cy="635000"/>
                        </a:xfrm>
                        <a:prstGeom prst="rect">
                          <a:avLst/>
                        </a:prstGeom>
                        <a:noFill/>
                        <a:ln>
                          <a:noFill/>
                        </a:ln>
                        <a:effectLst/>
                      </wps:spPr>
                      <wps:txbx>
                        <w:txbxContent>
                          <w:p w14:paraId="4DCB48EC" w14:textId="77777777" w:rsidR="00843191" w:rsidRPr="00843191" w:rsidRDefault="00843191" w:rsidP="00843191">
                            <w:pPr>
                              <w:spacing w:after="0" w:line="360" w:lineRule="auto"/>
                              <w:jc w:val="center"/>
                              <w:rPr>
                                <w:rFonts w:ascii="Times New Roman" w:hAnsi="Times New Roman" w:cs="David"/>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הכרות</w:t>
                            </w:r>
                            <w:r w:rsidRPr="00843191">
                              <w:rPr>
                                <w:rFonts w:ascii="Times New Roman" w:hAnsi="Times New Roman" w:cs="David"/>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עם</w:t>
                            </w:r>
                            <w:r w:rsidRPr="00843191">
                              <w:rPr>
                                <w:rFonts w:ascii="Times New Roman" w:hAnsi="Times New Roman" w:cs="David"/>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הנושא</w:t>
                            </w:r>
                            <w:r w:rsidRPr="00843191">
                              <w:rPr>
                                <w:rFonts w:ascii="Times New Roman" w:hAnsi="Times New Roman" w:cs="David"/>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ננו</w:t>
                            </w:r>
                            <w:r w:rsidRPr="00843191">
                              <w:rPr>
                                <w:rFonts w:ascii="Times New Roman" w:hAnsi="Times New Roman" w:cs="David"/>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טכנולוגיה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9C01FE2" id="_x0000_t202" coordsize="21600,21600" o:spt="202" path="m,l,21600r21600,l21600,xe">
                <v:stroke joinstyle="miter"/>
                <v:path gradientshapeok="t" o:connecttype="rect"/>
              </v:shapetype>
              <v:shape id="Text Box 5" o:spid="_x0000_s1026" type="#_x0000_t202" style="position:absolute;left:0;text-align:left;margin-left:18.1pt;margin-top:2.1pt;width:477.5pt;height:5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" filled="f" stroked="f">
                <v:textbox>
                  <w:txbxContent>
                    <w:p w14:paraId="4DCB48EC" w14:textId="77777777" w:rsidR="00843191" w:rsidRPr="00843191" w:rsidRDefault="00843191" w:rsidP="00843191">
                      <w:pPr>
                        <w:spacing w:after="0" w:line="360" w:lineRule="auto"/>
                        <w:jc w:val="center"/>
                        <w:rPr>
                          <w:rFonts w:ascii="Times New Roman" w:hAnsi="Times New Roman" w:cs="David"/>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הכרות</w:t>
                      </w:r>
                      <w:r w:rsidRPr="00843191">
                        <w:rPr>
                          <w:rFonts w:ascii="Times New Roman" w:hAnsi="Times New Roman" w:cs="David"/>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עם</w:t>
                      </w:r>
                      <w:r w:rsidRPr="00843191">
                        <w:rPr>
                          <w:rFonts w:ascii="Times New Roman" w:hAnsi="Times New Roman" w:cs="David"/>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הנושא</w:t>
                      </w:r>
                      <w:r w:rsidRPr="00843191">
                        <w:rPr>
                          <w:rFonts w:ascii="Times New Roman" w:hAnsi="Times New Roman" w:cs="David"/>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ננו</w:t>
                      </w:r>
                      <w:r w:rsidRPr="00843191">
                        <w:rPr>
                          <w:rFonts w:ascii="Times New Roman" w:hAnsi="Times New Roman" w:cs="David"/>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 </w:t>
                      </w:r>
                      <w:r w:rsidRPr="00843191">
                        <w:rPr>
                          <w:rFonts w:ascii="Times New Roman" w:hAnsi="Times New Roman" w:cs="David" w:hint="eastAsia"/>
                          <w:b/>
                          <w:sz w:val="72"/>
                          <w:szCs w:val="7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טכנולוגיה</w:t>
                      </w:r>
                    </w:p>
                  </w:txbxContent>
                </v:textbox>
              </v:shape>
            </w:pict>
          </mc:Fallback>
        </mc:AlternateContent>
      </w:r>
    </w:p>
    <w:p w14:paraId="2A972732" w14:textId="77777777" w:rsidR="00843191" w:rsidRDefault="00843191" w:rsidP="00843191">
      <w:pPr>
        <w:bidi/>
        <w:spacing w:line="360" w:lineRule="auto"/>
        <w:rPr>
          <w:rFonts w:ascii="Helvetica" w:hAnsi="Helvetica" w:cs="David"/>
          <w:b/>
          <w:bCs/>
          <w:color w:val="4F81BD"/>
          <w:sz w:val="24"/>
          <w:szCs w:val="24"/>
          <w:rtl/>
        </w:rPr>
      </w:pPr>
    </w:p>
    <w:p w14:paraId="03C7748C" w14:textId="77777777" w:rsidR="00843191" w:rsidRPr="00843191" w:rsidRDefault="00843191" w:rsidP="00843191">
      <w:pPr>
        <w:bidi/>
        <w:spacing w:line="360" w:lineRule="auto"/>
        <w:rPr>
          <w:rFonts w:ascii="Helvetica" w:hAnsi="Helvetica" w:cs="David"/>
          <w:b/>
          <w:bCs/>
          <w:sz w:val="24"/>
          <w:szCs w:val="24"/>
        </w:rPr>
      </w:pPr>
      <w:r w:rsidRPr="00843191">
        <w:rPr>
          <w:rFonts w:ascii="Helvetica" w:hAnsi="Helvetica" w:cs="David"/>
          <w:b/>
          <w:bCs/>
          <w:sz w:val="24"/>
          <w:szCs w:val="24"/>
          <w:rtl/>
        </w:rPr>
        <w:t>מנועי הבריאה</w:t>
      </w:r>
      <w:r w:rsidRPr="00843191">
        <w:rPr>
          <w:rFonts w:ascii="Helvetica" w:hAnsi="Helvetica" w:cs="David" w:hint="cs"/>
          <w:sz w:val="24"/>
          <w:szCs w:val="24"/>
          <w:rtl/>
        </w:rPr>
        <w:t xml:space="preserve"> </w:t>
      </w:r>
      <w:r w:rsidRPr="00843191">
        <w:rPr>
          <w:rFonts w:ascii="Helvetica" w:hAnsi="Helvetica" w:cs="David"/>
          <w:b/>
          <w:bCs/>
          <w:sz w:val="24"/>
          <w:szCs w:val="24"/>
          <w:rtl/>
        </w:rPr>
        <w:t xml:space="preserve">מתוך ספרו של ד"ר רועי </w:t>
      </w:r>
      <w:proofErr w:type="spellStart"/>
      <w:r w:rsidRPr="00843191">
        <w:rPr>
          <w:rFonts w:ascii="Helvetica" w:hAnsi="Helvetica" w:cs="David"/>
          <w:b/>
          <w:bCs/>
          <w:sz w:val="24"/>
          <w:szCs w:val="24"/>
          <w:rtl/>
        </w:rPr>
        <w:t>צזנה</w:t>
      </w:r>
      <w:proofErr w:type="spellEnd"/>
      <w:r w:rsidRPr="00843191">
        <w:rPr>
          <w:rFonts w:ascii="Helvetica" w:hAnsi="Helvetica" w:cs="David"/>
          <w:b/>
          <w:bCs/>
          <w:sz w:val="24"/>
          <w:szCs w:val="24"/>
          <w:rtl/>
        </w:rPr>
        <w:t xml:space="preserve"> "המדריך לעתיד</w:t>
      </w:r>
      <w:r w:rsidRPr="00843191">
        <w:rPr>
          <w:rFonts w:ascii="Helvetica" w:hAnsi="Helvetica" w:cs="David"/>
          <w:b/>
          <w:bCs/>
          <w:sz w:val="24"/>
          <w:szCs w:val="24"/>
        </w:rPr>
        <w:t>"</w:t>
      </w:r>
    </w:p>
    <w:p w14:paraId="15CEC7FF" w14:textId="77777777" w:rsidR="00843191" w:rsidRPr="00843191" w:rsidRDefault="00843191" w:rsidP="00843191">
      <w:pPr>
        <w:shd w:val="clear" w:color="auto" w:fill="FFFFFF"/>
        <w:bidi/>
        <w:spacing w:after="94" w:line="360" w:lineRule="auto"/>
        <w:jc w:val="both"/>
        <w:rPr>
          <w:rFonts w:ascii="Helvetica" w:hAnsi="Helvetica" w:cs="David"/>
          <w:sz w:val="24"/>
          <w:szCs w:val="24"/>
        </w:rPr>
      </w:pPr>
      <w:r w:rsidRPr="00843191">
        <w:rPr>
          <w:rFonts w:ascii="Helvetica" w:hAnsi="Helvetica" w:cs="David"/>
          <w:sz w:val="24"/>
          <w:szCs w:val="24"/>
          <w:rtl/>
        </w:rPr>
        <w:t>בשנת 1986 נשען אריק דרקסלר לאחור בכ</w:t>
      </w:r>
      <w:r w:rsidRPr="00843191">
        <w:rPr>
          <w:rFonts w:ascii="Helvetica" w:hAnsi="Helvetica" w:cs="David" w:hint="cs"/>
          <w:sz w:val="24"/>
          <w:szCs w:val="24"/>
          <w:rtl/>
        </w:rPr>
        <w:t>י</w:t>
      </w:r>
      <w:r w:rsidRPr="00843191">
        <w:rPr>
          <w:rFonts w:ascii="Helvetica" w:hAnsi="Helvetica" w:cs="David"/>
          <w:sz w:val="24"/>
          <w:szCs w:val="24"/>
          <w:rtl/>
        </w:rPr>
        <w:t>סאו שבמכון הטכנולוגי של מסצ'וסטס, ונאנח בסיפוק. הוא סיים לכתוב את הטיוטה הראשונה של ספר שגירה את דמיונם של אלפי מדענים והלהיב צעירים רבים להיכנס לעולם המדע והטכנולוגיה. זמן קצר לאחר מכן, הספר "מנועי הבריאה" יצא לאור – ועולם הננו-טכנולוגיה השתנה לנצח</w:t>
      </w:r>
      <w:r w:rsidRPr="00843191">
        <w:rPr>
          <w:rFonts w:ascii="Helvetica" w:hAnsi="Helvetica" w:cs="David"/>
          <w:sz w:val="24"/>
          <w:szCs w:val="24"/>
        </w:rPr>
        <w:t>.</w:t>
      </w:r>
    </w:p>
    <w:p w14:paraId="38DB50C3" w14:textId="77777777" w:rsidR="00843191" w:rsidRPr="00843191" w:rsidRDefault="00843191" w:rsidP="00843191">
      <w:pPr>
        <w:shd w:val="clear" w:color="auto" w:fill="FFFFFF"/>
        <w:bidi/>
        <w:spacing w:after="94" w:line="360" w:lineRule="auto"/>
        <w:jc w:val="both"/>
        <w:rPr>
          <w:rFonts w:ascii="Helvetica" w:hAnsi="Helvetica" w:cs="David"/>
          <w:sz w:val="24"/>
          <w:szCs w:val="24"/>
          <w:rtl/>
        </w:rPr>
      </w:pPr>
      <w:r w:rsidRPr="00843191">
        <w:rPr>
          <w:rFonts w:ascii="Helvetica" w:hAnsi="Helvetica" w:cs="David"/>
          <w:sz w:val="24"/>
          <w:szCs w:val="24"/>
          <w:rtl/>
        </w:rPr>
        <w:t>בספרו מנועי הבריאה העלה דרקסלר טענה כמעט מהפכנית. הוא סבר כי בבוא היום נוכל ליצור מכונות ואפילו רובוטים בגודל של מולקולות בודדות. כלומר, ננו-רובוטים וננו-מכונות. מכונות אלו יוכלו לפרק מולקולות אחרות לאטומים בודדים, ולחבר את האטומים מחדש לצורות שונות. המכונות הננו-טכנולוגיות יוכלו לשמש אותנו ליצירת תרופות, מזון, חומרי דלק, ו</w:t>
      </w:r>
      <w:r w:rsidRPr="00843191">
        <w:rPr>
          <w:rFonts w:ascii="Helvetica" w:hAnsi="Helvetica" w:cs="David" w:hint="cs"/>
          <w:sz w:val="24"/>
          <w:szCs w:val="24"/>
          <w:rtl/>
        </w:rPr>
        <w:t>עוד</w:t>
      </w:r>
      <w:r w:rsidRPr="00843191">
        <w:rPr>
          <w:rFonts w:ascii="Helvetica" w:hAnsi="Helvetica" w:cs="David"/>
          <w:sz w:val="24"/>
          <w:szCs w:val="24"/>
        </w:rPr>
        <w:t xml:space="preserve"> .</w:t>
      </w:r>
    </w:p>
    <w:p w14:paraId="50B61B7C" w14:textId="77777777" w:rsidR="00843191" w:rsidRPr="00843191" w:rsidRDefault="00843191" w:rsidP="00843191">
      <w:pPr>
        <w:shd w:val="clear" w:color="auto" w:fill="FFFFFF"/>
        <w:bidi/>
        <w:spacing w:before="100" w:after="94" w:line="360" w:lineRule="auto"/>
        <w:jc w:val="both"/>
        <w:rPr>
          <w:rFonts w:ascii="Helvetica" w:hAnsi="Helvetica" w:cs="David"/>
          <w:sz w:val="24"/>
          <w:szCs w:val="24"/>
          <w:rtl/>
        </w:rPr>
      </w:pPr>
      <w:r w:rsidRPr="00843191">
        <w:rPr>
          <w:rFonts w:ascii="Helvetica" w:hAnsi="Helvetica" w:cs="David"/>
          <w:sz w:val="24"/>
          <w:szCs w:val="24"/>
          <w:rtl/>
        </w:rPr>
        <w:t>חזונו של דרקסלר נמצא כבר היום על סף מימוש</w:t>
      </w:r>
      <w:r w:rsidRPr="00843191">
        <w:rPr>
          <w:rFonts w:ascii="Helvetica" w:hAnsi="Helvetica" w:cs="David" w:hint="cs"/>
          <w:sz w:val="24"/>
          <w:szCs w:val="24"/>
          <w:rtl/>
        </w:rPr>
        <w:t>,</w:t>
      </w:r>
      <w:r w:rsidRPr="00843191">
        <w:rPr>
          <w:rFonts w:ascii="Helvetica" w:hAnsi="Helvetica" w:cs="David"/>
          <w:sz w:val="24"/>
          <w:szCs w:val="24"/>
          <w:rtl/>
        </w:rPr>
        <w:t xml:space="preserve"> כבר היום אנו בונים מכונות זעירות המסוגלות לשחות בזרם הדם ובין התאים, לתקן את גופינו ולהתממשק עמם. </w:t>
      </w:r>
    </w:p>
    <w:p w14:paraId="75494B4C" w14:textId="77777777" w:rsidR="00843191" w:rsidRPr="00843191" w:rsidRDefault="00843191" w:rsidP="00843191">
      <w:pPr>
        <w:shd w:val="clear" w:color="auto" w:fill="FFFFFF"/>
        <w:bidi/>
        <w:spacing w:before="100" w:after="94" w:line="360" w:lineRule="auto"/>
        <w:jc w:val="both"/>
        <w:rPr>
          <w:rFonts w:ascii="Helvetica" w:hAnsi="Helvetica" w:cs="David"/>
          <w:sz w:val="24"/>
          <w:szCs w:val="24"/>
          <w:rtl/>
        </w:rPr>
      </w:pPr>
      <w:r w:rsidRPr="00843191">
        <w:rPr>
          <w:rFonts w:ascii="Helvetica" w:hAnsi="Helvetica" w:cs="David" w:hint="cs"/>
          <w:sz w:val="24"/>
          <w:szCs w:val="24"/>
          <w:rtl/>
        </w:rPr>
        <w:t xml:space="preserve">בסרטון המופיע בקישור בהמשך, תוכלו לראות איך חזונו של דרקסלר מתממש בהקשר לריפוי ואבחון של מחלת הסרטן, היכולת לסמן תא סרטני עם ננו-חומרים הרגישים לקרינה </w:t>
      </w:r>
      <w:proofErr w:type="spellStart"/>
      <w:r w:rsidRPr="00843191">
        <w:rPr>
          <w:rFonts w:ascii="Helvetica" w:hAnsi="Helvetica" w:cs="David" w:hint="cs"/>
          <w:sz w:val="24"/>
          <w:szCs w:val="24"/>
          <w:rtl/>
        </w:rPr>
        <w:t>אינפרא</w:t>
      </w:r>
      <w:proofErr w:type="spellEnd"/>
      <w:r w:rsidRPr="00843191">
        <w:rPr>
          <w:rFonts w:ascii="Helvetica" w:hAnsi="Helvetica" w:cs="David" w:hint="cs"/>
          <w:sz w:val="24"/>
          <w:szCs w:val="24"/>
          <w:rtl/>
        </w:rPr>
        <w:t xml:space="preserve"> אדומה מאפשרת חיסול ספציפי של התא הסרטני המסומן מבלי לפגוע בתאים בריאים. בנוסף ננו-חומרים מאפשרים שליחת תרופה במדויק ליעדה בתא הסרטני, צפו בסרטון ע"מ לקבל תמונה מרגשת ורחבה יותר על ההתקדמות במחקר הסרטן באמצעות ננו-טכנולוגיה.</w:t>
      </w:r>
    </w:p>
    <w:p w14:paraId="17DA87FD" w14:textId="77777777" w:rsidR="00843191" w:rsidRPr="00134A8B" w:rsidRDefault="00843191" w:rsidP="00843191">
      <w:pPr>
        <w:shd w:val="clear" w:color="auto" w:fill="FFFFFF"/>
        <w:bidi/>
        <w:spacing w:after="94" w:line="360" w:lineRule="auto"/>
        <w:rPr>
          <w:rtl/>
        </w:rPr>
      </w:pPr>
      <w:hyperlink r:id="rId8" w:history="1">
        <w:r>
          <w:rPr>
            <w:rStyle w:val="Hyperlink"/>
          </w:rPr>
          <w:t>https://www.youtube.com/watch?v=Wa_I6A1cnRQ</w:t>
        </w:r>
      </w:hyperlink>
    </w:p>
    <w:p w14:paraId="359FC59C" w14:textId="77777777" w:rsidR="00843191" w:rsidRPr="00843191" w:rsidRDefault="00843191" w:rsidP="00843191">
      <w:pPr>
        <w:shd w:val="clear" w:color="auto" w:fill="FFFFFF"/>
        <w:bidi/>
        <w:spacing w:after="94" w:line="360" w:lineRule="auto"/>
        <w:jc w:val="both"/>
        <w:rPr>
          <w:rFonts w:ascii="Helvetica" w:hAnsi="Helvetica" w:cs="David"/>
          <w:sz w:val="24"/>
          <w:szCs w:val="24"/>
        </w:rPr>
      </w:pPr>
      <w:r w:rsidRPr="00843191">
        <w:rPr>
          <w:rFonts w:ascii="Helvetica" w:hAnsi="Helvetica" w:cs="David"/>
          <w:sz w:val="24"/>
          <w:szCs w:val="24"/>
          <w:rtl/>
        </w:rPr>
        <w:t xml:space="preserve">מהי ננו-טכנולוגיה? המילה "ננו", כאשר משדכים אותה ליחידת מידה כמו מטר, מתארת גודל. גובהו של ילד בן חמש ממוצע הוא מטר אחד. אם נחלק את המטר באלף, הרי שנקבל 'מילי-מטר' (אלפית המטר), שזה אורכה של הכינה היושבת על ראשו של אותו ילד. אם נחלק את המילי-מטר </w:t>
      </w:r>
      <w:r w:rsidRPr="00843191">
        <w:rPr>
          <w:rFonts w:ascii="Helvetica" w:hAnsi="Helvetica" w:cs="David" w:hint="cs"/>
          <w:sz w:val="24"/>
          <w:szCs w:val="24"/>
          <w:rtl/>
        </w:rPr>
        <w:t>במאה</w:t>
      </w:r>
      <w:r w:rsidRPr="00843191">
        <w:rPr>
          <w:rFonts w:ascii="Helvetica" w:hAnsi="Helvetica" w:cs="David"/>
          <w:sz w:val="24"/>
          <w:szCs w:val="24"/>
          <w:rtl/>
        </w:rPr>
        <w:t xml:space="preserve"> נקבל תוצאה של עשרה מיקרו-מטר</w:t>
      </w:r>
      <w:r w:rsidRPr="00843191">
        <w:rPr>
          <w:rFonts w:ascii="Helvetica" w:hAnsi="Helvetica" w:cs="David" w:hint="cs"/>
          <w:sz w:val="24"/>
          <w:szCs w:val="24"/>
          <w:rtl/>
        </w:rPr>
        <w:t>:</w:t>
      </w:r>
      <w:r w:rsidRPr="00843191">
        <w:rPr>
          <w:rFonts w:ascii="Helvetica" w:hAnsi="Helvetica" w:cs="David"/>
          <w:sz w:val="24"/>
          <w:szCs w:val="24"/>
          <w:rtl/>
        </w:rPr>
        <w:t xml:space="preserve"> קוטרו של תא אנושי ממוצע, שקטן עד כדי כך שלא ניתן לראותו </w:t>
      </w:r>
      <w:r w:rsidRPr="00843191">
        <w:rPr>
          <w:rFonts w:ascii="Helvetica" w:hAnsi="Helvetica" w:cs="David" w:hint="cs"/>
          <w:sz w:val="24"/>
          <w:szCs w:val="24"/>
          <w:rtl/>
        </w:rPr>
        <w:t>ללא מיקרוסקופ אור</w:t>
      </w:r>
      <w:r w:rsidRPr="00843191">
        <w:rPr>
          <w:rFonts w:ascii="Helvetica" w:hAnsi="Helvetica" w:cs="David"/>
          <w:sz w:val="24"/>
          <w:szCs w:val="24"/>
          <w:rtl/>
        </w:rPr>
        <w:t>. אם נחלק את קוטר התא בעשר, נגיע למיקרו-מטר אחד. זהו אורכם של מרבית החיידקים</w:t>
      </w:r>
      <w:r w:rsidRPr="00843191">
        <w:rPr>
          <w:rFonts w:ascii="Helvetica" w:hAnsi="Helvetica" w:cs="David"/>
          <w:sz w:val="24"/>
          <w:szCs w:val="24"/>
        </w:rPr>
        <w:t>.</w:t>
      </w:r>
      <w:r w:rsidRPr="00843191">
        <w:rPr>
          <w:rFonts w:ascii="Helvetica" w:hAnsi="Helvetica" w:cs="David" w:hint="cs"/>
          <w:sz w:val="24"/>
          <w:szCs w:val="24"/>
          <w:rtl/>
        </w:rPr>
        <w:t xml:space="preserve"> יצורים קטנים מחיידקים, כמו וירוסים למשל, כבר לא ניתן לראותם במיקרוסקופ אור אלא במיקרוסקופ אלקטרונים, בעזרתו גם ניתן לראות מבנים מורכבים בתוך התא החי.</w:t>
      </w:r>
    </w:p>
    <w:p w14:paraId="4D6CBD33" w14:textId="77777777" w:rsidR="00843191" w:rsidRPr="00843191" w:rsidRDefault="00843191" w:rsidP="00843191">
      <w:pPr>
        <w:shd w:val="clear" w:color="auto" w:fill="FFFFFF"/>
        <w:bidi/>
        <w:spacing w:after="94" w:line="360" w:lineRule="auto"/>
        <w:jc w:val="both"/>
        <w:rPr>
          <w:rFonts w:ascii="Helvetica" w:hAnsi="Helvetica" w:cs="David"/>
          <w:sz w:val="24"/>
          <w:szCs w:val="24"/>
        </w:rPr>
      </w:pPr>
      <w:r w:rsidRPr="00843191">
        <w:rPr>
          <w:rFonts w:ascii="Helvetica" w:hAnsi="Helvetica" w:cs="David"/>
          <w:sz w:val="24"/>
          <w:szCs w:val="24"/>
          <w:rtl/>
        </w:rPr>
        <w:t xml:space="preserve">ועכשיו, </w:t>
      </w:r>
      <w:r w:rsidRPr="00843191">
        <w:rPr>
          <w:rFonts w:ascii="Helvetica" w:hAnsi="Helvetica" w:cs="David" w:hint="cs"/>
          <w:sz w:val="24"/>
          <w:szCs w:val="24"/>
          <w:rtl/>
        </w:rPr>
        <w:t xml:space="preserve">אם ניקח </w:t>
      </w:r>
      <w:r w:rsidRPr="00843191">
        <w:rPr>
          <w:rFonts w:ascii="Helvetica" w:hAnsi="Helvetica" w:cs="David"/>
          <w:sz w:val="24"/>
          <w:szCs w:val="24"/>
          <w:rtl/>
        </w:rPr>
        <w:t xml:space="preserve">חיידק </w:t>
      </w:r>
      <w:r w:rsidRPr="00843191">
        <w:rPr>
          <w:rFonts w:ascii="Helvetica" w:hAnsi="Helvetica" w:cs="David" w:hint="cs"/>
          <w:sz w:val="24"/>
          <w:szCs w:val="24"/>
          <w:rtl/>
        </w:rPr>
        <w:t xml:space="preserve">ונחלק </w:t>
      </w:r>
      <w:r w:rsidRPr="00843191">
        <w:rPr>
          <w:rFonts w:ascii="Helvetica" w:hAnsi="Helvetica" w:cs="David"/>
          <w:sz w:val="24"/>
          <w:szCs w:val="24"/>
          <w:rtl/>
        </w:rPr>
        <w:t xml:space="preserve">את אורכו באלף. התוצאה המתקבלת תהיה (סוף סוף) ננו-מטר, או </w:t>
      </w:r>
      <w:proofErr w:type="spellStart"/>
      <w:r w:rsidRPr="00843191">
        <w:rPr>
          <w:rFonts w:ascii="Helvetica" w:hAnsi="Helvetica" w:cs="David"/>
          <w:sz w:val="24"/>
          <w:szCs w:val="24"/>
          <w:rtl/>
        </w:rPr>
        <w:t>מיליארדית</w:t>
      </w:r>
      <w:proofErr w:type="spellEnd"/>
      <w:r w:rsidRPr="00843191">
        <w:rPr>
          <w:rFonts w:ascii="Helvetica" w:hAnsi="Helvetica" w:cs="David"/>
          <w:sz w:val="24"/>
          <w:szCs w:val="24"/>
          <w:rtl/>
        </w:rPr>
        <w:t xml:space="preserve"> המטר. זוהי יחידת המידה </w:t>
      </w:r>
      <w:r w:rsidRPr="00843191">
        <w:rPr>
          <w:rFonts w:ascii="Helvetica" w:hAnsi="Helvetica" w:cs="David" w:hint="cs"/>
          <w:sz w:val="24"/>
          <w:szCs w:val="24"/>
          <w:rtl/>
        </w:rPr>
        <w:t>אופיינית ל</w:t>
      </w:r>
      <w:r w:rsidRPr="00843191">
        <w:rPr>
          <w:rFonts w:ascii="Helvetica" w:hAnsi="Helvetica" w:cs="David"/>
          <w:sz w:val="24"/>
          <w:szCs w:val="24"/>
          <w:rtl/>
        </w:rPr>
        <w:t>גודל של מולקולות</w:t>
      </w:r>
      <w:r w:rsidRPr="00843191">
        <w:rPr>
          <w:rFonts w:ascii="Helvetica" w:hAnsi="Helvetica" w:cs="David" w:hint="cs"/>
          <w:sz w:val="24"/>
          <w:szCs w:val="24"/>
          <w:rtl/>
        </w:rPr>
        <w:t xml:space="preserve"> ואטומים. ניתן להתבונן בחלקיקים אלו רק באמצעות מיקרוסקופים מיוחדים </w:t>
      </w:r>
      <w:r w:rsidRPr="00843191">
        <w:rPr>
          <w:rFonts w:ascii="Helvetica" w:hAnsi="Helvetica" w:cs="David"/>
          <w:sz w:val="24"/>
          <w:szCs w:val="24"/>
          <w:rtl/>
        </w:rPr>
        <w:t>–</w:t>
      </w:r>
      <w:r w:rsidRPr="00843191">
        <w:rPr>
          <w:rFonts w:ascii="Helvetica" w:hAnsi="Helvetica" w:cs="David" w:hint="cs"/>
          <w:sz w:val="24"/>
          <w:szCs w:val="24"/>
          <w:rtl/>
        </w:rPr>
        <w:t xml:space="preserve">  מיקרוסקופ מנהור סורק</w:t>
      </w:r>
      <w:r w:rsidRPr="00843191">
        <w:rPr>
          <w:rFonts w:ascii="Helvetica" w:hAnsi="Helvetica" w:cs="David"/>
          <w:sz w:val="24"/>
          <w:szCs w:val="24"/>
        </w:rPr>
        <w:t>.</w:t>
      </w:r>
    </w:p>
    <w:p w14:paraId="5FA32AF6" w14:textId="77777777" w:rsidR="00843191" w:rsidRPr="00D821FE" w:rsidRDefault="00843191" w:rsidP="00843191">
      <w:pPr>
        <w:shd w:val="clear" w:color="auto" w:fill="FFFFFF"/>
        <w:bidi/>
        <w:spacing w:before="100" w:after="94" w:line="360" w:lineRule="auto"/>
        <w:jc w:val="both"/>
        <w:rPr>
          <w:rFonts w:ascii="Helvetica" w:hAnsi="Helvetica" w:cs="David"/>
          <w:color w:val="4F81BD"/>
          <w:sz w:val="24"/>
          <w:szCs w:val="24"/>
          <w:rtl/>
        </w:rPr>
      </w:pPr>
    </w:p>
    <w:p w14:paraId="11B40C9E" w14:textId="77777777" w:rsidR="00843191" w:rsidRDefault="00843191" w:rsidP="00843191">
      <w:pPr>
        <w:shd w:val="clear" w:color="auto" w:fill="FFFFFF"/>
        <w:bidi/>
        <w:spacing w:after="0" w:line="360" w:lineRule="auto"/>
        <w:rPr>
          <w:rFonts w:ascii="Helvetica" w:hAnsi="Helvetica" w:cs="David"/>
          <w:color w:val="000000"/>
          <w:sz w:val="24"/>
          <w:szCs w:val="24"/>
          <w:rtl/>
        </w:rPr>
      </w:pPr>
    </w:p>
    <w:p w14:paraId="4354B66E" w14:textId="77777777" w:rsidR="00843191" w:rsidRPr="00843191" w:rsidRDefault="00843191" w:rsidP="00843191">
      <w:pPr>
        <w:bidi/>
        <w:spacing w:after="0" w:line="360" w:lineRule="auto"/>
        <w:rPr>
          <w:rFonts w:cs="David"/>
          <w:b/>
          <w:bCs/>
          <w:color w:val="C0504D" w:themeColor="accent2"/>
          <w:sz w:val="24"/>
          <w:szCs w:val="24"/>
          <w:rtl/>
        </w:rPr>
      </w:pPr>
      <w:r w:rsidRPr="00843191">
        <w:rPr>
          <w:rFonts w:cs="David" w:hint="cs"/>
          <w:b/>
          <w:bCs/>
          <w:color w:val="C0504D" w:themeColor="accent2"/>
          <w:sz w:val="24"/>
          <w:szCs w:val="24"/>
          <w:rtl/>
        </w:rPr>
        <w:t>שאלות:</w:t>
      </w:r>
    </w:p>
    <w:p w14:paraId="23E77A2C" w14:textId="77777777" w:rsidR="00843191" w:rsidRPr="00A8550C" w:rsidRDefault="00843191" w:rsidP="00DC1EA0">
      <w:pPr>
        <w:pStyle w:val="ListParagraph"/>
        <w:numPr>
          <w:ilvl w:val="0"/>
          <w:numId w:val="43"/>
        </w:numPr>
        <w:shd w:val="clear" w:color="auto" w:fill="FFFFFF"/>
        <w:bidi/>
        <w:spacing w:after="94" w:line="360" w:lineRule="auto"/>
        <w:ind w:left="310" w:hanging="284"/>
        <w:rPr>
          <w:rFonts w:ascii="Helvetica" w:hAnsi="Helvetica" w:cs="David"/>
          <w:color w:val="000000"/>
          <w:sz w:val="24"/>
          <w:szCs w:val="24"/>
          <w:rtl/>
        </w:rPr>
      </w:pPr>
      <w:r w:rsidRPr="00A8550C">
        <w:rPr>
          <w:rFonts w:ascii="Helvetica" w:hAnsi="Helvetica" w:cs="David" w:hint="cs"/>
          <w:color w:val="000000"/>
          <w:sz w:val="24"/>
          <w:szCs w:val="24"/>
          <w:rtl/>
        </w:rPr>
        <w:t>מה משמעות המילה ננו, וכיצד המילה משתלבת בצמד המילים ננו-טכנולוגיה?</w:t>
      </w:r>
    </w:p>
    <w:p w14:paraId="0246A628" w14:textId="77777777" w:rsidR="00843191" w:rsidRPr="00A8550C" w:rsidRDefault="00843191" w:rsidP="00DC1EA0">
      <w:pPr>
        <w:pStyle w:val="ListParagraph"/>
        <w:numPr>
          <w:ilvl w:val="0"/>
          <w:numId w:val="43"/>
        </w:numPr>
        <w:shd w:val="clear" w:color="auto" w:fill="FFFFFF"/>
        <w:bidi/>
        <w:spacing w:after="94" w:line="360" w:lineRule="auto"/>
        <w:ind w:left="310" w:hanging="284"/>
        <w:rPr>
          <w:rFonts w:ascii="Helvetica" w:hAnsi="Helvetica" w:cs="David"/>
          <w:color w:val="000000"/>
          <w:sz w:val="24"/>
          <w:szCs w:val="24"/>
          <w:rtl/>
        </w:rPr>
      </w:pPr>
      <w:r w:rsidRPr="00A8550C">
        <w:rPr>
          <w:rFonts w:ascii="Helvetica" w:hAnsi="Helvetica" w:cs="David" w:hint="cs"/>
          <w:color w:val="000000"/>
          <w:sz w:val="24"/>
          <w:szCs w:val="24"/>
          <w:rtl/>
        </w:rPr>
        <w:t>מהי הטענה המהפכנית שהעלה דרקסלר ב1986?</w:t>
      </w:r>
    </w:p>
    <w:p w14:paraId="6B60FA89" w14:textId="77777777" w:rsidR="00843191" w:rsidRDefault="00843191" w:rsidP="00DC1EA0">
      <w:pPr>
        <w:pStyle w:val="ListParagraph"/>
        <w:numPr>
          <w:ilvl w:val="0"/>
          <w:numId w:val="43"/>
        </w:numPr>
        <w:shd w:val="clear" w:color="auto" w:fill="FFFFFF"/>
        <w:bidi/>
        <w:spacing w:after="94" w:line="360" w:lineRule="auto"/>
        <w:ind w:left="310" w:hanging="284"/>
        <w:rPr>
          <w:rFonts w:ascii="Helvetica" w:hAnsi="Helvetica" w:cs="David"/>
          <w:color w:val="000000"/>
          <w:sz w:val="24"/>
          <w:szCs w:val="24"/>
          <w:rtl/>
        </w:rPr>
      </w:pPr>
      <w:r>
        <w:rPr>
          <w:rFonts w:ascii="Helvetica" w:hAnsi="Helvetica" w:cs="David" w:hint="cs"/>
          <w:color w:val="000000"/>
          <w:sz w:val="24"/>
          <w:szCs w:val="24"/>
          <w:rtl/>
        </w:rPr>
        <w:t>השלם: יחס הגודל בין ילד לכינה שעל ראשו ______ יחס בין חיידק לננו-מטר.</w:t>
      </w:r>
    </w:p>
    <w:p w14:paraId="027847D8" w14:textId="77777777" w:rsidR="00843191" w:rsidRPr="00A8550C" w:rsidRDefault="00843191" w:rsidP="00DC1EA0">
      <w:pPr>
        <w:pStyle w:val="ListParagraph"/>
        <w:numPr>
          <w:ilvl w:val="0"/>
          <w:numId w:val="43"/>
        </w:numPr>
        <w:shd w:val="clear" w:color="auto" w:fill="FFFFFF"/>
        <w:bidi/>
        <w:spacing w:after="94" w:line="360" w:lineRule="auto"/>
        <w:ind w:left="310" w:hanging="284"/>
        <w:rPr>
          <w:rFonts w:ascii="Helvetica" w:hAnsi="Helvetica" w:cs="David"/>
          <w:color w:val="000000"/>
          <w:sz w:val="24"/>
          <w:szCs w:val="24"/>
          <w:rtl/>
        </w:rPr>
      </w:pPr>
      <w:r w:rsidRPr="00A8550C">
        <w:rPr>
          <w:rFonts w:ascii="Helvetica" w:hAnsi="Helvetica" w:cs="David" w:hint="cs"/>
          <w:color w:val="000000"/>
          <w:sz w:val="24"/>
          <w:szCs w:val="24"/>
          <w:rtl/>
        </w:rPr>
        <w:t>מצפייה בסרטון עולים מספר יתרונות לשימוש בננו-טכנולוגי</w:t>
      </w:r>
      <w:r w:rsidR="00DC1EA0">
        <w:rPr>
          <w:rFonts w:ascii="Helvetica" w:hAnsi="Helvetica" w:cs="David" w:hint="cs"/>
          <w:color w:val="000000"/>
          <w:sz w:val="24"/>
          <w:szCs w:val="24"/>
          <w:rtl/>
        </w:rPr>
        <w:t xml:space="preserve">ה בתחום חקר מחלת הסרטן. מנו שני </w:t>
      </w:r>
      <w:r w:rsidRPr="00A8550C">
        <w:rPr>
          <w:rFonts w:ascii="Helvetica" w:hAnsi="Helvetica" w:cs="David" w:hint="cs"/>
          <w:color w:val="000000"/>
          <w:sz w:val="24"/>
          <w:szCs w:val="24"/>
          <w:rtl/>
        </w:rPr>
        <w:t>יתרונות.</w:t>
      </w:r>
    </w:p>
    <w:p w14:paraId="5B68ED6D" w14:textId="77777777" w:rsidR="00843191" w:rsidRDefault="00843191" w:rsidP="00E1141A">
      <w:pPr>
        <w:bidi/>
        <w:spacing w:after="0" w:line="360" w:lineRule="auto"/>
        <w:rPr>
          <w:rFonts w:cs="David"/>
          <w:color w:val="FF0000"/>
          <w:sz w:val="24"/>
          <w:szCs w:val="24"/>
          <w:rtl/>
        </w:rPr>
      </w:pPr>
    </w:p>
    <w:p w14:paraId="63696522" w14:textId="77777777" w:rsidR="00843191" w:rsidRDefault="00843191" w:rsidP="00DC1EA0">
      <w:pPr>
        <w:bidi/>
        <w:spacing w:after="0" w:line="360" w:lineRule="auto"/>
        <w:ind w:left="310" w:hanging="284"/>
        <w:rPr>
          <w:rFonts w:cs="David"/>
          <w:color w:val="FF0000"/>
          <w:sz w:val="24"/>
          <w:szCs w:val="24"/>
          <w:rtl/>
        </w:rPr>
      </w:pPr>
    </w:p>
    <w:p w14:paraId="5D59C7D4" w14:textId="77777777" w:rsidR="00843191" w:rsidRPr="00134A8B" w:rsidRDefault="00843191" w:rsidP="00DC1EA0">
      <w:pPr>
        <w:bidi/>
        <w:spacing w:after="0" w:line="360" w:lineRule="auto"/>
        <w:ind w:left="310" w:hanging="284"/>
        <w:rPr>
          <w:rFonts w:cs="David"/>
          <w:color w:val="FF0000"/>
          <w:sz w:val="24"/>
          <w:szCs w:val="24"/>
        </w:rPr>
      </w:pPr>
    </w:p>
    <w:p w14:paraId="5854013B" w14:textId="77777777" w:rsidR="00A46356" w:rsidRPr="00843191" w:rsidRDefault="00A46356" w:rsidP="00DC1EA0">
      <w:pPr>
        <w:autoSpaceDE w:val="0"/>
        <w:autoSpaceDN w:val="0"/>
        <w:bidi/>
        <w:adjustRightInd w:val="0"/>
        <w:spacing w:after="0" w:line="360" w:lineRule="auto"/>
        <w:ind w:left="310" w:hanging="284"/>
        <w:jc w:val="both"/>
        <w:rPr>
          <w:rFonts w:ascii="FbTypoPas-Regular" w:cs="David"/>
          <w:sz w:val="24"/>
          <w:szCs w:val="24"/>
          <w:rtl/>
        </w:rPr>
      </w:pPr>
    </w:p>
    <w:sectPr w:rsidR="00A46356" w:rsidRPr="00843191" w:rsidSect="0028084B">
      <w:footerReference w:type="default" r:id="rId9"/>
      <w:headerReference w:type="first" r:id="rId10"/>
      <w:footerReference w:type="first" r:id="rId11"/>
      <w:pgSz w:w="12240" w:h="15840"/>
      <w:pgMar w:top="1418" w:right="1440" w:bottom="1701" w:left="1418" w:header="720" w:footer="1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C742" w14:textId="77777777" w:rsidR="001535C9" w:rsidRDefault="001535C9" w:rsidP="002A1E4B">
      <w:pPr>
        <w:spacing w:after="0" w:line="240" w:lineRule="auto"/>
      </w:pPr>
      <w:r>
        <w:separator/>
      </w:r>
    </w:p>
  </w:endnote>
  <w:endnote w:type="continuationSeparator" w:id="0">
    <w:p w14:paraId="12C965B9" w14:textId="77777777" w:rsidR="001535C9" w:rsidRDefault="001535C9"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bTypoPas-Regular">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6B4D" w14:textId="77777777" w:rsidR="006E6795" w:rsidRPr="00FD76BC" w:rsidRDefault="006E6795" w:rsidP="00CC0671">
    <w:pPr>
      <w:shd w:val="clear" w:color="auto" w:fill="FFFFFF"/>
      <w:bidi/>
      <w:spacing w:after="120" w:line="360" w:lineRule="auto"/>
      <w:rPr>
        <w:rFonts w:ascii="Times New Roman" w:hAnsi="Times New Roman" w:cs="David"/>
        <w:sz w:val="24"/>
        <w:szCs w:val="24"/>
        <w:rtl/>
      </w:rPr>
    </w:pPr>
    <w:r>
      <w:rPr>
        <w:noProof/>
      </w:rPr>
      <mc:AlternateContent>
        <mc:Choice Requires="wpg">
          <w:drawing>
            <wp:anchor distT="0" distB="0" distL="114300" distR="114300" simplePos="0" relativeHeight="251657728" behindDoc="0" locked="0" layoutInCell="1" allowOverlap="1" wp14:anchorId="268C748F" wp14:editId="7177DE32">
              <wp:simplePos x="0" y="0"/>
              <wp:positionH relativeFrom="margin">
                <wp:posOffset>-625475</wp:posOffset>
              </wp:positionH>
              <wp:positionV relativeFrom="page">
                <wp:posOffset>9366250</wp:posOffset>
              </wp:positionV>
              <wp:extent cx="436880" cy="716915"/>
              <wp:effectExtent l="0" t="0" r="20320" b="26035"/>
              <wp:wrapNone/>
              <wp:docPr id="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5513EDC" w14:textId="77777777" w:rsidR="009A1242" w:rsidRDefault="00453AD8">
                            <w:pPr>
                              <w:pStyle w:val="Footer"/>
                              <w:jc w:val="center"/>
                              <w:rPr>
                                <w:sz w:val="16"/>
                                <w:szCs w:val="16"/>
                              </w:rPr>
                            </w:pPr>
                            <w:r>
                              <w:fldChar w:fldCharType="begin"/>
                            </w:r>
                            <w:r>
                              <w:instrText xml:space="preserve"> PAGE    \* MERGEFORMAT </w:instrText>
                            </w:r>
                            <w:r>
                              <w:fldChar w:fldCharType="separate"/>
                            </w:r>
                            <w:r w:rsidR="00E46B59" w:rsidRPr="00E46B59">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C748F" id="Group 1" o:spid="_x0000_s1027" alt="&quot;&quot;" style="position:absolute;left:0;text-align:left;margin-left:-49.25pt;margin-top:737.5pt;width:34.4pt;height:56.45pt;z-index:25165772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">
              <v:shapetype id="_x0000_t32" coordsize="21600,21600" o:spt="32" o:oned="t" path="m,l21600,21600e" filled="f">
                <v:path arrowok="t" fillok="f" o:connecttype="none"/>
                <o:lock v:ext="edit" shapetype="t"/>
              </v:shapetype>
              <v:shape id="AutoShape 2"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3"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15513EDC" w14:textId="77777777" w:rsidR="009A1242" w:rsidRDefault="00453AD8">
                      <w:pPr>
                        <w:pStyle w:val="Footer"/>
                        <w:jc w:val="center"/>
                        <w:rPr>
                          <w:sz w:val="16"/>
                          <w:szCs w:val="16"/>
                        </w:rPr>
                      </w:pPr>
                      <w:r>
                        <w:fldChar w:fldCharType="begin"/>
                      </w:r>
                      <w:r>
                        <w:instrText xml:space="preserve"> PAGE    \* MERGEFORMAT </w:instrText>
                      </w:r>
                      <w:r>
                        <w:fldChar w:fldCharType="separate"/>
                      </w:r>
                      <w:r w:rsidR="00E46B59" w:rsidRPr="00E46B59">
                        <w:rPr>
                          <w:noProof/>
                          <w:sz w:val="16"/>
                          <w:szCs w:val="16"/>
                        </w:rPr>
                        <w:t>2</w:t>
                      </w:r>
                      <w:r>
                        <w:rPr>
                          <w:noProof/>
                          <w:sz w:val="16"/>
                          <w:szCs w:val="16"/>
                        </w:rPr>
                        <w:fldChar w:fldCharType="end"/>
                      </w:r>
                    </w:p>
                  </w:txbxContent>
                </v:textbox>
              </v:rect>
              <w10:wrap anchorx="margin" anchory="page"/>
            </v:group>
          </w:pict>
        </mc:Fallback>
      </mc:AlternateContent>
    </w:r>
    <w:r>
      <w:rPr>
        <w:noProof/>
      </w:rPr>
      <mc:AlternateContent>
        <mc:Choice Requires="wps">
          <w:drawing>
            <wp:anchor distT="4294967295" distB="4294967295" distL="114300" distR="114300" simplePos="0" relativeHeight="251665920" behindDoc="0" locked="0" layoutInCell="1" allowOverlap="1" wp14:anchorId="0D846809" wp14:editId="3449BBA3">
              <wp:simplePos x="0" y="0"/>
              <wp:positionH relativeFrom="column">
                <wp:posOffset>-889000</wp:posOffset>
              </wp:positionH>
              <wp:positionV relativeFrom="paragraph">
                <wp:posOffset>-9526</wp:posOffset>
              </wp:positionV>
              <wp:extent cx="7893050" cy="0"/>
              <wp:effectExtent l="0" t="0" r="12700" b="19050"/>
              <wp:wrapNone/>
              <wp:docPr id="52"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F76D3A" id="Straight Connector 19" o:spid="_x0000_s1026" alt="&quot;&quot;"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קורס</w:t>
    </w:r>
    <w:r w:rsidRPr="00FD76BC">
      <w:rPr>
        <w:rFonts w:ascii="Times New Roman" w:hAnsi="Times New Roman" w:cs="David" w:hint="cs"/>
        <w:sz w:val="24"/>
        <w:szCs w:val="24"/>
        <w:rtl/>
      </w:rPr>
      <w:t xml:space="preserve"> דרכי הוראה המקדמות חשיבה, חקר ומצוינות: </w:t>
    </w:r>
    <w:proofErr w:type="spellStart"/>
    <w:r w:rsidRPr="00FD76BC">
      <w:rPr>
        <w:rFonts w:ascii="Times New Roman" w:hAnsi="Times New Roman" w:cs="David" w:hint="cs"/>
        <w:sz w:val="24"/>
        <w:szCs w:val="24"/>
        <w:rtl/>
      </w:rPr>
      <w:t>כימטק</w:t>
    </w:r>
    <w:proofErr w:type="spellEnd"/>
    <w:r w:rsidRPr="00FD76BC">
      <w:rPr>
        <w:rFonts w:ascii="Times New Roman" w:hAnsi="Times New Roman" w:cs="David" w:hint="cs"/>
        <w:sz w:val="24"/>
        <w:szCs w:val="24"/>
        <w:rtl/>
      </w:rPr>
      <w:t xml:space="preserve"> </w:t>
    </w:r>
    <w:r w:rsidRPr="00FD76BC">
      <w:rPr>
        <w:rFonts w:ascii="Times New Roman" w:hAnsi="Times New Roman" w:cs="David"/>
        <w:sz w:val="24"/>
        <w:szCs w:val="24"/>
        <w:rtl/>
      </w:rPr>
      <w:t>–</w:t>
    </w:r>
    <w:r w:rsidRPr="00FD76BC">
      <w:rPr>
        <w:rFonts w:ascii="Times New Roman" w:hAnsi="Times New Roman" w:cs="David" w:hint="cs"/>
        <w:sz w:val="24"/>
        <w:szCs w:val="24"/>
        <w:rtl/>
      </w:rPr>
      <w:t xml:space="preserve"> כימיה בעולם ההייטק</w:t>
    </w:r>
  </w:p>
  <w:p w14:paraId="19555EC3" w14:textId="77777777" w:rsidR="006E6795" w:rsidRPr="00FD76BC" w:rsidRDefault="00A46356" w:rsidP="00EC519D">
    <w:pPr>
      <w:shd w:val="clear" w:color="auto" w:fill="FFFFFF"/>
      <w:bidi/>
      <w:spacing w:after="120" w:line="360" w:lineRule="auto"/>
      <w:rPr>
        <w:rFonts w:ascii="Times New Roman" w:hAnsi="Times New Roman" w:cs="David"/>
        <w:sz w:val="24"/>
        <w:szCs w:val="24"/>
        <w:rtl/>
      </w:rPr>
    </w:pPr>
    <w:r>
      <w:rPr>
        <w:rFonts w:ascii="Times New Roman" w:hAnsi="Times New Roman" w:cs="David" w:hint="cs"/>
        <w:sz w:val="24"/>
        <w:szCs w:val="24"/>
        <w:rtl/>
      </w:rPr>
      <w:t>פיתוח</w:t>
    </w:r>
    <w:r w:rsidRPr="00FD76BC">
      <w:rPr>
        <w:rFonts w:ascii="Times New Roman" w:hAnsi="Times New Roman" w:cs="David"/>
        <w:sz w:val="24"/>
        <w:szCs w:val="24"/>
        <w:rtl/>
      </w:rPr>
      <w:t xml:space="preserve">: </w:t>
    </w:r>
    <w:r>
      <w:rPr>
        <w:rFonts w:ascii="Times New Roman" w:hAnsi="Times New Roman" w:cs="David" w:hint="cs"/>
        <w:sz w:val="24"/>
        <w:szCs w:val="24"/>
        <w:rtl/>
      </w:rPr>
      <w:t xml:space="preserve">ליאת נוקד </w:t>
    </w:r>
    <w:proofErr w:type="spellStart"/>
    <w:r>
      <w:rPr>
        <w:rFonts w:ascii="Times New Roman" w:hAnsi="Times New Roman" w:cs="David" w:hint="cs"/>
        <w:sz w:val="24"/>
        <w:szCs w:val="24"/>
        <w:rtl/>
      </w:rPr>
      <w:t>וינדר</w:t>
    </w:r>
    <w:proofErr w:type="spellEnd"/>
    <w:r>
      <w:rPr>
        <w:rFonts w:ascii="Times New Roman" w:hAnsi="Times New Roman" w:cs="David" w:hint="cs"/>
        <w:sz w:val="24"/>
        <w:szCs w:val="24"/>
        <w:rtl/>
      </w:rPr>
      <w:t xml:space="preserve">.   </w:t>
    </w:r>
    <w:r w:rsidR="006E6795" w:rsidRPr="00FD76BC">
      <w:rPr>
        <w:rFonts w:ascii="Times New Roman" w:hAnsi="Times New Roman" w:cs="David"/>
        <w:sz w:val="24"/>
        <w:szCs w:val="24"/>
        <w:rtl/>
      </w:rPr>
      <w:t xml:space="preserve">עריכה לפני העלאה לאתר: </w:t>
    </w:r>
    <w:r w:rsidR="006E6795" w:rsidRPr="00FD76BC">
      <w:rPr>
        <w:rFonts w:ascii="Times New Roman" w:hAnsi="Times New Roman" w:cs="David" w:hint="cs"/>
        <w:sz w:val="24"/>
        <w:szCs w:val="24"/>
        <w:rtl/>
      </w:rPr>
      <w:t xml:space="preserve">ד"ר </w:t>
    </w:r>
    <w:r w:rsidR="006E6795" w:rsidRPr="00FD76BC">
      <w:rPr>
        <w:rFonts w:ascii="Times New Roman" w:hAnsi="Times New Roman" w:cs="David"/>
        <w:sz w:val="24"/>
        <w:szCs w:val="24"/>
        <w:rtl/>
      </w:rPr>
      <w:t xml:space="preserve">מלכה </w:t>
    </w:r>
    <w:proofErr w:type="spellStart"/>
    <w:r w:rsidR="006E6795" w:rsidRPr="00FD76BC">
      <w:rPr>
        <w:rFonts w:ascii="Times New Roman" w:hAnsi="Times New Roman" w:cs="David"/>
        <w:sz w:val="24"/>
        <w:szCs w:val="24"/>
        <w:rtl/>
      </w:rPr>
      <w:t>יאיון</w:t>
    </w:r>
    <w:proofErr w:type="spellEnd"/>
    <w:r w:rsidR="006E6795" w:rsidRPr="00FD76BC">
      <w:rPr>
        <w:rFonts w:ascii="Times New Roman" w:hAnsi="Times New Roman" w:cs="David" w:hint="cs"/>
        <w:sz w:val="24"/>
        <w:szCs w:val="24"/>
        <w:rtl/>
      </w:rPr>
      <w:t>, וד"ר שלי ליבנה, מכון ויצמן למדע</w:t>
    </w:r>
    <w:r w:rsidR="006E6795">
      <w:rPr>
        <w:rFonts w:cs="David" w:hint="cs"/>
        <w:sz w:val="24"/>
        <w:szCs w:val="24"/>
        <w:rtl/>
      </w:rPr>
      <w:t>.</w:t>
    </w:r>
  </w:p>
  <w:p w14:paraId="7B2126FE" w14:textId="77777777" w:rsidR="009A1242" w:rsidRDefault="009A1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DF74" w14:textId="77777777" w:rsidR="00FD76BC" w:rsidRPr="00FD76BC" w:rsidRDefault="00E517E2" w:rsidP="00CC0671">
    <w:pPr>
      <w:shd w:val="clear" w:color="auto" w:fill="FFFFFF"/>
      <w:bidi/>
      <w:spacing w:after="120" w:line="360" w:lineRule="auto"/>
      <w:rPr>
        <w:rFonts w:ascii="Times New Roman" w:hAnsi="Times New Roman" w:cs="David"/>
        <w:sz w:val="24"/>
        <w:szCs w:val="24"/>
        <w:rtl/>
      </w:rPr>
    </w:pPr>
    <w:r>
      <w:rPr>
        <w:noProof/>
      </w:rPr>
      <mc:AlternateContent>
        <mc:Choice Requires="wps">
          <w:drawing>
            <wp:anchor distT="4294967295" distB="4294967295" distL="114300" distR="114300" simplePos="0" relativeHeight="251661824" behindDoc="0" locked="0" layoutInCell="1" allowOverlap="1" wp14:anchorId="629C0E36" wp14:editId="01D46BBD">
              <wp:simplePos x="0" y="0"/>
              <wp:positionH relativeFrom="column">
                <wp:posOffset>-889000</wp:posOffset>
              </wp:positionH>
              <wp:positionV relativeFrom="paragraph">
                <wp:posOffset>-9526</wp:posOffset>
              </wp:positionV>
              <wp:extent cx="7893050" cy="0"/>
              <wp:effectExtent l="0" t="0" r="12700" b="19050"/>
              <wp:wrapNone/>
              <wp:docPr id="1"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C44E3" id="Straight Connector 19" o:spid="_x0000_s1026" alt="&quot;&quot;"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00FD76BC" w:rsidRPr="00FD76BC">
      <w:rPr>
        <w:rFonts w:ascii="Times New Roman" w:hAnsi="Times New Roman" w:cs="David" w:hint="cs"/>
        <w:sz w:val="24"/>
        <w:szCs w:val="24"/>
        <w:rtl/>
      </w:rPr>
      <w:t>פותח במסגרת ה</w:t>
    </w:r>
    <w:r w:rsidR="00CC0671">
      <w:rPr>
        <w:rFonts w:ascii="Times New Roman" w:hAnsi="Times New Roman" w:cs="David" w:hint="cs"/>
        <w:sz w:val="24"/>
        <w:szCs w:val="24"/>
        <w:rtl/>
      </w:rPr>
      <w:t xml:space="preserve">קורס </w:t>
    </w:r>
    <w:r w:rsidR="00FD76BC" w:rsidRPr="00FD76BC">
      <w:rPr>
        <w:rFonts w:ascii="Times New Roman" w:hAnsi="Times New Roman" w:cs="David" w:hint="cs"/>
        <w:sz w:val="24"/>
        <w:szCs w:val="24"/>
        <w:rtl/>
      </w:rPr>
      <w:t xml:space="preserve">דרכי הוראה המקדמות חשיבה, חקר ומצוינות: </w:t>
    </w:r>
    <w:proofErr w:type="spellStart"/>
    <w:r w:rsidR="00FD76BC" w:rsidRPr="00FD76BC">
      <w:rPr>
        <w:rFonts w:ascii="Times New Roman" w:hAnsi="Times New Roman" w:cs="David" w:hint="cs"/>
        <w:sz w:val="24"/>
        <w:szCs w:val="24"/>
        <w:rtl/>
      </w:rPr>
      <w:t>כימטק</w:t>
    </w:r>
    <w:proofErr w:type="spellEnd"/>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w:t>
    </w:r>
    <w:r w:rsidR="00FD76BC" w:rsidRPr="00FD76BC">
      <w:rPr>
        <w:rFonts w:ascii="Times New Roman" w:hAnsi="Times New Roman" w:cs="David" w:hint="cs"/>
        <w:sz w:val="24"/>
        <w:szCs w:val="24"/>
        <w:rtl/>
      </w:rPr>
      <w:t xml:space="preserve"> כימיה בעולם ההייטק</w:t>
    </w:r>
  </w:p>
  <w:p w14:paraId="3D542894" w14:textId="77777777" w:rsidR="00FD76BC" w:rsidRPr="00A711DE" w:rsidRDefault="00590619" w:rsidP="00A46356">
    <w:pPr>
      <w:shd w:val="clear" w:color="auto" w:fill="FFFFFF"/>
      <w:bidi/>
      <w:spacing w:after="120" w:line="360" w:lineRule="auto"/>
      <w:rPr>
        <w:rFonts w:ascii="Times New Roman" w:hAnsi="Times New Roman" w:cs="David"/>
        <w:sz w:val="24"/>
        <w:szCs w:val="24"/>
      </w:rPr>
    </w:pPr>
    <w:r>
      <w:rPr>
        <w:rFonts w:ascii="Times New Roman" w:hAnsi="Times New Roman" w:cs="David" w:hint="cs"/>
        <w:sz w:val="24"/>
        <w:szCs w:val="24"/>
        <w:rtl/>
      </w:rPr>
      <w:t>פיתוח</w:t>
    </w:r>
    <w:r w:rsidR="00FD76BC" w:rsidRPr="00FD76BC">
      <w:rPr>
        <w:rFonts w:ascii="Times New Roman" w:hAnsi="Times New Roman" w:cs="David"/>
        <w:sz w:val="24"/>
        <w:szCs w:val="24"/>
        <w:rtl/>
      </w:rPr>
      <w:t xml:space="preserve">: </w:t>
    </w:r>
    <w:r w:rsidR="00A46356">
      <w:rPr>
        <w:rFonts w:ascii="Times New Roman" w:hAnsi="Times New Roman" w:cs="David" w:hint="cs"/>
        <w:sz w:val="24"/>
        <w:szCs w:val="24"/>
        <w:rtl/>
      </w:rPr>
      <w:t xml:space="preserve">ליאת נוקד </w:t>
    </w:r>
    <w:proofErr w:type="spellStart"/>
    <w:r w:rsidR="00A46356">
      <w:rPr>
        <w:rFonts w:ascii="Times New Roman" w:hAnsi="Times New Roman" w:cs="David" w:hint="cs"/>
        <w:sz w:val="24"/>
        <w:szCs w:val="24"/>
        <w:rtl/>
      </w:rPr>
      <w:t>וינדר</w:t>
    </w:r>
    <w:proofErr w:type="spellEnd"/>
    <w:r w:rsidR="00A46356">
      <w:rPr>
        <w:rFonts w:ascii="Times New Roman" w:hAnsi="Times New Roman" w:cs="David" w:hint="cs"/>
        <w:sz w:val="24"/>
        <w:szCs w:val="24"/>
        <w:rtl/>
      </w:rPr>
      <w:t>.</w:t>
    </w:r>
    <w:r w:rsidR="00FD76BC" w:rsidRPr="00FD76BC">
      <w:rPr>
        <w:rFonts w:ascii="Times New Roman" w:hAnsi="Times New Roman" w:cs="David" w:hint="cs"/>
        <w:sz w:val="24"/>
        <w:szCs w:val="24"/>
        <w:rtl/>
      </w:rPr>
      <w:t xml:space="preserve">    </w:t>
    </w:r>
    <w:r w:rsidR="00FD76BC" w:rsidRPr="00FD76BC">
      <w:rPr>
        <w:rFonts w:ascii="Times New Roman" w:hAnsi="Times New Roman" w:cs="David"/>
        <w:sz w:val="24"/>
        <w:szCs w:val="24"/>
        <w:rtl/>
      </w:rPr>
      <w:t xml:space="preserve">עריכה לפני העלאה לאתר: </w:t>
    </w:r>
    <w:r w:rsidR="00FD76BC" w:rsidRPr="00FD76BC">
      <w:rPr>
        <w:rFonts w:ascii="Times New Roman" w:hAnsi="Times New Roman" w:cs="David" w:hint="cs"/>
        <w:sz w:val="24"/>
        <w:szCs w:val="24"/>
        <w:rtl/>
      </w:rPr>
      <w:t xml:space="preserve">ד"ר </w:t>
    </w:r>
    <w:r w:rsidR="00FD76BC" w:rsidRPr="00FD76BC">
      <w:rPr>
        <w:rFonts w:ascii="Times New Roman" w:hAnsi="Times New Roman" w:cs="David"/>
        <w:sz w:val="24"/>
        <w:szCs w:val="24"/>
        <w:rtl/>
      </w:rPr>
      <w:t xml:space="preserve">מלכה </w:t>
    </w:r>
    <w:proofErr w:type="spellStart"/>
    <w:r w:rsidR="00FD76BC" w:rsidRPr="00FD76BC">
      <w:rPr>
        <w:rFonts w:ascii="Times New Roman" w:hAnsi="Times New Roman" w:cs="David"/>
        <w:sz w:val="24"/>
        <w:szCs w:val="24"/>
        <w:rtl/>
      </w:rPr>
      <w:t>יאיון</w:t>
    </w:r>
    <w:proofErr w:type="spellEnd"/>
    <w:r w:rsidR="00FD76BC" w:rsidRPr="00FD76BC">
      <w:rPr>
        <w:rFonts w:ascii="Times New Roman" w:hAnsi="Times New Roman" w:cs="David" w:hint="cs"/>
        <w:sz w:val="24"/>
        <w:szCs w:val="24"/>
        <w:rtl/>
      </w:rPr>
      <w:t>, וד"ר שלי ליבנה, מכון ויצמן למדע</w:t>
    </w:r>
    <w:r w:rsidR="00FD76BC">
      <w:rPr>
        <w:rFonts w:cs="David" w:hint="cs"/>
        <w:sz w:val="24"/>
        <w:szCs w:val="24"/>
        <w:rtl/>
      </w:rPr>
      <w:t>.</w:t>
    </w:r>
    <w:r w:rsidRPr="00590619">
      <w:rPr>
        <w:noProof/>
      </w:rPr>
      <w:t xml:space="preserve"> </w:t>
    </w:r>
    <w:r>
      <w:rPr>
        <w:noProof/>
      </w:rPr>
      <mc:AlternateContent>
        <mc:Choice Requires="wpg">
          <w:drawing>
            <wp:anchor distT="0" distB="0" distL="114300" distR="114300" simplePos="0" relativeHeight="251667968" behindDoc="0" locked="0" layoutInCell="1" allowOverlap="1" wp14:anchorId="242310BF" wp14:editId="24880537">
              <wp:simplePos x="0" y="0"/>
              <wp:positionH relativeFrom="margin">
                <wp:posOffset>-473075</wp:posOffset>
              </wp:positionH>
              <wp:positionV relativeFrom="page">
                <wp:posOffset>9518650</wp:posOffset>
              </wp:positionV>
              <wp:extent cx="436880" cy="716915"/>
              <wp:effectExtent l="0" t="0" r="20320" b="26035"/>
              <wp:wrapNone/>
              <wp:docPr id="14"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F80CA28"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E46B59" w:rsidRPr="00E46B59">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310BF" id="_x0000_s1030" alt="&quot;&quot;" style="position:absolute;left:0;text-align:left;margin-left:-37.25pt;margin-top:749.5pt;width:34.4pt;height:56.45pt;z-index:2516679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">
              <v:shapetype id="_x0000_t32" coordsize="21600,21600" o:spt="32" o:oned="t" path="m,l21600,21600e" filled="f">
                <v:path arrowok="t" fillok="f" o:connecttype="none"/>
                <o:lock v:ext="edit" shapetype="t"/>
              </v:shapetype>
              <v:shape id="AutoShape 2"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" strokecolor="#7f7f7f"/>
              <v:rect id="Rectangle 3"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" filled="f" strokecolor="#7f7f7f">
                <v:textbox>
                  <w:txbxContent>
                    <w:p w14:paraId="0F80CA28"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E46B59" w:rsidRPr="00E46B59">
                        <w:rPr>
                          <w:noProof/>
                          <w:sz w:val="16"/>
                          <w:szCs w:val="16"/>
                        </w:rPr>
                        <w:t>1</w:t>
                      </w:r>
                      <w:r>
                        <w:rPr>
                          <w:noProof/>
                          <w:sz w:val="16"/>
                          <w:szCs w:val="16"/>
                        </w:rPr>
                        <w:fldChar w:fldCharType="end"/>
                      </w:r>
                    </w:p>
                  </w:txbxContent>
                </v:textbox>
              </v:rect>
              <w10:wrap anchorx="margin" anchory="page"/>
            </v:group>
          </w:pict>
        </mc:Fallback>
      </mc:AlternateContent>
    </w:r>
  </w:p>
  <w:p w14:paraId="60A57B86" w14:textId="77777777" w:rsidR="00FD76BC" w:rsidRPr="00FD76BC" w:rsidRDefault="00FD76BC" w:rsidP="00FD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9B41" w14:textId="77777777" w:rsidR="001535C9" w:rsidRDefault="001535C9" w:rsidP="002A1E4B">
      <w:pPr>
        <w:spacing w:after="0" w:line="240" w:lineRule="auto"/>
      </w:pPr>
      <w:r>
        <w:separator/>
      </w:r>
    </w:p>
  </w:footnote>
  <w:footnote w:type="continuationSeparator" w:id="0">
    <w:p w14:paraId="5850F79C" w14:textId="77777777" w:rsidR="001535C9" w:rsidRDefault="001535C9" w:rsidP="002A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E573" w14:textId="77777777" w:rsidR="00FD76BC" w:rsidRDefault="00000000">
    <w:pPr>
      <w:pStyle w:val="Header"/>
    </w:pPr>
    <w:r>
      <w:rPr>
        <w:rFonts w:ascii="Times New Roman" w:hAnsi="Times New Roman" w:cs="Times New Roman"/>
        <w:sz w:val="24"/>
        <w:szCs w:val="24"/>
      </w:rPr>
      <w:object w:dxaOrig="1440" w:dyaOrig="1440" w14:anchorId="7A567A3A">
        <v:group id="_x0000_s1036" style="position:absolute;margin-left:-49.85pt;margin-top:-2.4pt;width:529.35pt;height:54.35pt;z-index:251663872"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5650;top:1086;width:3013;height:504">
            <v:imagedata r:id="rId1" o:title=""/>
          </v:shape>
          <v:shape id="_x0000_s1038" type="#_x0000_t75" style="position:absolute;left:3038;top:941;width:2400;height:920">
            <v:imagedata r:id="rId2" o:title=""/>
          </v:shape>
          <v:shape id="_x0000_s1039" type="#_x0000_t75" style="position:absolute;left:683;top:911;width:1847;height:1010">
            <v:imagedata r:id="rId3" o:title=""/>
          </v:shape>
          <v:shape id="_x0000_s1040" type="#_x0000_t75" style="position:absolute;left:9203;top:893;width:2067;height:1087">
            <v:imagedata r:id="rId4" o:title=""/>
          </v:shape>
          <w10:wrap anchorx="page"/>
        </v:group>
        <o:OLEObject Type="Embed" ProgID="MSPhotoEd.3" ShapeID="_x0000_s1037" DrawAspect="Content" ObjectID="_1826363172" r:id="rId5"/>
        <o:OLEObject Type="Embed" ProgID="MSPhotoEd.3" ShapeID="_x0000_s1038" DrawAspect="Content" ObjectID="_1826363173" r:id="rId6"/>
        <o:OLEObject Type="Embed" ProgID="MSPhotoEd.3" ShapeID="_x0000_s1039" DrawAspect="Content" ObjectID="_1826363174" r:id="rId7"/>
        <o:OLEObject Type="Embed" ProgID="MSPhotoEd.3" ShapeID="_x0000_s1040" DrawAspect="Content" ObjectID="_1826363175" r:id="rId8"/>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1.4pt;visibility:visible" o:bullet="t">
        <v:imagedata r:id="rId1" o:title=""/>
      </v:shape>
    </w:pict>
  </w:numPicBullet>
  <w:abstractNum w:abstractNumId="0" w15:restartNumberingAfterBreak="0">
    <w:nsid w:val="02505489"/>
    <w:multiLevelType w:val="hybridMultilevel"/>
    <w:tmpl w:val="C6D8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3239"/>
    <w:multiLevelType w:val="hybridMultilevel"/>
    <w:tmpl w:val="C158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D12A8"/>
    <w:multiLevelType w:val="hybridMultilevel"/>
    <w:tmpl w:val="C41858C2"/>
    <w:lvl w:ilvl="0" w:tplc="84288528">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 w15:restartNumberingAfterBreak="0">
    <w:nsid w:val="08CC23F1"/>
    <w:multiLevelType w:val="hybridMultilevel"/>
    <w:tmpl w:val="AB323B7E"/>
    <w:lvl w:ilvl="0" w:tplc="7F8463DE">
      <w:start w:val="6"/>
      <w:numFmt w:val="decimal"/>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4" w15:restartNumberingAfterBreak="0">
    <w:nsid w:val="091474AC"/>
    <w:multiLevelType w:val="hybridMultilevel"/>
    <w:tmpl w:val="0F5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E140B"/>
    <w:multiLevelType w:val="hybridMultilevel"/>
    <w:tmpl w:val="EDA6777C"/>
    <w:lvl w:ilvl="0" w:tplc="23DAAA26">
      <w:start w:val="1"/>
      <w:numFmt w:val="bullet"/>
      <w:lvlText w:val="-"/>
      <w:lvlJc w:val="left"/>
      <w:pPr>
        <w:ind w:left="637" w:hanging="360"/>
      </w:pPr>
      <w:rPr>
        <w:rFonts w:ascii="Calibri" w:eastAsia="Times New Roman" w:hAnsi="Calibri" w:cs="David"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6" w15:restartNumberingAfterBreak="0">
    <w:nsid w:val="18872EED"/>
    <w:multiLevelType w:val="hybridMultilevel"/>
    <w:tmpl w:val="C772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76F"/>
    <w:multiLevelType w:val="hybridMultilevel"/>
    <w:tmpl w:val="F2CAED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56189"/>
    <w:multiLevelType w:val="hybridMultilevel"/>
    <w:tmpl w:val="2434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F4A78"/>
    <w:multiLevelType w:val="multilevel"/>
    <w:tmpl w:val="597C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0350B"/>
    <w:multiLevelType w:val="hybridMultilevel"/>
    <w:tmpl w:val="E6B078D2"/>
    <w:lvl w:ilvl="0" w:tplc="28CC7B34">
      <w:start w:val="1"/>
      <w:numFmt w:val="bullet"/>
      <w:lvlText w:val="-"/>
      <w:lvlJc w:val="left"/>
      <w:pPr>
        <w:ind w:left="1440" w:hanging="360"/>
      </w:pPr>
      <w:rPr>
        <w:rFonts w:ascii="Calibri" w:eastAsia="Times New Roman" w:hAnsi="Calibr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F84CC5"/>
    <w:multiLevelType w:val="hybridMultilevel"/>
    <w:tmpl w:val="D166E24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A787F"/>
    <w:multiLevelType w:val="hybridMultilevel"/>
    <w:tmpl w:val="1A44EF70"/>
    <w:lvl w:ilvl="0" w:tplc="0ED8CF6C">
      <w:start w:val="400"/>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05B9F"/>
    <w:multiLevelType w:val="hybridMultilevel"/>
    <w:tmpl w:val="377AC626"/>
    <w:lvl w:ilvl="0" w:tplc="D982F68E">
      <w:start w:val="1"/>
      <w:numFmt w:val="decimal"/>
      <w:lvlText w:val="%1."/>
      <w:lvlJc w:val="left"/>
      <w:pPr>
        <w:ind w:left="434" w:hanging="430"/>
      </w:pPr>
      <w:rPr>
        <w:rFonts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4" w15:restartNumberingAfterBreak="0">
    <w:nsid w:val="2ECB6F70"/>
    <w:multiLevelType w:val="multilevel"/>
    <w:tmpl w:val="21AE6D5A"/>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11B22"/>
    <w:multiLevelType w:val="hybridMultilevel"/>
    <w:tmpl w:val="479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00AAD"/>
    <w:multiLevelType w:val="hybridMultilevel"/>
    <w:tmpl w:val="947E12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6A45BC"/>
    <w:multiLevelType w:val="hybridMultilevel"/>
    <w:tmpl w:val="6D0E3242"/>
    <w:lvl w:ilvl="0" w:tplc="A1A0F2AC">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439304D"/>
    <w:multiLevelType w:val="multilevel"/>
    <w:tmpl w:val="65DE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A0EF7"/>
    <w:multiLevelType w:val="hybridMultilevel"/>
    <w:tmpl w:val="7E8C4196"/>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A43AE"/>
    <w:multiLevelType w:val="hybridMultilevel"/>
    <w:tmpl w:val="D5443AFC"/>
    <w:lvl w:ilvl="0" w:tplc="29DC2F2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1" w15:restartNumberingAfterBreak="0">
    <w:nsid w:val="41005D4F"/>
    <w:multiLevelType w:val="multilevel"/>
    <w:tmpl w:val="DB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97F30"/>
    <w:multiLevelType w:val="hybridMultilevel"/>
    <w:tmpl w:val="3F2E3C2C"/>
    <w:lvl w:ilvl="0" w:tplc="BB04098A">
      <w:start w:val="1"/>
      <w:numFmt w:val="bullet"/>
      <w:lvlText w:val=""/>
      <w:lvlPicBulletId w:val="0"/>
      <w:lvlJc w:val="left"/>
      <w:pPr>
        <w:tabs>
          <w:tab w:val="num" w:pos="720"/>
        </w:tabs>
        <w:ind w:left="720" w:hanging="360"/>
      </w:pPr>
      <w:rPr>
        <w:rFonts w:ascii="Symbol" w:hAnsi="Symbol" w:hint="default"/>
      </w:rPr>
    </w:lvl>
    <w:lvl w:ilvl="1" w:tplc="4E1E2BFE" w:tentative="1">
      <w:start w:val="1"/>
      <w:numFmt w:val="bullet"/>
      <w:lvlText w:val=""/>
      <w:lvlJc w:val="left"/>
      <w:pPr>
        <w:tabs>
          <w:tab w:val="num" w:pos="1440"/>
        </w:tabs>
        <w:ind w:left="1440" w:hanging="360"/>
      </w:pPr>
      <w:rPr>
        <w:rFonts w:ascii="Symbol" w:hAnsi="Symbol" w:hint="default"/>
      </w:rPr>
    </w:lvl>
    <w:lvl w:ilvl="2" w:tplc="246A6B3E" w:tentative="1">
      <w:start w:val="1"/>
      <w:numFmt w:val="bullet"/>
      <w:lvlText w:val=""/>
      <w:lvlJc w:val="left"/>
      <w:pPr>
        <w:tabs>
          <w:tab w:val="num" w:pos="2160"/>
        </w:tabs>
        <w:ind w:left="2160" w:hanging="360"/>
      </w:pPr>
      <w:rPr>
        <w:rFonts w:ascii="Symbol" w:hAnsi="Symbol" w:hint="default"/>
      </w:rPr>
    </w:lvl>
    <w:lvl w:ilvl="3" w:tplc="C14052DA" w:tentative="1">
      <w:start w:val="1"/>
      <w:numFmt w:val="bullet"/>
      <w:lvlText w:val=""/>
      <w:lvlJc w:val="left"/>
      <w:pPr>
        <w:tabs>
          <w:tab w:val="num" w:pos="2880"/>
        </w:tabs>
        <w:ind w:left="2880" w:hanging="360"/>
      </w:pPr>
      <w:rPr>
        <w:rFonts w:ascii="Symbol" w:hAnsi="Symbol" w:hint="default"/>
      </w:rPr>
    </w:lvl>
    <w:lvl w:ilvl="4" w:tplc="FFA4F6EC" w:tentative="1">
      <w:start w:val="1"/>
      <w:numFmt w:val="bullet"/>
      <w:lvlText w:val=""/>
      <w:lvlJc w:val="left"/>
      <w:pPr>
        <w:tabs>
          <w:tab w:val="num" w:pos="3600"/>
        </w:tabs>
        <w:ind w:left="3600" w:hanging="360"/>
      </w:pPr>
      <w:rPr>
        <w:rFonts w:ascii="Symbol" w:hAnsi="Symbol" w:hint="default"/>
      </w:rPr>
    </w:lvl>
    <w:lvl w:ilvl="5" w:tplc="543A9E00" w:tentative="1">
      <w:start w:val="1"/>
      <w:numFmt w:val="bullet"/>
      <w:lvlText w:val=""/>
      <w:lvlJc w:val="left"/>
      <w:pPr>
        <w:tabs>
          <w:tab w:val="num" w:pos="4320"/>
        </w:tabs>
        <w:ind w:left="4320" w:hanging="360"/>
      </w:pPr>
      <w:rPr>
        <w:rFonts w:ascii="Symbol" w:hAnsi="Symbol" w:hint="default"/>
      </w:rPr>
    </w:lvl>
    <w:lvl w:ilvl="6" w:tplc="11D692AA" w:tentative="1">
      <w:start w:val="1"/>
      <w:numFmt w:val="bullet"/>
      <w:lvlText w:val=""/>
      <w:lvlJc w:val="left"/>
      <w:pPr>
        <w:tabs>
          <w:tab w:val="num" w:pos="5040"/>
        </w:tabs>
        <w:ind w:left="5040" w:hanging="360"/>
      </w:pPr>
      <w:rPr>
        <w:rFonts w:ascii="Symbol" w:hAnsi="Symbol" w:hint="default"/>
      </w:rPr>
    </w:lvl>
    <w:lvl w:ilvl="7" w:tplc="321EF4BE" w:tentative="1">
      <w:start w:val="1"/>
      <w:numFmt w:val="bullet"/>
      <w:lvlText w:val=""/>
      <w:lvlJc w:val="left"/>
      <w:pPr>
        <w:tabs>
          <w:tab w:val="num" w:pos="5760"/>
        </w:tabs>
        <w:ind w:left="5760" w:hanging="360"/>
      </w:pPr>
      <w:rPr>
        <w:rFonts w:ascii="Symbol" w:hAnsi="Symbol" w:hint="default"/>
      </w:rPr>
    </w:lvl>
    <w:lvl w:ilvl="8" w:tplc="A00EA3E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CC43E4C"/>
    <w:multiLevelType w:val="hybridMultilevel"/>
    <w:tmpl w:val="5AF0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3537"/>
    <w:multiLevelType w:val="hybridMultilevel"/>
    <w:tmpl w:val="C9E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577D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B450A"/>
    <w:multiLevelType w:val="hybridMultilevel"/>
    <w:tmpl w:val="84B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14DE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D1F0F"/>
    <w:multiLevelType w:val="hybridMultilevel"/>
    <w:tmpl w:val="A7E8F54E"/>
    <w:lvl w:ilvl="0" w:tplc="360856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875A09"/>
    <w:multiLevelType w:val="hybridMultilevel"/>
    <w:tmpl w:val="64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9112C"/>
    <w:multiLevelType w:val="hybridMultilevel"/>
    <w:tmpl w:val="85B63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55E44"/>
    <w:multiLevelType w:val="hybridMultilevel"/>
    <w:tmpl w:val="678CE3DC"/>
    <w:lvl w:ilvl="0" w:tplc="6352D80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523CA"/>
    <w:multiLevelType w:val="hybridMultilevel"/>
    <w:tmpl w:val="54D60446"/>
    <w:lvl w:ilvl="0" w:tplc="4E5CA240">
      <w:start w:val="1"/>
      <w:numFmt w:val="bullet"/>
      <w:lvlText w:val="•"/>
      <w:lvlJc w:val="left"/>
      <w:pPr>
        <w:tabs>
          <w:tab w:val="num" w:pos="720"/>
        </w:tabs>
        <w:ind w:left="720" w:hanging="360"/>
      </w:pPr>
      <w:rPr>
        <w:rFonts w:ascii="Arial" w:hAnsi="Arial" w:hint="default"/>
      </w:rPr>
    </w:lvl>
    <w:lvl w:ilvl="1" w:tplc="EF784DFC" w:tentative="1">
      <w:start w:val="1"/>
      <w:numFmt w:val="bullet"/>
      <w:lvlText w:val="•"/>
      <w:lvlJc w:val="left"/>
      <w:pPr>
        <w:tabs>
          <w:tab w:val="num" w:pos="1440"/>
        </w:tabs>
        <w:ind w:left="1440" w:hanging="360"/>
      </w:pPr>
      <w:rPr>
        <w:rFonts w:ascii="Arial" w:hAnsi="Arial" w:hint="default"/>
      </w:rPr>
    </w:lvl>
    <w:lvl w:ilvl="2" w:tplc="39B68D76" w:tentative="1">
      <w:start w:val="1"/>
      <w:numFmt w:val="bullet"/>
      <w:lvlText w:val="•"/>
      <w:lvlJc w:val="left"/>
      <w:pPr>
        <w:tabs>
          <w:tab w:val="num" w:pos="2160"/>
        </w:tabs>
        <w:ind w:left="2160" w:hanging="360"/>
      </w:pPr>
      <w:rPr>
        <w:rFonts w:ascii="Arial" w:hAnsi="Arial" w:hint="default"/>
      </w:rPr>
    </w:lvl>
    <w:lvl w:ilvl="3" w:tplc="74FEA056" w:tentative="1">
      <w:start w:val="1"/>
      <w:numFmt w:val="bullet"/>
      <w:lvlText w:val="•"/>
      <w:lvlJc w:val="left"/>
      <w:pPr>
        <w:tabs>
          <w:tab w:val="num" w:pos="2880"/>
        </w:tabs>
        <w:ind w:left="2880" w:hanging="360"/>
      </w:pPr>
      <w:rPr>
        <w:rFonts w:ascii="Arial" w:hAnsi="Arial" w:hint="default"/>
      </w:rPr>
    </w:lvl>
    <w:lvl w:ilvl="4" w:tplc="AF420432" w:tentative="1">
      <w:start w:val="1"/>
      <w:numFmt w:val="bullet"/>
      <w:lvlText w:val="•"/>
      <w:lvlJc w:val="left"/>
      <w:pPr>
        <w:tabs>
          <w:tab w:val="num" w:pos="3600"/>
        </w:tabs>
        <w:ind w:left="3600" w:hanging="360"/>
      </w:pPr>
      <w:rPr>
        <w:rFonts w:ascii="Arial" w:hAnsi="Arial" w:hint="default"/>
      </w:rPr>
    </w:lvl>
    <w:lvl w:ilvl="5" w:tplc="7196F840" w:tentative="1">
      <w:start w:val="1"/>
      <w:numFmt w:val="bullet"/>
      <w:lvlText w:val="•"/>
      <w:lvlJc w:val="left"/>
      <w:pPr>
        <w:tabs>
          <w:tab w:val="num" w:pos="4320"/>
        </w:tabs>
        <w:ind w:left="4320" w:hanging="360"/>
      </w:pPr>
      <w:rPr>
        <w:rFonts w:ascii="Arial" w:hAnsi="Arial" w:hint="default"/>
      </w:rPr>
    </w:lvl>
    <w:lvl w:ilvl="6" w:tplc="4B2C47B8" w:tentative="1">
      <w:start w:val="1"/>
      <w:numFmt w:val="bullet"/>
      <w:lvlText w:val="•"/>
      <w:lvlJc w:val="left"/>
      <w:pPr>
        <w:tabs>
          <w:tab w:val="num" w:pos="5040"/>
        </w:tabs>
        <w:ind w:left="5040" w:hanging="360"/>
      </w:pPr>
      <w:rPr>
        <w:rFonts w:ascii="Arial" w:hAnsi="Arial" w:hint="default"/>
      </w:rPr>
    </w:lvl>
    <w:lvl w:ilvl="7" w:tplc="F5823E32" w:tentative="1">
      <w:start w:val="1"/>
      <w:numFmt w:val="bullet"/>
      <w:lvlText w:val="•"/>
      <w:lvlJc w:val="left"/>
      <w:pPr>
        <w:tabs>
          <w:tab w:val="num" w:pos="5760"/>
        </w:tabs>
        <w:ind w:left="5760" w:hanging="360"/>
      </w:pPr>
      <w:rPr>
        <w:rFonts w:ascii="Arial" w:hAnsi="Arial" w:hint="default"/>
      </w:rPr>
    </w:lvl>
    <w:lvl w:ilvl="8" w:tplc="7C625BB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263BE1"/>
    <w:multiLevelType w:val="hybridMultilevel"/>
    <w:tmpl w:val="F0244392"/>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D9038F"/>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371E22"/>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2A56EB"/>
    <w:multiLevelType w:val="hybridMultilevel"/>
    <w:tmpl w:val="087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223BF"/>
    <w:multiLevelType w:val="hybridMultilevel"/>
    <w:tmpl w:val="93D2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85231AB"/>
    <w:multiLevelType w:val="hybridMultilevel"/>
    <w:tmpl w:val="3C9C79D2"/>
    <w:lvl w:ilvl="0" w:tplc="61243128">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1798E"/>
    <w:multiLevelType w:val="multilevel"/>
    <w:tmpl w:val="367A7188"/>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278CB"/>
    <w:multiLevelType w:val="hybridMultilevel"/>
    <w:tmpl w:val="C7C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546F9"/>
    <w:multiLevelType w:val="multilevel"/>
    <w:tmpl w:val="9D96336C"/>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9579689">
    <w:abstractNumId w:val="37"/>
  </w:num>
  <w:num w:numId="2" w16cid:durableId="249197974">
    <w:abstractNumId w:val="27"/>
  </w:num>
  <w:num w:numId="3" w16cid:durableId="63839546">
    <w:abstractNumId w:val="18"/>
  </w:num>
  <w:num w:numId="4" w16cid:durableId="118039441">
    <w:abstractNumId w:val="21"/>
  </w:num>
  <w:num w:numId="5" w16cid:durableId="442849112">
    <w:abstractNumId w:val="9"/>
  </w:num>
  <w:num w:numId="6" w16cid:durableId="997733988">
    <w:abstractNumId w:val="39"/>
  </w:num>
  <w:num w:numId="7" w16cid:durableId="1047490517">
    <w:abstractNumId w:val="4"/>
  </w:num>
  <w:num w:numId="8" w16cid:durableId="210389259">
    <w:abstractNumId w:val="26"/>
  </w:num>
  <w:num w:numId="9" w16cid:durableId="1225335292">
    <w:abstractNumId w:val="12"/>
  </w:num>
  <w:num w:numId="10" w16cid:durableId="1825050754">
    <w:abstractNumId w:val="6"/>
  </w:num>
  <w:num w:numId="11" w16cid:durableId="1644120894">
    <w:abstractNumId w:val="34"/>
  </w:num>
  <w:num w:numId="12" w16cid:durableId="955598993">
    <w:abstractNumId w:val="22"/>
  </w:num>
  <w:num w:numId="13" w16cid:durableId="2091536870">
    <w:abstractNumId w:val="5"/>
  </w:num>
  <w:num w:numId="14" w16cid:durableId="1931616282">
    <w:abstractNumId w:val="36"/>
  </w:num>
  <w:num w:numId="15" w16cid:durableId="59326356">
    <w:abstractNumId w:val="25"/>
  </w:num>
  <w:num w:numId="16" w16cid:durableId="1534032476">
    <w:abstractNumId w:val="29"/>
  </w:num>
  <w:num w:numId="17" w16cid:durableId="432558183">
    <w:abstractNumId w:val="10"/>
  </w:num>
  <w:num w:numId="18" w16cid:durableId="1388869520">
    <w:abstractNumId w:val="28"/>
  </w:num>
  <w:num w:numId="19" w16cid:durableId="194268985">
    <w:abstractNumId w:val="35"/>
  </w:num>
  <w:num w:numId="20" w16cid:durableId="1469468477">
    <w:abstractNumId w:val="17"/>
  </w:num>
  <w:num w:numId="21" w16cid:durableId="755245523">
    <w:abstractNumId w:val="24"/>
  </w:num>
  <w:num w:numId="22" w16cid:durableId="959141707">
    <w:abstractNumId w:val="38"/>
  </w:num>
  <w:num w:numId="23" w16cid:durableId="785738120">
    <w:abstractNumId w:val="19"/>
  </w:num>
  <w:num w:numId="24" w16cid:durableId="1822307948">
    <w:abstractNumId w:val="30"/>
  </w:num>
  <w:num w:numId="25" w16cid:durableId="2097239711">
    <w:abstractNumId w:val="41"/>
  </w:num>
  <w:num w:numId="26" w16cid:durableId="335615507">
    <w:abstractNumId w:val="13"/>
  </w:num>
  <w:num w:numId="27" w16cid:durableId="2142336831">
    <w:abstractNumId w:val="2"/>
  </w:num>
  <w:num w:numId="28" w16cid:durableId="1904825583">
    <w:abstractNumId w:val="3"/>
  </w:num>
  <w:num w:numId="29" w16cid:durableId="1587953954">
    <w:abstractNumId w:val="32"/>
  </w:num>
  <w:num w:numId="30" w16cid:durableId="897087697">
    <w:abstractNumId w:val="1"/>
  </w:num>
  <w:num w:numId="31" w16cid:durableId="145585328">
    <w:abstractNumId w:val="15"/>
  </w:num>
  <w:num w:numId="32" w16cid:durableId="1720395977">
    <w:abstractNumId w:val="20"/>
  </w:num>
  <w:num w:numId="33" w16cid:durableId="1700625355">
    <w:abstractNumId w:val="0"/>
  </w:num>
  <w:num w:numId="34" w16cid:durableId="575752152">
    <w:abstractNumId w:val="16"/>
  </w:num>
  <w:num w:numId="35" w16cid:durableId="1300066202">
    <w:abstractNumId w:val="7"/>
  </w:num>
  <w:num w:numId="36" w16cid:durableId="798961437">
    <w:abstractNumId w:val="33"/>
  </w:num>
  <w:num w:numId="37" w16cid:durableId="933903291">
    <w:abstractNumId w:val="23"/>
  </w:num>
  <w:num w:numId="38" w16cid:durableId="404496109">
    <w:abstractNumId w:val="40"/>
  </w:num>
  <w:num w:numId="39" w16cid:durableId="276447183">
    <w:abstractNumId w:val="14"/>
  </w:num>
  <w:num w:numId="40" w16cid:durableId="1200436841">
    <w:abstractNumId w:val="8"/>
  </w:num>
  <w:num w:numId="41" w16cid:durableId="1276407801">
    <w:abstractNumId w:val="11"/>
  </w:num>
  <w:num w:numId="42" w16cid:durableId="319383604">
    <w:abstractNumId w:val="42"/>
  </w:num>
  <w:num w:numId="43" w16cid:durableId="10979428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3A"/>
    <w:rsid w:val="00031E4A"/>
    <w:rsid w:val="00064493"/>
    <w:rsid w:val="00081EDD"/>
    <w:rsid w:val="000975E5"/>
    <w:rsid w:val="000C0C27"/>
    <w:rsid w:val="000C3CC1"/>
    <w:rsid w:val="000C7245"/>
    <w:rsid w:val="000F64F0"/>
    <w:rsid w:val="00100863"/>
    <w:rsid w:val="00102E39"/>
    <w:rsid w:val="00107536"/>
    <w:rsid w:val="001276FC"/>
    <w:rsid w:val="001277F0"/>
    <w:rsid w:val="00146F2D"/>
    <w:rsid w:val="00152F74"/>
    <w:rsid w:val="001535C9"/>
    <w:rsid w:val="00154867"/>
    <w:rsid w:val="00164C9D"/>
    <w:rsid w:val="001772FE"/>
    <w:rsid w:val="00196B89"/>
    <w:rsid w:val="001B5D78"/>
    <w:rsid w:val="001C1662"/>
    <w:rsid w:val="001E54DA"/>
    <w:rsid w:val="001E73FA"/>
    <w:rsid w:val="00214BA8"/>
    <w:rsid w:val="002169F3"/>
    <w:rsid w:val="00227237"/>
    <w:rsid w:val="00247096"/>
    <w:rsid w:val="0025223D"/>
    <w:rsid w:val="0028084B"/>
    <w:rsid w:val="00284744"/>
    <w:rsid w:val="00286B38"/>
    <w:rsid w:val="00287524"/>
    <w:rsid w:val="00294472"/>
    <w:rsid w:val="002A1E4B"/>
    <w:rsid w:val="002D51F5"/>
    <w:rsid w:val="002F1E4B"/>
    <w:rsid w:val="002F5BB8"/>
    <w:rsid w:val="002F7C2A"/>
    <w:rsid w:val="00311DA9"/>
    <w:rsid w:val="0031473A"/>
    <w:rsid w:val="00353ABD"/>
    <w:rsid w:val="00361DA8"/>
    <w:rsid w:val="00365E5D"/>
    <w:rsid w:val="00374D01"/>
    <w:rsid w:val="003872B7"/>
    <w:rsid w:val="003A548D"/>
    <w:rsid w:val="003B3444"/>
    <w:rsid w:val="003E24F6"/>
    <w:rsid w:val="003E4677"/>
    <w:rsid w:val="00401C4F"/>
    <w:rsid w:val="0040288B"/>
    <w:rsid w:val="004054F1"/>
    <w:rsid w:val="0043534D"/>
    <w:rsid w:val="00447ACA"/>
    <w:rsid w:val="00453AD8"/>
    <w:rsid w:val="00460725"/>
    <w:rsid w:val="00463A6B"/>
    <w:rsid w:val="004B4B1F"/>
    <w:rsid w:val="004E1654"/>
    <w:rsid w:val="004E6E63"/>
    <w:rsid w:val="004F2090"/>
    <w:rsid w:val="005130EE"/>
    <w:rsid w:val="00513C41"/>
    <w:rsid w:val="005341C4"/>
    <w:rsid w:val="0054563B"/>
    <w:rsid w:val="0055378E"/>
    <w:rsid w:val="005658C6"/>
    <w:rsid w:val="005850F1"/>
    <w:rsid w:val="00590619"/>
    <w:rsid w:val="005A5EF3"/>
    <w:rsid w:val="005A6DF1"/>
    <w:rsid w:val="005E66BE"/>
    <w:rsid w:val="005F4CCB"/>
    <w:rsid w:val="005F7175"/>
    <w:rsid w:val="00621C9A"/>
    <w:rsid w:val="00640003"/>
    <w:rsid w:val="00655F18"/>
    <w:rsid w:val="006649FB"/>
    <w:rsid w:val="00686909"/>
    <w:rsid w:val="0069532D"/>
    <w:rsid w:val="006A67FA"/>
    <w:rsid w:val="006E6795"/>
    <w:rsid w:val="006F4460"/>
    <w:rsid w:val="00737EE7"/>
    <w:rsid w:val="0076514F"/>
    <w:rsid w:val="00773B65"/>
    <w:rsid w:val="007A4A91"/>
    <w:rsid w:val="007A6D14"/>
    <w:rsid w:val="007C29BE"/>
    <w:rsid w:val="007C2EFA"/>
    <w:rsid w:val="007C3EED"/>
    <w:rsid w:val="007D0357"/>
    <w:rsid w:val="007D0EA7"/>
    <w:rsid w:val="007D70C8"/>
    <w:rsid w:val="007E0886"/>
    <w:rsid w:val="0080693C"/>
    <w:rsid w:val="00807EF7"/>
    <w:rsid w:val="0082733F"/>
    <w:rsid w:val="00841401"/>
    <w:rsid w:val="00843191"/>
    <w:rsid w:val="00852616"/>
    <w:rsid w:val="008574E9"/>
    <w:rsid w:val="008815C0"/>
    <w:rsid w:val="0089327D"/>
    <w:rsid w:val="008B0A2D"/>
    <w:rsid w:val="008B63CA"/>
    <w:rsid w:val="008C5B5D"/>
    <w:rsid w:val="008D694A"/>
    <w:rsid w:val="008E5452"/>
    <w:rsid w:val="009056CF"/>
    <w:rsid w:val="00910ECE"/>
    <w:rsid w:val="00932A58"/>
    <w:rsid w:val="0096085C"/>
    <w:rsid w:val="009677BA"/>
    <w:rsid w:val="0098085E"/>
    <w:rsid w:val="009A1242"/>
    <w:rsid w:val="009B57C5"/>
    <w:rsid w:val="009D5048"/>
    <w:rsid w:val="009E14F6"/>
    <w:rsid w:val="009F5515"/>
    <w:rsid w:val="009F6E97"/>
    <w:rsid w:val="00A2751D"/>
    <w:rsid w:val="00A424F4"/>
    <w:rsid w:val="00A46356"/>
    <w:rsid w:val="00A60B99"/>
    <w:rsid w:val="00A62F77"/>
    <w:rsid w:val="00A711DE"/>
    <w:rsid w:val="00A72E1D"/>
    <w:rsid w:val="00A864F2"/>
    <w:rsid w:val="00AB2BC2"/>
    <w:rsid w:val="00AC4852"/>
    <w:rsid w:val="00B21B38"/>
    <w:rsid w:val="00B25587"/>
    <w:rsid w:val="00B72834"/>
    <w:rsid w:val="00C00C83"/>
    <w:rsid w:val="00C06D40"/>
    <w:rsid w:val="00C07F4C"/>
    <w:rsid w:val="00C1357F"/>
    <w:rsid w:val="00C16E1D"/>
    <w:rsid w:val="00C91745"/>
    <w:rsid w:val="00CC0671"/>
    <w:rsid w:val="00CC4106"/>
    <w:rsid w:val="00CC592F"/>
    <w:rsid w:val="00D003A9"/>
    <w:rsid w:val="00D55157"/>
    <w:rsid w:val="00D72342"/>
    <w:rsid w:val="00D76598"/>
    <w:rsid w:val="00D7737D"/>
    <w:rsid w:val="00D80317"/>
    <w:rsid w:val="00D8457D"/>
    <w:rsid w:val="00DC112D"/>
    <w:rsid w:val="00DC1EA0"/>
    <w:rsid w:val="00DD31D7"/>
    <w:rsid w:val="00DD3E0F"/>
    <w:rsid w:val="00E0350E"/>
    <w:rsid w:val="00E1141A"/>
    <w:rsid w:val="00E11EE4"/>
    <w:rsid w:val="00E13E9C"/>
    <w:rsid w:val="00E30021"/>
    <w:rsid w:val="00E46B59"/>
    <w:rsid w:val="00E50674"/>
    <w:rsid w:val="00E517E2"/>
    <w:rsid w:val="00E65124"/>
    <w:rsid w:val="00E817AD"/>
    <w:rsid w:val="00EA7EE3"/>
    <w:rsid w:val="00EB17DF"/>
    <w:rsid w:val="00EC519D"/>
    <w:rsid w:val="00ED6326"/>
    <w:rsid w:val="00EE2E16"/>
    <w:rsid w:val="00EF48F9"/>
    <w:rsid w:val="00F214EF"/>
    <w:rsid w:val="00F231C3"/>
    <w:rsid w:val="00F47BC3"/>
    <w:rsid w:val="00F602FB"/>
    <w:rsid w:val="00FA4C94"/>
    <w:rsid w:val="00FA767C"/>
    <w:rsid w:val="00FD043F"/>
    <w:rsid w:val="00FD76BC"/>
    <w:rsid w:val="00FF3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9D980"/>
  <w15:docId w15:val="{FFCAB47D-2E9C-4B5B-A2D6-01008429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7D0EA7"/>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D0EA7"/>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7D0EA7"/>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D0EA7"/>
    <w:rPr>
      <w:rFonts w:ascii="Times New Roman" w:eastAsia="Times New Roman" w:hAnsi="Times New Roman" w:cs="Times New Roman"/>
      <w:b/>
      <w:bCs/>
      <w:sz w:val="36"/>
      <w:szCs w:val="36"/>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0076">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a_I6A1cnR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4.png"/><Relationship Id="rId7" Type="http://schemas.openxmlformats.org/officeDocument/2006/relationships/oleObject" Target="embeddings/oleObject3.bin"/><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13F9E0D4-4871-405E-9DE4-5F01D1C6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2047</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2402</CharactersWithSpaces>
  <SharedDoc>false</SharedDoc>
  <HLinks>
    <vt:vector size="6" baseType="variant">
      <vt:variant>
        <vt:i4>1441792</vt:i4>
      </vt:variant>
      <vt:variant>
        <vt:i4>-1</vt:i4>
      </vt:variant>
      <vt:variant>
        <vt:i4>1091</vt:i4>
      </vt:variant>
      <vt:variant>
        <vt:i4>4</vt:i4>
      </vt:variant>
      <vt:variant>
        <vt:lpwstr>http://www.google.com/url?sa=i&amp;source=images&amp;cd=&amp;cad=rja&amp;uact=8&amp;ved=0CAgQjRw&amp;url=http://www.essentialchemicalindustry.org/polymers/silicones.html&amp;ei=3157VOmjAcnfaMz4gfgN&amp;psig=AFQjCNGaVDrjUPB_IZnwAeVG_GTTLPpH9w&amp;ust=1417457759108710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Shemesh</dc:creator>
  <cp:lastModifiedBy>Shelly Livne</cp:lastModifiedBy>
  <cp:revision>2</cp:revision>
  <cp:lastPrinted>2015-01-18T16:31:00Z</cp:lastPrinted>
  <dcterms:created xsi:type="dcterms:W3CDTF">2025-12-04T12:20:00Z</dcterms:created>
  <dcterms:modified xsi:type="dcterms:W3CDTF">2025-12-04T12:20:00Z</dcterms:modified>
</cp:coreProperties>
</file>