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3C19" w14:textId="77777777" w:rsidR="00165BC0" w:rsidRDefault="00165BC0" w:rsidP="00165BC0">
      <w:pPr>
        <w:spacing w:line="360" w:lineRule="auto"/>
        <w:jc w:val="center"/>
        <w:rPr>
          <w:rFonts w:ascii="David" w:hAnsi="David" w:cs="David"/>
          <w:b/>
          <w:bCs/>
          <w:sz w:val="28"/>
          <w:szCs w:val="28"/>
          <w:rtl/>
        </w:rPr>
      </w:pPr>
    </w:p>
    <w:p w14:paraId="512A7C26" w14:textId="77777777" w:rsidR="00165BC0" w:rsidRPr="00165BC0" w:rsidRDefault="00165BC0" w:rsidP="00165BC0">
      <w:pPr>
        <w:spacing w:line="360" w:lineRule="auto"/>
        <w:jc w:val="center"/>
        <w:rPr>
          <w:rFonts w:ascii="David" w:hAnsi="David" w:cs="David"/>
          <w:b/>
          <w:bCs/>
          <w:sz w:val="28"/>
          <w:szCs w:val="28"/>
          <w:rtl/>
        </w:rPr>
      </w:pPr>
      <w:r w:rsidRPr="00165BC0">
        <w:rPr>
          <w:rFonts w:ascii="David" w:hAnsi="David" w:cs="David"/>
          <w:b/>
          <w:bCs/>
          <w:sz w:val="28"/>
          <w:szCs w:val="28"/>
          <w:rtl/>
        </w:rPr>
        <w:t>משימת הערכה חלופית משולבת בעריכת סקר בנושא:</w:t>
      </w:r>
    </w:p>
    <w:p w14:paraId="65E99B50" w14:textId="77777777" w:rsidR="00165BC0" w:rsidRPr="00165BC0" w:rsidRDefault="00165BC0" w:rsidP="00165BC0">
      <w:pPr>
        <w:spacing w:line="360" w:lineRule="auto"/>
        <w:jc w:val="center"/>
        <w:rPr>
          <w:rFonts w:ascii="David" w:hAnsi="David" w:cs="David"/>
          <w:b/>
          <w:bCs/>
          <w:sz w:val="32"/>
          <w:szCs w:val="32"/>
          <w:rtl/>
        </w:rPr>
      </w:pPr>
      <w:r w:rsidRPr="00165BC0">
        <w:rPr>
          <w:rFonts w:ascii="David" w:hAnsi="David" w:cs="David"/>
          <w:b/>
          <w:bCs/>
          <w:sz w:val="32"/>
          <w:szCs w:val="32"/>
          <w:rtl/>
        </w:rPr>
        <w:t>חומרים משמרים</w:t>
      </w:r>
    </w:p>
    <w:p w14:paraId="4DF84047" w14:textId="77777777" w:rsidR="00165BC0" w:rsidRDefault="00165BC0" w:rsidP="00165BC0">
      <w:pPr>
        <w:spacing w:line="360" w:lineRule="auto"/>
        <w:jc w:val="center"/>
        <w:rPr>
          <w:rFonts w:ascii="David" w:hAnsi="David" w:cs="David"/>
          <w:sz w:val="28"/>
          <w:szCs w:val="28"/>
          <w:rtl/>
        </w:rPr>
      </w:pPr>
    </w:p>
    <w:p w14:paraId="47C6B311" w14:textId="77777777" w:rsidR="00165BC0" w:rsidRPr="00165BC0" w:rsidRDefault="00165BC0" w:rsidP="00165BC0">
      <w:pPr>
        <w:spacing w:line="360" w:lineRule="auto"/>
        <w:jc w:val="center"/>
        <w:rPr>
          <w:rFonts w:ascii="David" w:hAnsi="David" w:cs="David"/>
          <w:sz w:val="28"/>
          <w:szCs w:val="28"/>
          <w:rtl/>
        </w:rPr>
      </w:pPr>
      <w:r w:rsidRPr="00165BC0">
        <w:rPr>
          <w:rFonts w:ascii="David" w:hAnsi="David" w:cs="David"/>
          <w:sz w:val="28"/>
          <w:szCs w:val="28"/>
          <w:rtl/>
        </w:rPr>
        <w:t>מפתחות:</w:t>
      </w:r>
    </w:p>
    <w:p w14:paraId="2CD073C3" w14:textId="77777777" w:rsidR="00165BC0" w:rsidRPr="00165BC0" w:rsidRDefault="00165BC0" w:rsidP="00165BC0">
      <w:pPr>
        <w:spacing w:line="360" w:lineRule="auto"/>
        <w:jc w:val="center"/>
        <w:rPr>
          <w:rFonts w:ascii="David" w:hAnsi="David" w:cs="David"/>
          <w:sz w:val="28"/>
          <w:szCs w:val="28"/>
          <w:rtl/>
        </w:rPr>
      </w:pPr>
      <w:proofErr w:type="spellStart"/>
      <w:r w:rsidRPr="00165BC0">
        <w:rPr>
          <w:rFonts w:ascii="David" w:hAnsi="David" w:cs="David"/>
          <w:sz w:val="28"/>
          <w:szCs w:val="28"/>
          <w:rtl/>
        </w:rPr>
        <w:t>מירנא</w:t>
      </w:r>
      <w:proofErr w:type="spellEnd"/>
      <w:r w:rsidRPr="00165BC0">
        <w:rPr>
          <w:rFonts w:ascii="David" w:hAnsi="David" w:cs="David"/>
          <w:sz w:val="28"/>
          <w:szCs w:val="28"/>
          <w:rtl/>
        </w:rPr>
        <w:t xml:space="preserve"> </w:t>
      </w:r>
      <w:proofErr w:type="spellStart"/>
      <w:r w:rsidRPr="00165BC0">
        <w:rPr>
          <w:rFonts w:ascii="David" w:hAnsi="David" w:cs="David"/>
          <w:sz w:val="28"/>
          <w:szCs w:val="28"/>
          <w:rtl/>
        </w:rPr>
        <w:t>סרוג'י</w:t>
      </w:r>
      <w:proofErr w:type="spellEnd"/>
      <w:r w:rsidRPr="00165BC0">
        <w:rPr>
          <w:rFonts w:ascii="David" w:hAnsi="David" w:cs="David"/>
          <w:sz w:val="28"/>
          <w:szCs w:val="28"/>
          <w:rtl/>
        </w:rPr>
        <w:t xml:space="preserve"> </w:t>
      </w:r>
      <w:proofErr w:type="spellStart"/>
      <w:r w:rsidRPr="00165BC0">
        <w:rPr>
          <w:rFonts w:ascii="David" w:hAnsi="David" w:cs="David"/>
          <w:sz w:val="28"/>
          <w:szCs w:val="28"/>
          <w:rtl/>
        </w:rPr>
        <w:t>כיתאן</w:t>
      </w:r>
      <w:proofErr w:type="spellEnd"/>
      <w:r w:rsidRPr="00165BC0">
        <w:rPr>
          <w:rFonts w:ascii="David" w:hAnsi="David" w:cs="David"/>
          <w:sz w:val="28"/>
          <w:szCs w:val="28"/>
          <w:rtl/>
        </w:rPr>
        <w:t>, בי"ס אורט עפולה</w:t>
      </w:r>
    </w:p>
    <w:p w14:paraId="53F5B87C" w14:textId="77777777" w:rsidR="00165BC0" w:rsidRPr="00165BC0" w:rsidRDefault="00165BC0" w:rsidP="00165BC0">
      <w:pPr>
        <w:spacing w:line="360" w:lineRule="auto"/>
        <w:jc w:val="center"/>
        <w:rPr>
          <w:rFonts w:ascii="David" w:hAnsi="David" w:cs="David"/>
          <w:sz w:val="28"/>
          <w:szCs w:val="28"/>
          <w:rtl/>
        </w:rPr>
      </w:pPr>
      <w:proofErr w:type="spellStart"/>
      <w:r w:rsidRPr="00165BC0">
        <w:rPr>
          <w:rFonts w:ascii="David" w:hAnsi="David" w:cs="David"/>
          <w:sz w:val="28"/>
          <w:szCs w:val="28"/>
          <w:rtl/>
        </w:rPr>
        <w:t>עבלה</w:t>
      </w:r>
      <w:proofErr w:type="spellEnd"/>
      <w:r w:rsidRPr="00165BC0">
        <w:rPr>
          <w:rFonts w:ascii="David" w:hAnsi="David" w:cs="David"/>
          <w:sz w:val="28"/>
          <w:szCs w:val="28"/>
          <w:rtl/>
        </w:rPr>
        <w:t xml:space="preserve"> יעקב </w:t>
      </w:r>
      <w:proofErr w:type="spellStart"/>
      <w:r w:rsidRPr="00165BC0">
        <w:rPr>
          <w:rFonts w:ascii="David" w:hAnsi="David" w:cs="David"/>
          <w:sz w:val="28"/>
          <w:szCs w:val="28"/>
          <w:rtl/>
        </w:rPr>
        <w:t>עוייס</w:t>
      </w:r>
      <w:proofErr w:type="spellEnd"/>
      <w:r w:rsidRPr="00165BC0">
        <w:rPr>
          <w:rFonts w:ascii="David" w:hAnsi="David" w:cs="David"/>
          <w:sz w:val="28"/>
          <w:szCs w:val="28"/>
          <w:rtl/>
        </w:rPr>
        <w:t>, בי"ס אורתודוקסי  ערבי חיפה</w:t>
      </w:r>
    </w:p>
    <w:p w14:paraId="14B3532D" w14:textId="77777777" w:rsidR="00165BC0" w:rsidRDefault="00165BC0" w:rsidP="00165BC0">
      <w:pPr>
        <w:spacing w:line="360" w:lineRule="auto"/>
        <w:jc w:val="center"/>
        <w:rPr>
          <w:rFonts w:ascii="David" w:hAnsi="David" w:cs="David"/>
          <w:sz w:val="28"/>
          <w:szCs w:val="28"/>
          <w:rtl/>
        </w:rPr>
      </w:pPr>
    </w:p>
    <w:p w14:paraId="3E8AAEED" w14:textId="77777777" w:rsidR="00165BC0" w:rsidRPr="00165BC0" w:rsidRDefault="00165BC0" w:rsidP="00165BC0">
      <w:pPr>
        <w:spacing w:line="360" w:lineRule="auto"/>
        <w:jc w:val="center"/>
        <w:rPr>
          <w:rFonts w:ascii="David" w:hAnsi="David" w:cs="David"/>
          <w:sz w:val="28"/>
          <w:szCs w:val="28"/>
          <w:rtl/>
        </w:rPr>
      </w:pPr>
      <w:r w:rsidRPr="00165BC0">
        <w:rPr>
          <w:rFonts w:ascii="David" w:hAnsi="David" w:cs="David"/>
          <w:sz w:val="28"/>
          <w:szCs w:val="28"/>
          <w:rtl/>
        </w:rPr>
        <w:t>פותח במסגרת השתלמות: "יישום מעמיק של הערכה חלופית בכימיה"</w:t>
      </w:r>
    </w:p>
    <w:p w14:paraId="6965A22C" w14:textId="77777777" w:rsidR="00165BC0" w:rsidRPr="00165BC0" w:rsidRDefault="00165BC0" w:rsidP="00165BC0">
      <w:pPr>
        <w:spacing w:line="360" w:lineRule="auto"/>
        <w:jc w:val="center"/>
        <w:rPr>
          <w:rFonts w:ascii="David" w:hAnsi="David" w:cs="David"/>
          <w:sz w:val="28"/>
          <w:szCs w:val="28"/>
          <w:rtl/>
        </w:rPr>
      </w:pPr>
      <w:r w:rsidRPr="00165BC0">
        <w:rPr>
          <w:rFonts w:ascii="David" w:hAnsi="David" w:cs="David"/>
          <w:sz w:val="28"/>
          <w:szCs w:val="28"/>
          <w:rtl/>
        </w:rPr>
        <w:t>הפקולטה לחינוך למדע וטכנולוגיה, הטכניון</w:t>
      </w:r>
    </w:p>
    <w:p w14:paraId="7B0B5749" w14:textId="77777777" w:rsidR="00165BC0" w:rsidRPr="00165BC0" w:rsidRDefault="00165BC0" w:rsidP="00165BC0">
      <w:pPr>
        <w:spacing w:line="360" w:lineRule="auto"/>
        <w:jc w:val="center"/>
        <w:rPr>
          <w:rFonts w:ascii="David" w:hAnsi="David" w:cs="David"/>
          <w:sz w:val="28"/>
          <w:szCs w:val="28"/>
          <w:rtl/>
        </w:rPr>
      </w:pPr>
      <w:r w:rsidRPr="00165BC0">
        <w:rPr>
          <w:rFonts w:ascii="David" w:hAnsi="David" w:cs="David"/>
          <w:sz w:val="28"/>
          <w:szCs w:val="28"/>
          <w:rtl/>
        </w:rPr>
        <w:t>בשיתוף המרכז הארצי למורי כימיה</w:t>
      </w:r>
    </w:p>
    <w:p w14:paraId="7D207B89" w14:textId="77777777" w:rsidR="00165BC0" w:rsidRPr="00165BC0" w:rsidRDefault="00165BC0" w:rsidP="00165BC0">
      <w:pPr>
        <w:spacing w:line="360" w:lineRule="auto"/>
        <w:ind w:firstLine="720"/>
        <w:jc w:val="center"/>
        <w:outlineLvl w:val="0"/>
        <w:rPr>
          <w:rFonts w:ascii="David" w:hAnsi="David" w:cs="David"/>
          <w:sz w:val="28"/>
          <w:szCs w:val="28"/>
          <w:rtl/>
        </w:rPr>
      </w:pPr>
      <w:r w:rsidRPr="00165BC0">
        <w:rPr>
          <w:rFonts w:ascii="David" w:hAnsi="David" w:cs="David"/>
          <w:sz w:val="28"/>
          <w:szCs w:val="28"/>
          <w:rtl/>
        </w:rPr>
        <w:t>קיץ תשע"ז</w:t>
      </w:r>
    </w:p>
    <w:p w14:paraId="623025E3" w14:textId="77777777" w:rsidR="00165BC0" w:rsidRPr="00165BC0" w:rsidRDefault="00165BC0" w:rsidP="00165BC0">
      <w:pPr>
        <w:spacing w:line="360" w:lineRule="auto"/>
        <w:ind w:firstLine="720"/>
        <w:jc w:val="center"/>
        <w:outlineLvl w:val="0"/>
        <w:rPr>
          <w:rFonts w:ascii="David" w:hAnsi="David" w:cs="David"/>
          <w:sz w:val="28"/>
          <w:szCs w:val="28"/>
        </w:rPr>
      </w:pPr>
      <w:r w:rsidRPr="00165BC0">
        <w:rPr>
          <w:rFonts w:ascii="David" w:hAnsi="David" w:cs="David"/>
          <w:sz w:val="28"/>
          <w:szCs w:val="28"/>
          <w:rtl/>
        </w:rPr>
        <w:t>בהנחיית ד"ר אורית הרשקוביץ</w:t>
      </w:r>
    </w:p>
    <w:p w14:paraId="6C2A5DB0" w14:textId="77777777" w:rsidR="00165BC0" w:rsidRPr="00165BC0" w:rsidRDefault="00165BC0" w:rsidP="00165BC0">
      <w:pPr>
        <w:spacing w:line="360" w:lineRule="auto"/>
        <w:ind w:hanging="8"/>
        <w:outlineLvl w:val="0"/>
        <w:rPr>
          <w:rFonts w:ascii="David" w:hAnsi="David" w:cs="David"/>
          <w:szCs w:val="24"/>
          <w:rtl/>
        </w:rPr>
      </w:pPr>
    </w:p>
    <w:p w14:paraId="30591C2E" w14:textId="77777777" w:rsidR="00165BC0" w:rsidRPr="00165BC0" w:rsidRDefault="00165BC0" w:rsidP="00165BC0">
      <w:pPr>
        <w:spacing w:line="360" w:lineRule="auto"/>
        <w:rPr>
          <w:rFonts w:ascii="David" w:hAnsi="David" w:cs="David"/>
          <w:szCs w:val="24"/>
          <w:rtl/>
        </w:rPr>
      </w:pPr>
    </w:p>
    <w:p w14:paraId="659AD245" w14:textId="77777777" w:rsidR="00165BC0" w:rsidRPr="00165BC0" w:rsidRDefault="00165BC0" w:rsidP="00165BC0">
      <w:pPr>
        <w:pStyle w:val="Title"/>
        <w:rPr>
          <w:rFonts w:ascii="David" w:hAnsi="David"/>
          <w:rtl/>
        </w:rPr>
      </w:pPr>
      <w:r w:rsidRPr="00165BC0">
        <w:rPr>
          <w:rFonts w:ascii="David" w:hAnsi="David"/>
          <w:rtl/>
        </w:rPr>
        <w:t xml:space="preserve">הקובץ מכיל הן את הפעילות לתלמידים והן דוגמה ליישום הפעילות בפועל </w:t>
      </w:r>
    </w:p>
    <w:p w14:paraId="7F819ECB" w14:textId="77777777" w:rsidR="00165BC0" w:rsidRDefault="00165BC0" w:rsidP="00F940CB">
      <w:pPr>
        <w:pStyle w:val="Heading1"/>
        <w:shd w:val="clear" w:color="auto" w:fill="FFFFFF"/>
        <w:tabs>
          <w:tab w:val="left" w:pos="5820"/>
        </w:tabs>
        <w:spacing w:before="150" w:after="150" w:line="600" w:lineRule="atLeast"/>
        <w:jc w:val="center"/>
        <w:rPr>
          <w:rFonts w:ascii="David" w:hAnsi="David"/>
          <w:b/>
          <w:bCs/>
          <w:i/>
          <w:iCs/>
          <w:sz w:val="32"/>
          <w:szCs w:val="32"/>
          <w:rtl/>
        </w:rPr>
      </w:pPr>
    </w:p>
    <w:p w14:paraId="2AB5CA02" w14:textId="77777777" w:rsidR="00165BC0" w:rsidRDefault="00165BC0" w:rsidP="00F940CB">
      <w:pPr>
        <w:pStyle w:val="Heading1"/>
        <w:shd w:val="clear" w:color="auto" w:fill="FFFFFF"/>
        <w:tabs>
          <w:tab w:val="left" w:pos="5820"/>
        </w:tabs>
        <w:spacing w:before="150" w:after="150" w:line="600" w:lineRule="atLeast"/>
        <w:jc w:val="center"/>
        <w:rPr>
          <w:rFonts w:ascii="David" w:hAnsi="David"/>
          <w:b/>
          <w:bCs/>
          <w:i/>
          <w:iCs/>
          <w:sz w:val="32"/>
          <w:szCs w:val="32"/>
          <w:rtl/>
        </w:rPr>
      </w:pPr>
    </w:p>
    <w:p w14:paraId="1B1376BC" w14:textId="77777777" w:rsidR="00B2780E" w:rsidRDefault="00B2780E" w:rsidP="005C1543">
      <w:pPr>
        <w:spacing w:line="480" w:lineRule="auto"/>
        <w:ind w:left="566" w:hanging="566"/>
        <w:rPr>
          <w:rFonts w:ascii="David" w:hAnsi="David" w:cs="David"/>
          <w:sz w:val="24"/>
          <w:szCs w:val="24"/>
          <w:highlight w:val="yellow"/>
          <w:rtl/>
        </w:rPr>
      </w:pPr>
    </w:p>
    <w:p w14:paraId="54BED320" w14:textId="77777777" w:rsidR="00B2780E" w:rsidRPr="009A57A6" w:rsidRDefault="00B2780E" w:rsidP="005C1543">
      <w:pPr>
        <w:spacing w:line="480" w:lineRule="auto"/>
        <w:ind w:left="566" w:hanging="566"/>
        <w:rPr>
          <w:rFonts w:ascii="David" w:hAnsi="David" w:cs="David"/>
          <w:sz w:val="24"/>
          <w:szCs w:val="24"/>
          <w:highlight w:val="yellow"/>
          <w:rtl/>
        </w:rPr>
      </w:pPr>
    </w:p>
    <w:p w14:paraId="37B661BF" w14:textId="77777777" w:rsidR="005C1543" w:rsidRPr="009A57A6" w:rsidRDefault="005C1543" w:rsidP="005C1543">
      <w:pPr>
        <w:spacing w:line="480" w:lineRule="auto"/>
        <w:ind w:left="566" w:hanging="566"/>
        <w:rPr>
          <w:rFonts w:ascii="David" w:hAnsi="David" w:cs="David"/>
          <w:sz w:val="24"/>
          <w:szCs w:val="24"/>
          <w:highlight w:val="yellow"/>
          <w:rtl/>
        </w:rPr>
      </w:pPr>
    </w:p>
    <w:p w14:paraId="6AD09E2C" w14:textId="77777777" w:rsidR="005C1543" w:rsidRPr="009A57A6" w:rsidRDefault="005C1543" w:rsidP="005C1543">
      <w:pPr>
        <w:spacing w:line="480" w:lineRule="auto"/>
        <w:ind w:left="566" w:hanging="566"/>
        <w:rPr>
          <w:rFonts w:ascii="David" w:hAnsi="David" w:cs="David"/>
          <w:sz w:val="24"/>
          <w:szCs w:val="24"/>
          <w:highlight w:val="yellow"/>
          <w:rtl/>
        </w:rPr>
      </w:pPr>
    </w:p>
    <w:p w14:paraId="6050EA41" w14:textId="77777777" w:rsidR="0060785F" w:rsidRPr="009A57A6" w:rsidRDefault="0060785F" w:rsidP="00E774D4">
      <w:pPr>
        <w:spacing w:line="480" w:lineRule="auto"/>
        <w:rPr>
          <w:rFonts w:ascii="David" w:hAnsi="David" w:cs="David"/>
          <w:b/>
          <w:bCs/>
          <w:i/>
          <w:iCs/>
          <w:sz w:val="32"/>
          <w:szCs w:val="32"/>
          <w:u w:val="single"/>
          <w:rtl/>
        </w:rPr>
      </w:pPr>
      <w:r w:rsidRPr="009A57A6">
        <w:rPr>
          <w:rFonts w:ascii="David" w:hAnsi="David" w:cs="David"/>
          <w:b/>
          <w:bCs/>
          <w:i/>
          <w:iCs/>
          <w:sz w:val="32"/>
          <w:szCs w:val="32"/>
          <w:u w:val="single"/>
          <w:rtl/>
        </w:rPr>
        <w:lastRenderedPageBreak/>
        <w:t>רציונל</w:t>
      </w:r>
    </w:p>
    <w:p w14:paraId="1B37AB96" w14:textId="77777777" w:rsidR="00E774D4" w:rsidRPr="009A57A6" w:rsidRDefault="006D35E2" w:rsidP="00E774D4">
      <w:pPr>
        <w:spacing w:line="480" w:lineRule="auto"/>
        <w:ind w:left="-199"/>
        <w:jc w:val="both"/>
        <w:rPr>
          <w:rFonts w:ascii="David" w:hAnsi="David" w:cs="David"/>
          <w:sz w:val="24"/>
          <w:szCs w:val="24"/>
          <w:rtl/>
        </w:rPr>
      </w:pPr>
      <w:r w:rsidRPr="009A57A6">
        <w:rPr>
          <w:rFonts w:ascii="David" w:hAnsi="David" w:cs="David"/>
          <w:sz w:val="24"/>
          <w:szCs w:val="24"/>
          <w:rtl/>
        </w:rPr>
        <w:t xml:space="preserve">כאשר מלמדים </w:t>
      </w:r>
      <w:r w:rsidR="00E774D4" w:rsidRPr="009A57A6">
        <w:rPr>
          <w:rFonts w:ascii="David" w:hAnsi="David" w:cs="David"/>
          <w:sz w:val="24"/>
          <w:szCs w:val="24"/>
          <w:rtl/>
        </w:rPr>
        <w:t>את הנושא טעם של כימיה</w:t>
      </w:r>
      <w:r w:rsidRPr="009A57A6">
        <w:rPr>
          <w:rFonts w:ascii="David" w:hAnsi="David" w:cs="David"/>
          <w:sz w:val="24"/>
          <w:szCs w:val="24"/>
          <w:rtl/>
        </w:rPr>
        <w:t xml:space="preserve">, </w:t>
      </w:r>
      <w:r w:rsidR="00E93464" w:rsidRPr="009A57A6">
        <w:rPr>
          <w:rFonts w:ascii="David" w:hAnsi="David" w:cs="David"/>
          <w:sz w:val="24"/>
          <w:szCs w:val="24"/>
          <w:rtl/>
        </w:rPr>
        <w:t>מסבירים</w:t>
      </w:r>
      <w:r w:rsidRPr="009A57A6">
        <w:rPr>
          <w:rFonts w:ascii="David" w:hAnsi="David" w:cs="David"/>
          <w:sz w:val="24"/>
          <w:szCs w:val="24"/>
          <w:rtl/>
        </w:rPr>
        <w:t xml:space="preserve"> לתלמידים </w:t>
      </w:r>
      <w:r w:rsidR="00E93464" w:rsidRPr="009A57A6">
        <w:rPr>
          <w:rFonts w:ascii="David" w:hAnsi="David" w:cs="David"/>
          <w:sz w:val="24"/>
          <w:szCs w:val="24"/>
          <w:rtl/>
        </w:rPr>
        <w:t xml:space="preserve">שיש </w:t>
      </w:r>
      <w:r w:rsidRPr="009A57A6">
        <w:rPr>
          <w:rFonts w:ascii="David" w:hAnsi="David" w:cs="David"/>
          <w:sz w:val="24"/>
          <w:szCs w:val="24"/>
          <w:rtl/>
        </w:rPr>
        <w:t xml:space="preserve">לשים לב לסימון </w:t>
      </w:r>
      <w:r w:rsidR="00E774D4" w:rsidRPr="009A57A6">
        <w:rPr>
          <w:rFonts w:ascii="David" w:hAnsi="David" w:cs="David"/>
          <w:sz w:val="24"/>
          <w:szCs w:val="24"/>
          <w:rtl/>
        </w:rPr>
        <w:t>התזונתי</w:t>
      </w:r>
      <w:r w:rsidRPr="009A57A6">
        <w:rPr>
          <w:rFonts w:ascii="David" w:hAnsi="David" w:cs="David"/>
          <w:sz w:val="24"/>
          <w:szCs w:val="24"/>
          <w:rtl/>
        </w:rPr>
        <w:t xml:space="preserve"> במוצרי מזון אשר הם קונים</w:t>
      </w:r>
      <w:r w:rsidR="00E93464" w:rsidRPr="009A57A6">
        <w:rPr>
          <w:rFonts w:ascii="David" w:hAnsi="David" w:cs="David"/>
          <w:sz w:val="24"/>
          <w:szCs w:val="24"/>
          <w:rtl/>
        </w:rPr>
        <w:t>,</w:t>
      </w:r>
      <w:r w:rsidR="00E774D4" w:rsidRPr="009A57A6">
        <w:rPr>
          <w:rFonts w:ascii="David" w:hAnsi="David" w:cs="David"/>
          <w:sz w:val="24"/>
          <w:szCs w:val="24"/>
          <w:rtl/>
        </w:rPr>
        <w:t xml:space="preserve"> </w:t>
      </w:r>
      <w:r w:rsidR="00E93464" w:rsidRPr="009A57A6">
        <w:rPr>
          <w:rFonts w:ascii="David" w:hAnsi="David" w:cs="David"/>
          <w:sz w:val="24"/>
          <w:szCs w:val="24"/>
          <w:rtl/>
        </w:rPr>
        <w:t>ו</w:t>
      </w:r>
      <w:r w:rsidR="00E774D4" w:rsidRPr="009A57A6">
        <w:rPr>
          <w:rFonts w:ascii="David" w:hAnsi="David" w:cs="David"/>
          <w:sz w:val="24"/>
          <w:szCs w:val="24"/>
          <w:rtl/>
        </w:rPr>
        <w:t>מבקשים מהם שישימו לב לתכולת</w:t>
      </w:r>
      <w:r w:rsidRPr="009A57A6">
        <w:rPr>
          <w:rFonts w:ascii="David" w:hAnsi="David" w:cs="David"/>
          <w:sz w:val="24"/>
          <w:szCs w:val="24"/>
          <w:rtl/>
        </w:rPr>
        <w:t xml:space="preserve"> החלבונים</w:t>
      </w:r>
      <w:r w:rsidR="00E774D4" w:rsidRPr="009A57A6">
        <w:rPr>
          <w:rFonts w:ascii="David" w:hAnsi="David" w:cs="David"/>
          <w:sz w:val="24"/>
          <w:szCs w:val="24"/>
          <w:rtl/>
        </w:rPr>
        <w:t xml:space="preserve">, הפחמימות, </w:t>
      </w:r>
      <w:r w:rsidR="00BA1C17" w:rsidRPr="009A57A6">
        <w:rPr>
          <w:rFonts w:ascii="David" w:hAnsi="David" w:cs="David" w:hint="cs"/>
          <w:sz w:val="24"/>
          <w:szCs w:val="24"/>
          <w:rtl/>
        </w:rPr>
        <w:t>הוויטמינים</w:t>
      </w:r>
      <w:r w:rsidR="00E774D4" w:rsidRPr="009A57A6">
        <w:rPr>
          <w:rFonts w:ascii="David" w:hAnsi="David" w:cs="David"/>
          <w:sz w:val="24"/>
          <w:szCs w:val="24"/>
          <w:rtl/>
        </w:rPr>
        <w:t xml:space="preserve">, </w:t>
      </w:r>
      <w:r w:rsidR="00E93464" w:rsidRPr="009A57A6">
        <w:rPr>
          <w:rFonts w:ascii="David" w:hAnsi="David" w:cs="David"/>
          <w:sz w:val="24"/>
          <w:szCs w:val="24"/>
          <w:rtl/>
        </w:rPr>
        <w:t>ה</w:t>
      </w:r>
      <w:r w:rsidR="00E774D4" w:rsidRPr="009A57A6">
        <w:rPr>
          <w:rFonts w:ascii="David" w:hAnsi="David" w:cs="David"/>
          <w:sz w:val="24"/>
          <w:szCs w:val="24"/>
          <w:rtl/>
        </w:rPr>
        <w:t xml:space="preserve">מינרלים, לשומנים </w:t>
      </w:r>
      <w:r w:rsidR="00E93464" w:rsidRPr="009A57A6">
        <w:rPr>
          <w:rFonts w:ascii="David" w:hAnsi="David" w:cs="David"/>
          <w:sz w:val="24"/>
          <w:szCs w:val="24"/>
          <w:rtl/>
        </w:rPr>
        <w:t>ו</w:t>
      </w:r>
      <w:r w:rsidR="00E774D4" w:rsidRPr="009A57A6">
        <w:rPr>
          <w:rFonts w:ascii="David" w:hAnsi="David" w:cs="David"/>
          <w:sz w:val="24"/>
          <w:szCs w:val="24"/>
          <w:rtl/>
        </w:rPr>
        <w:t>במיוחד לשומן טראנס</w:t>
      </w:r>
      <w:r w:rsidRPr="009A57A6">
        <w:rPr>
          <w:rFonts w:ascii="David" w:hAnsi="David" w:cs="David"/>
          <w:sz w:val="24"/>
          <w:szCs w:val="24"/>
          <w:rtl/>
        </w:rPr>
        <w:t xml:space="preserve">. </w:t>
      </w:r>
    </w:p>
    <w:p w14:paraId="41BE6984" w14:textId="77777777" w:rsidR="00E774D4" w:rsidRPr="009A57A6" w:rsidRDefault="0060785F" w:rsidP="00E774D4">
      <w:pPr>
        <w:spacing w:line="480" w:lineRule="auto"/>
        <w:ind w:left="-199"/>
        <w:jc w:val="both"/>
        <w:rPr>
          <w:rFonts w:ascii="David" w:hAnsi="David" w:cs="David"/>
          <w:sz w:val="24"/>
          <w:szCs w:val="24"/>
          <w:rtl/>
        </w:rPr>
      </w:pPr>
      <w:r w:rsidRPr="009A57A6">
        <w:rPr>
          <w:rFonts w:ascii="David" w:hAnsi="David" w:cs="David"/>
          <w:sz w:val="24"/>
          <w:szCs w:val="24"/>
          <w:rtl/>
        </w:rPr>
        <w:t>בזמן  קנ</w:t>
      </w:r>
      <w:r w:rsidR="00E774D4" w:rsidRPr="009A57A6">
        <w:rPr>
          <w:rFonts w:ascii="David" w:hAnsi="David" w:cs="David"/>
          <w:sz w:val="24"/>
          <w:szCs w:val="24"/>
          <w:rtl/>
        </w:rPr>
        <w:t>יית</w:t>
      </w:r>
      <w:r w:rsidRPr="009A57A6">
        <w:rPr>
          <w:rFonts w:ascii="David" w:hAnsi="David" w:cs="David"/>
          <w:sz w:val="24"/>
          <w:szCs w:val="24"/>
          <w:rtl/>
        </w:rPr>
        <w:t xml:space="preserve"> מוצרי מזון אנו </w:t>
      </w:r>
      <w:r w:rsidR="006D35E2" w:rsidRPr="009A57A6">
        <w:rPr>
          <w:rFonts w:ascii="David" w:hAnsi="David" w:cs="David"/>
          <w:sz w:val="24"/>
          <w:szCs w:val="24"/>
          <w:rtl/>
        </w:rPr>
        <w:t xml:space="preserve">דואגים </w:t>
      </w:r>
      <w:r w:rsidR="00E774D4" w:rsidRPr="009A57A6">
        <w:rPr>
          <w:rFonts w:ascii="David" w:hAnsi="David" w:cs="David"/>
          <w:sz w:val="24"/>
          <w:szCs w:val="24"/>
          <w:rtl/>
        </w:rPr>
        <w:t xml:space="preserve">לתאריך </w:t>
      </w:r>
      <w:r w:rsidR="00E93464" w:rsidRPr="009A57A6">
        <w:rPr>
          <w:rFonts w:ascii="David" w:hAnsi="David" w:cs="David"/>
          <w:sz w:val="24"/>
          <w:szCs w:val="24"/>
          <w:rtl/>
        </w:rPr>
        <w:t>ה</w:t>
      </w:r>
      <w:r w:rsidR="00E774D4" w:rsidRPr="009A57A6">
        <w:rPr>
          <w:rFonts w:ascii="David" w:hAnsi="David" w:cs="David"/>
          <w:sz w:val="24"/>
          <w:szCs w:val="24"/>
          <w:rtl/>
        </w:rPr>
        <w:t>תפוקה</w:t>
      </w:r>
      <w:r w:rsidR="00E93464" w:rsidRPr="009A57A6">
        <w:rPr>
          <w:rFonts w:ascii="David" w:hAnsi="David" w:cs="David"/>
          <w:sz w:val="24"/>
          <w:szCs w:val="24"/>
          <w:rtl/>
        </w:rPr>
        <w:t>;</w:t>
      </w:r>
      <w:r w:rsidRPr="009A57A6">
        <w:rPr>
          <w:rFonts w:ascii="David" w:hAnsi="David" w:cs="David"/>
          <w:sz w:val="24"/>
          <w:szCs w:val="24"/>
          <w:rtl/>
        </w:rPr>
        <w:t xml:space="preserve"> עדיף להשתמש עד תאריך ......</w:t>
      </w:r>
      <w:r w:rsidR="00684EF1" w:rsidRPr="009A57A6">
        <w:rPr>
          <w:rFonts w:ascii="David" w:hAnsi="David" w:cs="David"/>
          <w:sz w:val="24"/>
          <w:szCs w:val="24"/>
          <w:rtl/>
        </w:rPr>
        <w:t xml:space="preserve"> </w:t>
      </w:r>
      <w:r w:rsidR="00E93464" w:rsidRPr="009A57A6">
        <w:rPr>
          <w:rFonts w:ascii="David" w:hAnsi="David" w:cs="David"/>
          <w:sz w:val="24"/>
          <w:szCs w:val="24"/>
          <w:rtl/>
        </w:rPr>
        <w:t>ו</w:t>
      </w:r>
      <w:r w:rsidR="00684EF1" w:rsidRPr="009A57A6">
        <w:rPr>
          <w:rFonts w:ascii="David" w:hAnsi="David" w:cs="David"/>
          <w:sz w:val="24"/>
          <w:szCs w:val="24"/>
          <w:rtl/>
        </w:rPr>
        <w:t>אם לא אז</w:t>
      </w:r>
      <w:r w:rsidR="00E93464" w:rsidRPr="009A57A6">
        <w:rPr>
          <w:rFonts w:ascii="David" w:hAnsi="David" w:cs="David"/>
          <w:sz w:val="24"/>
          <w:szCs w:val="24"/>
          <w:rtl/>
        </w:rPr>
        <w:t>י</w:t>
      </w:r>
      <w:r w:rsidR="00684EF1" w:rsidRPr="009A57A6">
        <w:rPr>
          <w:rFonts w:ascii="David" w:hAnsi="David" w:cs="David"/>
          <w:sz w:val="24"/>
          <w:szCs w:val="24"/>
          <w:rtl/>
        </w:rPr>
        <w:t xml:space="preserve"> </w:t>
      </w:r>
      <w:r w:rsidR="00E93464" w:rsidRPr="009A57A6">
        <w:rPr>
          <w:rFonts w:ascii="David" w:hAnsi="David" w:cs="David"/>
          <w:sz w:val="24"/>
          <w:szCs w:val="24"/>
          <w:rtl/>
        </w:rPr>
        <w:t>סביר להניח שהמוצר י</w:t>
      </w:r>
      <w:r w:rsidR="00E774D4" w:rsidRPr="009A57A6">
        <w:rPr>
          <w:rFonts w:ascii="David" w:hAnsi="David" w:cs="David"/>
          <w:sz w:val="24"/>
          <w:szCs w:val="24"/>
          <w:rtl/>
        </w:rPr>
        <w:t>תקלקל.</w:t>
      </w:r>
      <w:r w:rsidR="006D35E2" w:rsidRPr="009A57A6">
        <w:rPr>
          <w:rFonts w:ascii="David" w:hAnsi="David" w:cs="David"/>
          <w:sz w:val="24"/>
          <w:szCs w:val="24"/>
          <w:rtl/>
        </w:rPr>
        <w:t xml:space="preserve"> אפילו אם אנחנו שומרים בקירור</w:t>
      </w:r>
      <w:r w:rsidR="00E93464" w:rsidRPr="009A57A6">
        <w:rPr>
          <w:rFonts w:ascii="David" w:hAnsi="David" w:cs="David"/>
          <w:sz w:val="24"/>
          <w:szCs w:val="24"/>
          <w:rtl/>
        </w:rPr>
        <w:t>,</w:t>
      </w:r>
      <w:r w:rsidR="006D35E2" w:rsidRPr="009A57A6">
        <w:rPr>
          <w:rFonts w:ascii="David" w:hAnsi="David" w:cs="David"/>
          <w:sz w:val="24"/>
          <w:szCs w:val="24"/>
          <w:rtl/>
        </w:rPr>
        <w:t xml:space="preserve"> </w:t>
      </w:r>
      <w:r w:rsidR="00E774D4" w:rsidRPr="009A57A6">
        <w:rPr>
          <w:rFonts w:ascii="David" w:hAnsi="David" w:cs="David"/>
          <w:sz w:val="24"/>
          <w:szCs w:val="24"/>
          <w:rtl/>
        </w:rPr>
        <w:t xml:space="preserve">לפעמים המוצר מתקלקל </w:t>
      </w:r>
      <w:r w:rsidR="00E93464" w:rsidRPr="009A57A6">
        <w:rPr>
          <w:rFonts w:ascii="David" w:hAnsi="David" w:cs="David"/>
          <w:sz w:val="24"/>
          <w:szCs w:val="24"/>
          <w:rtl/>
        </w:rPr>
        <w:t xml:space="preserve">עוד </w:t>
      </w:r>
      <w:r w:rsidR="00E774D4" w:rsidRPr="009A57A6">
        <w:rPr>
          <w:rFonts w:ascii="David" w:hAnsi="David" w:cs="David"/>
          <w:sz w:val="24"/>
          <w:szCs w:val="24"/>
          <w:rtl/>
        </w:rPr>
        <w:t>לפני שחל</w:t>
      </w:r>
      <w:r w:rsidR="00E93464" w:rsidRPr="009A57A6">
        <w:rPr>
          <w:rFonts w:ascii="David" w:hAnsi="David" w:cs="David"/>
          <w:sz w:val="24"/>
          <w:szCs w:val="24"/>
          <w:rtl/>
        </w:rPr>
        <w:t xml:space="preserve"> תאריך</w:t>
      </w:r>
      <w:r w:rsidR="00B7182B" w:rsidRPr="009A57A6">
        <w:rPr>
          <w:rFonts w:ascii="David" w:hAnsi="David" w:cs="David"/>
          <w:sz w:val="24"/>
          <w:szCs w:val="24"/>
          <w:rtl/>
        </w:rPr>
        <w:t xml:space="preserve"> תפוקתו. </w:t>
      </w:r>
    </w:p>
    <w:p w14:paraId="40E2C67E" w14:textId="77777777" w:rsidR="00E774D4" w:rsidRPr="009A57A6" w:rsidRDefault="006D35E2" w:rsidP="00E774D4">
      <w:pPr>
        <w:spacing w:line="480" w:lineRule="auto"/>
        <w:ind w:left="-199"/>
        <w:jc w:val="both"/>
        <w:rPr>
          <w:rFonts w:ascii="David" w:hAnsi="David" w:cs="David"/>
          <w:sz w:val="24"/>
          <w:szCs w:val="24"/>
          <w:rtl/>
        </w:rPr>
      </w:pPr>
      <w:r w:rsidRPr="009A57A6">
        <w:rPr>
          <w:rFonts w:ascii="David" w:hAnsi="David" w:cs="David"/>
          <w:sz w:val="24"/>
          <w:szCs w:val="24"/>
          <w:rtl/>
        </w:rPr>
        <w:t>היה מעני</w:t>
      </w:r>
      <w:r w:rsidR="00E774D4" w:rsidRPr="009A57A6">
        <w:rPr>
          <w:rFonts w:ascii="David" w:hAnsi="David" w:cs="David"/>
          <w:sz w:val="24"/>
          <w:szCs w:val="24"/>
          <w:rtl/>
        </w:rPr>
        <w:t>י</w:t>
      </w:r>
      <w:r w:rsidRPr="009A57A6">
        <w:rPr>
          <w:rFonts w:ascii="David" w:hAnsi="David" w:cs="David"/>
          <w:sz w:val="24"/>
          <w:szCs w:val="24"/>
          <w:rtl/>
        </w:rPr>
        <w:t xml:space="preserve">ן לבדוק </w:t>
      </w:r>
      <w:r w:rsidR="00E93464" w:rsidRPr="009A57A6">
        <w:rPr>
          <w:rFonts w:ascii="David" w:hAnsi="David" w:cs="David"/>
          <w:sz w:val="24"/>
          <w:szCs w:val="24"/>
          <w:rtl/>
        </w:rPr>
        <w:t>את</w:t>
      </w:r>
      <w:r w:rsidR="00E774D4" w:rsidRPr="009A57A6">
        <w:rPr>
          <w:rFonts w:ascii="David" w:hAnsi="David" w:cs="David"/>
          <w:sz w:val="24"/>
          <w:szCs w:val="24"/>
          <w:rtl/>
        </w:rPr>
        <w:t xml:space="preserve"> </w:t>
      </w:r>
      <w:r w:rsidR="00E93464" w:rsidRPr="009A57A6">
        <w:rPr>
          <w:rFonts w:ascii="David" w:hAnsi="David" w:cs="David"/>
          <w:sz w:val="24"/>
          <w:szCs w:val="24"/>
          <w:rtl/>
        </w:rPr>
        <w:t>התנאים ה</w:t>
      </w:r>
      <w:r w:rsidR="00E774D4" w:rsidRPr="009A57A6">
        <w:rPr>
          <w:rFonts w:ascii="David" w:hAnsi="David" w:cs="David"/>
          <w:sz w:val="24"/>
          <w:szCs w:val="24"/>
          <w:rtl/>
        </w:rPr>
        <w:t>גור</w:t>
      </w:r>
      <w:r w:rsidR="00E93464" w:rsidRPr="009A57A6">
        <w:rPr>
          <w:rFonts w:ascii="David" w:hAnsi="David" w:cs="David"/>
          <w:sz w:val="24"/>
          <w:szCs w:val="24"/>
          <w:rtl/>
        </w:rPr>
        <w:t>מי</w:t>
      </w:r>
      <w:r w:rsidR="00E774D4" w:rsidRPr="009A57A6">
        <w:rPr>
          <w:rFonts w:ascii="David" w:hAnsi="David" w:cs="David"/>
          <w:sz w:val="24"/>
          <w:szCs w:val="24"/>
          <w:rtl/>
        </w:rPr>
        <w:t>ם</w:t>
      </w:r>
      <w:r w:rsidRPr="009A57A6">
        <w:rPr>
          <w:rFonts w:ascii="David" w:hAnsi="David" w:cs="David"/>
          <w:sz w:val="24"/>
          <w:szCs w:val="24"/>
          <w:rtl/>
        </w:rPr>
        <w:t xml:space="preserve"> </w:t>
      </w:r>
      <w:r w:rsidR="00E774D4" w:rsidRPr="009A57A6">
        <w:rPr>
          <w:rFonts w:ascii="David" w:hAnsi="David" w:cs="David"/>
          <w:sz w:val="24"/>
          <w:szCs w:val="24"/>
          <w:rtl/>
        </w:rPr>
        <w:t>למזון</w:t>
      </w:r>
      <w:r w:rsidR="000735A6" w:rsidRPr="009A57A6">
        <w:rPr>
          <w:rFonts w:ascii="David" w:hAnsi="David" w:cs="David"/>
          <w:sz w:val="24"/>
          <w:szCs w:val="24"/>
          <w:rtl/>
        </w:rPr>
        <w:t xml:space="preserve"> ל</w:t>
      </w:r>
      <w:r w:rsidR="00697B3F" w:rsidRPr="009A57A6">
        <w:rPr>
          <w:rFonts w:ascii="David" w:hAnsi="David" w:cs="David"/>
          <w:sz w:val="24"/>
          <w:szCs w:val="24"/>
          <w:rtl/>
        </w:rPr>
        <w:t>ה</w:t>
      </w:r>
      <w:r w:rsidR="00E93464" w:rsidRPr="009A57A6">
        <w:rPr>
          <w:rFonts w:ascii="David" w:hAnsi="David" w:cs="David"/>
          <w:sz w:val="24"/>
          <w:szCs w:val="24"/>
          <w:rtl/>
        </w:rPr>
        <w:t>תקלקל</w:t>
      </w:r>
      <w:r w:rsidR="000735A6" w:rsidRPr="009A57A6">
        <w:rPr>
          <w:rFonts w:ascii="David" w:hAnsi="David" w:cs="David"/>
          <w:sz w:val="24"/>
          <w:szCs w:val="24"/>
          <w:rtl/>
        </w:rPr>
        <w:t xml:space="preserve">, מה </w:t>
      </w:r>
      <w:r w:rsidR="00E93464" w:rsidRPr="009A57A6">
        <w:rPr>
          <w:rFonts w:ascii="David" w:hAnsi="David" w:cs="David"/>
          <w:sz w:val="24"/>
          <w:szCs w:val="24"/>
          <w:rtl/>
        </w:rPr>
        <w:t>יש לעשות על מנת</w:t>
      </w:r>
      <w:r w:rsidR="000735A6" w:rsidRPr="009A57A6">
        <w:rPr>
          <w:rFonts w:ascii="David" w:hAnsi="David" w:cs="David"/>
          <w:sz w:val="24"/>
          <w:szCs w:val="24"/>
          <w:rtl/>
        </w:rPr>
        <w:t xml:space="preserve"> לשמור על </w:t>
      </w:r>
      <w:r w:rsidR="00E93464" w:rsidRPr="009A57A6">
        <w:rPr>
          <w:rFonts w:ascii="David" w:hAnsi="David" w:cs="David"/>
          <w:sz w:val="24"/>
          <w:szCs w:val="24"/>
          <w:rtl/>
        </w:rPr>
        <w:t>ה</w:t>
      </w:r>
      <w:r w:rsidR="000735A6" w:rsidRPr="009A57A6">
        <w:rPr>
          <w:rFonts w:ascii="David" w:hAnsi="David" w:cs="David"/>
          <w:sz w:val="24"/>
          <w:szCs w:val="24"/>
          <w:rtl/>
        </w:rPr>
        <w:t>מזון טרי</w:t>
      </w:r>
      <w:r w:rsidR="00E93464" w:rsidRPr="009A57A6">
        <w:rPr>
          <w:rFonts w:ascii="David" w:hAnsi="David" w:cs="David"/>
          <w:sz w:val="24"/>
          <w:szCs w:val="24"/>
          <w:rtl/>
        </w:rPr>
        <w:t>,</w:t>
      </w:r>
      <w:r w:rsidR="00697B3F" w:rsidRPr="009A57A6">
        <w:rPr>
          <w:rFonts w:ascii="David" w:hAnsi="David" w:cs="David"/>
          <w:sz w:val="24"/>
          <w:szCs w:val="24"/>
          <w:rtl/>
        </w:rPr>
        <w:t xml:space="preserve"> </w:t>
      </w:r>
      <w:r w:rsidR="000735A6" w:rsidRPr="009A57A6">
        <w:rPr>
          <w:rFonts w:ascii="David" w:hAnsi="David" w:cs="David"/>
          <w:sz w:val="24"/>
          <w:szCs w:val="24"/>
          <w:rtl/>
        </w:rPr>
        <w:t xml:space="preserve">וכאן צץ </w:t>
      </w:r>
      <w:r w:rsidR="00E93464" w:rsidRPr="009A57A6">
        <w:rPr>
          <w:rFonts w:ascii="David" w:hAnsi="David" w:cs="David"/>
          <w:sz w:val="24"/>
          <w:szCs w:val="24"/>
          <w:rtl/>
        </w:rPr>
        <w:t xml:space="preserve">הנושא של </w:t>
      </w:r>
      <w:r w:rsidR="000735A6" w:rsidRPr="009A57A6">
        <w:rPr>
          <w:rFonts w:ascii="David" w:hAnsi="David" w:cs="David"/>
          <w:sz w:val="24"/>
          <w:szCs w:val="24"/>
          <w:rtl/>
        </w:rPr>
        <w:t>חומר</w:t>
      </w:r>
      <w:r w:rsidR="00E93464" w:rsidRPr="009A57A6">
        <w:rPr>
          <w:rFonts w:ascii="David" w:hAnsi="David" w:cs="David"/>
          <w:sz w:val="24"/>
          <w:szCs w:val="24"/>
          <w:rtl/>
        </w:rPr>
        <w:t xml:space="preserve">ים </w:t>
      </w:r>
      <w:r w:rsidR="000735A6" w:rsidRPr="009A57A6">
        <w:rPr>
          <w:rFonts w:ascii="David" w:hAnsi="David" w:cs="David"/>
          <w:sz w:val="24"/>
          <w:szCs w:val="24"/>
          <w:rtl/>
        </w:rPr>
        <w:t>משמר</w:t>
      </w:r>
      <w:r w:rsidR="00E93464" w:rsidRPr="009A57A6">
        <w:rPr>
          <w:rFonts w:ascii="David" w:hAnsi="David" w:cs="David"/>
          <w:sz w:val="24"/>
          <w:szCs w:val="24"/>
          <w:rtl/>
        </w:rPr>
        <w:t>ים</w:t>
      </w:r>
      <w:r w:rsidR="00E774D4" w:rsidRPr="009A57A6">
        <w:rPr>
          <w:rFonts w:ascii="David" w:hAnsi="David" w:cs="David"/>
          <w:sz w:val="24"/>
          <w:szCs w:val="24"/>
          <w:rtl/>
        </w:rPr>
        <w:t xml:space="preserve"> שמוסיפים למזון תחת שם וסימול</w:t>
      </w:r>
      <w:r w:rsidR="00684EF1" w:rsidRPr="009A57A6">
        <w:rPr>
          <w:rFonts w:ascii="David" w:hAnsi="David" w:cs="David"/>
          <w:sz w:val="24"/>
          <w:szCs w:val="24"/>
          <w:rtl/>
        </w:rPr>
        <w:t xml:space="preserve"> </w:t>
      </w:r>
      <w:r w:rsidR="00E774D4" w:rsidRPr="009A57A6">
        <w:rPr>
          <w:rFonts w:ascii="David" w:hAnsi="David" w:cs="David"/>
          <w:sz w:val="24"/>
          <w:szCs w:val="24"/>
          <w:rtl/>
        </w:rPr>
        <w:t>האות</w:t>
      </w:r>
      <w:r w:rsidR="00684EF1" w:rsidRPr="009A57A6">
        <w:rPr>
          <w:rFonts w:ascii="David" w:hAnsi="David" w:cs="David"/>
          <w:sz w:val="24"/>
          <w:szCs w:val="24"/>
          <w:rtl/>
        </w:rPr>
        <w:t xml:space="preserve"> </w:t>
      </w:r>
      <w:r w:rsidR="00684EF1" w:rsidRPr="009A57A6">
        <w:rPr>
          <w:rFonts w:ascii="David" w:hAnsi="David" w:cs="David"/>
          <w:sz w:val="24"/>
          <w:szCs w:val="24"/>
        </w:rPr>
        <w:t xml:space="preserve">E </w:t>
      </w:r>
      <w:r w:rsidR="00E774D4" w:rsidRPr="009A57A6">
        <w:rPr>
          <w:rFonts w:ascii="David" w:hAnsi="David" w:cs="David"/>
          <w:sz w:val="24"/>
          <w:szCs w:val="24"/>
          <w:rtl/>
        </w:rPr>
        <w:t xml:space="preserve">  </w:t>
      </w:r>
      <w:r w:rsidR="001A399F" w:rsidRPr="009A57A6">
        <w:rPr>
          <w:rFonts w:ascii="David" w:hAnsi="David" w:cs="David"/>
          <w:sz w:val="24"/>
          <w:szCs w:val="24"/>
          <w:rtl/>
        </w:rPr>
        <w:t>ש</w:t>
      </w:r>
      <w:r w:rsidR="00E774D4" w:rsidRPr="009A57A6">
        <w:rPr>
          <w:rFonts w:ascii="David" w:hAnsi="David" w:cs="David"/>
          <w:sz w:val="24"/>
          <w:szCs w:val="24"/>
          <w:rtl/>
        </w:rPr>
        <w:t>מלווה במספר</w:t>
      </w:r>
      <w:r w:rsidR="00684EF1" w:rsidRPr="009A57A6">
        <w:rPr>
          <w:rFonts w:ascii="David" w:hAnsi="David" w:cs="David"/>
          <w:sz w:val="24"/>
          <w:szCs w:val="24"/>
          <w:rtl/>
        </w:rPr>
        <w:t xml:space="preserve">. </w:t>
      </w:r>
      <w:r w:rsidR="00697B3F" w:rsidRPr="009A57A6">
        <w:rPr>
          <w:rFonts w:ascii="David" w:hAnsi="David" w:cs="David"/>
          <w:sz w:val="24"/>
          <w:szCs w:val="24"/>
          <w:rtl/>
        </w:rPr>
        <w:t xml:space="preserve">רואים שזה חלק בלתי נפרד </w:t>
      </w:r>
      <w:proofErr w:type="spellStart"/>
      <w:r w:rsidR="00697B3F" w:rsidRPr="009A57A6">
        <w:rPr>
          <w:rFonts w:ascii="David" w:hAnsi="David" w:cs="David"/>
          <w:sz w:val="24"/>
          <w:szCs w:val="24"/>
          <w:rtl/>
        </w:rPr>
        <w:t>מחיי</w:t>
      </w:r>
      <w:proofErr w:type="spellEnd"/>
      <w:r w:rsidR="00697B3F" w:rsidRPr="009A57A6">
        <w:rPr>
          <w:rFonts w:ascii="David" w:hAnsi="David" w:cs="David"/>
          <w:sz w:val="24"/>
          <w:szCs w:val="24"/>
          <w:rtl/>
        </w:rPr>
        <w:t xml:space="preserve"> היום יום שלנו.</w:t>
      </w:r>
    </w:p>
    <w:p w14:paraId="56E5ABEF" w14:textId="77777777" w:rsidR="0060785F" w:rsidRPr="009A57A6" w:rsidRDefault="000735A6" w:rsidP="00E774D4">
      <w:pPr>
        <w:spacing w:line="480" w:lineRule="auto"/>
        <w:ind w:left="-199"/>
        <w:jc w:val="both"/>
        <w:rPr>
          <w:rFonts w:ascii="David" w:hAnsi="David" w:cs="David"/>
          <w:sz w:val="24"/>
          <w:szCs w:val="24"/>
          <w:rtl/>
        </w:rPr>
      </w:pPr>
      <w:r w:rsidRPr="009A57A6">
        <w:rPr>
          <w:rFonts w:ascii="David" w:hAnsi="David" w:cs="David"/>
          <w:sz w:val="24"/>
          <w:szCs w:val="24"/>
          <w:rtl/>
        </w:rPr>
        <w:t xml:space="preserve">ניתן לשלב </w:t>
      </w:r>
      <w:r w:rsidR="00E774D4" w:rsidRPr="009A57A6">
        <w:rPr>
          <w:rFonts w:ascii="David" w:hAnsi="David" w:cs="David"/>
          <w:sz w:val="24"/>
          <w:szCs w:val="24"/>
          <w:rtl/>
        </w:rPr>
        <w:t xml:space="preserve">את </w:t>
      </w:r>
      <w:r w:rsidRPr="009A57A6">
        <w:rPr>
          <w:rFonts w:ascii="David" w:hAnsi="David" w:cs="David"/>
          <w:sz w:val="24"/>
          <w:szCs w:val="24"/>
          <w:rtl/>
        </w:rPr>
        <w:t>הנושא כאש</w:t>
      </w:r>
      <w:r w:rsidR="00E774D4" w:rsidRPr="009A57A6">
        <w:rPr>
          <w:rFonts w:ascii="David" w:hAnsi="David" w:cs="David"/>
          <w:sz w:val="24"/>
          <w:szCs w:val="24"/>
          <w:rtl/>
        </w:rPr>
        <w:t xml:space="preserve">ר מלמדים את המבנית טעם של כימיה, </w:t>
      </w:r>
      <w:r w:rsidR="001A399F" w:rsidRPr="009A57A6">
        <w:rPr>
          <w:rFonts w:ascii="David" w:hAnsi="David" w:cs="David"/>
          <w:sz w:val="24"/>
          <w:szCs w:val="24"/>
          <w:rtl/>
        </w:rPr>
        <w:t>העוסקת בעקרון במרכיבי המזון.</w:t>
      </w:r>
    </w:p>
    <w:p w14:paraId="4401D9B3" w14:textId="77777777" w:rsidR="0060785F" w:rsidRPr="009A57A6" w:rsidRDefault="0060785F" w:rsidP="005C1543">
      <w:pPr>
        <w:spacing w:line="480" w:lineRule="auto"/>
        <w:ind w:left="566" w:hanging="566"/>
        <w:rPr>
          <w:rFonts w:ascii="David" w:hAnsi="David" w:cs="David"/>
          <w:sz w:val="24"/>
          <w:szCs w:val="24"/>
          <w:highlight w:val="yellow"/>
          <w:rtl/>
        </w:rPr>
      </w:pPr>
    </w:p>
    <w:p w14:paraId="160974C2" w14:textId="77777777" w:rsidR="005C1543" w:rsidRPr="009A57A6" w:rsidRDefault="005C1543" w:rsidP="005C1543">
      <w:pPr>
        <w:spacing w:line="480" w:lineRule="auto"/>
        <w:ind w:left="566" w:hanging="566"/>
        <w:rPr>
          <w:rFonts w:ascii="David" w:hAnsi="David" w:cs="David"/>
          <w:sz w:val="24"/>
          <w:szCs w:val="24"/>
          <w:highlight w:val="yellow"/>
          <w:rtl/>
        </w:rPr>
      </w:pPr>
    </w:p>
    <w:p w14:paraId="03D0E9F5" w14:textId="77777777" w:rsidR="005C1543" w:rsidRPr="009A57A6" w:rsidRDefault="005C1543" w:rsidP="005C1543">
      <w:pPr>
        <w:spacing w:line="480" w:lineRule="auto"/>
        <w:ind w:left="566" w:hanging="566"/>
        <w:rPr>
          <w:rFonts w:ascii="David" w:hAnsi="David" w:cs="David"/>
          <w:sz w:val="24"/>
          <w:szCs w:val="24"/>
          <w:highlight w:val="yellow"/>
          <w:rtl/>
        </w:rPr>
      </w:pPr>
    </w:p>
    <w:p w14:paraId="00AC0751" w14:textId="77777777" w:rsidR="005F3C13" w:rsidRPr="009A57A6" w:rsidRDefault="005F3C13" w:rsidP="00A46321">
      <w:pPr>
        <w:spacing w:line="480" w:lineRule="auto"/>
        <w:jc w:val="both"/>
        <w:rPr>
          <w:rFonts w:ascii="David" w:hAnsi="David" w:cs="David"/>
          <w:b/>
          <w:bCs/>
          <w:i/>
          <w:iCs/>
          <w:sz w:val="24"/>
          <w:szCs w:val="24"/>
          <w:u w:val="single"/>
          <w:rtl/>
        </w:rPr>
      </w:pPr>
    </w:p>
    <w:p w14:paraId="62A16173" w14:textId="77777777" w:rsidR="00F31A0D" w:rsidRPr="009A57A6" w:rsidRDefault="00F31A0D" w:rsidP="00A46321">
      <w:pPr>
        <w:spacing w:line="480" w:lineRule="auto"/>
        <w:jc w:val="both"/>
        <w:rPr>
          <w:rFonts w:ascii="David" w:hAnsi="David" w:cs="David"/>
          <w:b/>
          <w:bCs/>
          <w:i/>
          <w:iCs/>
          <w:sz w:val="24"/>
          <w:szCs w:val="24"/>
          <w:u w:val="single"/>
          <w:rtl/>
        </w:rPr>
      </w:pPr>
    </w:p>
    <w:p w14:paraId="64246D5D" w14:textId="77777777" w:rsidR="00F31A0D" w:rsidRPr="009A57A6" w:rsidRDefault="00F31A0D" w:rsidP="00A46321">
      <w:pPr>
        <w:spacing w:line="480" w:lineRule="auto"/>
        <w:jc w:val="both"/>
        <w:rPr>
          <w:rFonts w:ascii="David" w:hAnsi="David" w:cs="David"/>
          <w:b/>
          <w:bCs/>
          <w:i/>
          <w:iCs/>
          <w:sz w:val="24"/>
          <w:szCs w:val="24"/>
          <w:u w:val="single"/>
          <w:rtl/>
        </w:rPr>
      </w:pPr>
    </w:p>
    <w:p w14:paraId="6484865D" w14:textId="77777777" w:rsidR="00F31A0D" w:rsidRPr="009A57A6" w:rsidRDefault="00F31A0D" w:rsidP="00A46321">
      <w:pPr>
        <w:spacing w:line="480" w:lineRule="auto"/>
        <w:jc w:val="both"/>
        <w:rPr>
          <w:rFonts w:ascii="David" w:hAnsi="David" w:cs="David"/>
          <w:b/>
          <w:bCs/>
          <w:i/>
          <w:iCs/>
          <w:sz w:val="24"/>
          <w:szCs w:val="24"/>
          <w:u w:val="single"/>
          <w:rtl/>
        </w:rPr>
      </w:pPr>
    </w:p>
    <w:p w14:paraId="4B23881C" w14:textId="77777777" w:rsidR="00F31A0D" w:rsidRPr="009A57A6" w:rsidRDefault="00F31A0D" w:rsidP="00A46321">
      <w:pPr>
        <w:spacing w:line="480" w:lineRule="auto"/>
        <w:jc w:val="both"/>
        <w:rPr>
          <w:rFonts w:ascii="David" w:hAnsi="David" w:cs="David"/>
          <w:b/>
          <w:bCs/>
          <w:i/>
          <w:iCs/>
          <w:sz w:val="24"/>
          <w:szCs w:val="24"/>
          <w:u w:val="single"/>
          <w:rtl/>
        </w:rPr>
      </w:pPr>
    </w:p>
    <w:p w14:paraId="2D296A59" w14:textId="77777777" w:rsidR="00F31A0D" w:rsidRPr="009A57A6" w:rsidRDefault="00F31A0D" w:rsidP="00A46321">
      <w:pPr>
        <w:spacing w:line="480" w:lineRule="auto"/>
        <w:jc w:val="both"/>
        <w:rPr>
          <w:rFonts w:ascii="David" w:hAnsi="David" w:cs="David"/>
          <w:b/>
          <w:bCs/>
          <w:i/>
          <w:iCs/>
          <w:sz w:val="24"/>
          <w:szCs w:val="24"/>
          <w:u w:val="single"/>
          <w:rtl/>
        </w:rPr>
      </w:pPr>
    </w:p>
    <w:p w14:paraId="28E19972" w14:textId="77777777" w:rsidR="00F31A0D" w:rsidRPr="009A57A6" w:rsidRDefault="00F31A0D" w:rsidP="00A46321">
      <w:pPr>
        <w:spacing w:line="480" w:lineRule="auto"/>
        <w:jc w:val="both"/>
        <w:rPr>
          <w:rFonts w:ascii="David" w:hAnsi="David" w:cs="David"/>
          <w:b/>
          <w:bCs/>
          <w:i/>
          <w:iCs/>
          <w:sz w:val="24"/>
          <w:szCs w:val="24"/>
          <w:u w:val="single"/>
          <w:rtl/>
        </w:rPr>
      </w:pPr>
    </w:p>
    <w:p w14:paraId="71C87E55" w14:textId="77777777" w:rsidR="00310252" w:rsidRPr="009A57A6" w:rsidRDefault="00310252" w:rsidP="00A46321">
      <w:pPr>
        <w:spacing w:line="480" w:lineRule="auto"/>
        <w:jc w:val="both"/>
        <w:rPr>
          <w:rFonts w:ascii="David" w:hAnsi="David" w:cs="David"/>
          <w:b/>
          <w:bCs/>
          <w:i/>
          <w:iCs/>
          <w:sz w:val="24"/>
          <w:szCs w:val="24"/>
          <w:u w:val="single"/>
          <w:rtl/>
        </w:rPr>
      </w:pPr>
    </w:p>
    <w:p w14:paraId="33A36D81" w14:textId="77777777" w:rsidR="00571784" w:rsidRPr="009A57A6" w:rsidRDefault="00176966" w:rsidP="009A57A6">
      <w:pPr>
        <w:spacing w:line="480" w:lineRule="auto"/>
        <w:jc w:val="center"/>
        <w:rPr>
          <w:rFonts w:ascii="David" w:hAnsi="David" w:cs="David"/>
          <w:b/>
          <w:bCs/>
          <w:i/>
          <w:iCs/>
          <w:sz w:val="32"/>
          <w:szCs w:val="32"/>
          <w:u w:val="single"/>
          <w:rtl/>
        </w:rPr>
      </w:pPr>
      <w:r w:rsidRPr="009A57A6">
        <w:rPr>
          <w:rFonts w:ascii="David" w:hAnsi="David" w:cs="David"/>
          <w:b/>
          <w:bCs/>
          <w:i/>
          <w:iCs/>
          <w:sz w:val="32"/>
          <w:szCs w:val="32"/>
          <w:u w:val="single"/>
          <w:rtl/>
        </w:rPr>
        <w:lastRenderedPageBreak/>
        <w:t>חומרים משמרים</w:t>
      </w:r>
    </w:p>
    <w:p w14:paraId="1FACB3A0" w14:textId="77777777" w:rsidR="000E27C1" w:rsidRPr="009A57A6" w:rsidRDefault="003E3BAB" w:rsidP="00077063">
      <w:pPr>
        <w:spacing w:line="480" w:lineRule="auto"/>
        <w:jc w:val="both"/>
        <w:rPr>
          <w:rFonts w:ascii="David" w:hAnsi="David" w:cs="David"/>
          <w:b/>
          <w:bCs/>
          <w:i/>
          <w:iCs/>
          <w:sz w:val="32"/>
          <w:szCs w:val="32"/>
          <w:u w:val="single"/>
          <w:rtl/>
        </w:rPr>
      </w:pPr>
      <w:r w:rsidRPr="009A57A6">
        <w:rPr>
          <w:rFonts w:ascii="David" w:hAnsi="David" w:cs="David"/>
          <w:b/>
          <w:bCs/>
          <w:i/>
          <w:iCs/>
          <w:sz w:val="32"/>
          <w:szCs w:val="32"/>
          <w:u w:val="single"/>
          <w:rtl/>
        </w:rPr>
        <w:t>פתיח למ</w:t>
      </w:r>
      <w:r w:rsidR="00077063" w:rsidRPr="009A57A6">
        <w:rPr>
          <w:rFonts w:ascii="David" w:hAnsi="David" w:cs="David"/>
          <w:b/>
          <w:bCs/>
          <w:i/>
          <w:iCs/>
          <w:sz w:val="32"/>
          <w:szCs w:val="32"/>
          <w:u w:val="single"/>
          <w:rtl/>
        </w:rPr>
        <w:t>ש</w:t>
      </w:r>
      <w:r w:rsidRPr="009A57A6">
        <w:rPr>
          <w:rFonts w:ascii="David" w:hAnsi="David" w:cs="David"/>
          <w:b/>
          <w:bCs/>
          <w:i/>
          <w:iCs/>
          <w:sz w:val="32"/>
          <w:szCs w:val="32"/>
          <w:u w:val="single"/>
          <w:rtl/>
        </w:rPr>
        <w:t>ימה</w:t>
      </w:r>
    </w:p>
    <w:p w14:paraId="3F73B8B9" w14:textId="77777777" w:rsidR="001E6B27" w:rsidRPr="009A57A6" w:rsidRDefault="001E6B27" w:rsidP="00720806">
      <w:pPr>
        <w:spacing w:line="480" w:lineRule="auto"/>
        <w:jc w:val="both"/>
        <w:rPr>
          <w:rFonts w:ascii="David" w:hAnsi="David" w:cs="David"/>
          <w:b/>
          <w:bCs/>
          <w:i/>
          <w:iCs/>
          <w:color w:val="FF0000"/>
          <w:sz w:val="24"/>
          <w:szCs w:val="24"/>
          <w:u w:val="single"/>
          <w:rtl/>
        </w:rPr>
      </w:pPr>
      <w:r w:rsidRPr="009A57A6">
        <w:rPr>
          <w:rFonts w:ascii="David" w:hAnsi="David" w:cs="David"/>
          <w:sz w:val="24"/>
          <w:szCs w:val="24"/>
          <w:rtl/>
        </w:rPr>
        <w:t>שימור מזון הינו צורך בסיסי המלווה את בני האדם מאז ומעולם</w:t>
      </w:r>
      <w:r w:rsidRPr="009A57A6">
        <w:rPr>
          <w:rFonts w:ascii="David" w:hAnsi="David" w:cs="David"/>
          <w:sz w:val="24"/>
          <w:szCs w:val="24"/>
        </w:rPr>
        <w:t xml:space="preserve">. </w:t>
      </w:r>
      <w:r w:rsidRPr="009A57A6">
        <w:rPr>
          <w:rFonts w:ascii="David" w:hAnsi="David" w:cs="David"/>
          <w:sz w:val="24"/>
          <w:szCs w:val="24"/>
          <w:rtl/>
        </w:rPr>
        <w:t xml:space="preserve"> קלקול מזון עלול להיגרם כתוצאה מפעילות של מיקרואורגניזמים </w:t>
      </w:r>
      <w:r w:rsidR="00AF0900" w:rsidRPr="009A57A6">
        <w:rPr>
          <w:rFonts w:ascii="David" w:hAnsi="David" w:cs="David"/>
          <w:sz w:val="24"/>
          <w:szCs w:val="24"/>
          <w:rtl/>
        </w:rPr>
        <w:t xml:space="preserve">הגורמים לזיהומי </w:t>
      </w:r>
      <w:hyperlink r:id="rId8" w:tooltip="מעיים" w:history="1">
        <w:r w:rsidR="00AF0900" w:rsidRPr="009A57A6">
          <w:rPr>
            <w:rStyle w:val="Hyperlink"/>
            <w:rFonts w:ascii="David" w:hAnsi="David" w:cs="David"/>
            <w:color w:val="000000" w:themeColor="text1"/>
            <w:sz w:val="24"/>
            <w:szCs w:val="24"/>
            <w:u w:val="none"/>
            <w:rtl/>
          </w:rPr>
          <w:t>מעיים</w:t>
        </w:r>
      </w:hyperlink>
      <w:r w:rsidR="00AF0900" w:rsidRPr="009A57A6">
        <w:rPr>
          <w:rFonts w:ascii="David" w:hAnsi="David" w:cs="David"/>
          <w:sz w:val="24"/>
          <w:szCs w:val="24"/>
        </w:rPr>
        <w:t xml:space="preserve"> </w:t>
      </w:r>
      <w:r w:rsidR="00AF0900" w:rsidRPr="009A57A6">
        <w:rPr>
          <w:rFonts w:ascii="David" w:hAnsi="David" w:cs="David"/>
          <w:sz w:val="24"/>
          <w:szCs w:val="24"/>
          <w:rtl/>
        </w:rPr>
        <w:t xml:space="preserve">ומחלות קשות אחרות, </w:t>
      </w:r>
      <w:r w:rsidRPr="009A57A6">
        <w:rPr>
          <w:rFonts w:ascii="David" w:hAnsi="David" w:cs="David"/>
          <w:sz w:val="24"/>
          <w:szCs w:val="24"/>
          <w:rtl/>
        </w:rPr>
        <w:t xml:space="preserve">כגון: חיידקים, שמרים, עובשים ועוד.. </w:t>
      </w:r>
      <w:r w:rsidR="00984EE9" w:rsidRPr="009A57A6">
        <w:rPr>
          <w:rFonts w:ascii="David" w:hAnsi="David" w:cs="David"/>
          <w:sz w:val="24"/>
          <w:szCs w:val="24"/>
          <w:rtl/>
        </w:rPr>
        <w:t xml:space="preserve"> אשר גם </w:t>
      </w:r>
      <w:r w:rsidRPr="009A57A6">
        <w:rPr>
          <w:rFonts w:ascii="David" w:hAnsi="David" w:cs="David"/>
          <w:sz w:val="24"/>
          <w:szCs w:val="24"/>
          <w:rtl/>
        </w:rPr>
        <w:t xml:space="preserve">ניזונים </w:t>
      </w:r>
      <w:r w:rsidR="00984EE9" w:rsidRPr="009A57A6">
        <w:rPr>
          <w:rFonts w:ascii="David" w:hAnsi="David" w:cs="David"/>
          <w:sz w:val="24"/>
          <w:szCs w:val="24"/>
          <w:rtl/>
        </w:rPr>
        <w:t xml:space="preserve">כמו שאר בעלי החיים </w:t>
      </w:r>
      <w:r w:rsidRPr="009A57A6">
        <w:rPr>
          <w:rFonts w:ascii="David" w:hAnsi="David" w:cs="David"/>
          <w:sz w:val="24"/>
          <w:szCs w:val="24"/>
          <w:rtl/>
        </w:rPr>
        <w:t>מן המזון</w:t>
      </w:r>
      <w:r w:rsidR="00984EE9" w:rsidRPr="009A57A6">
        <w:rPr>
          <w:rFonts w:ascii="David" w:hAnsi="David" w:cs="David"/>
          <w:sz w:val="24"/>
          <w:szCs w:val="24"/>
          <w:rtl/>
        </w:rPr>
        <w:t>,</w:t>
      </w:r>
      <w:r w:rsidRPr="009A57A6">
        <w:rPr>
          <w:rFonts w:ascii="David" w:hAnsi="David" w:cs="David"/>
          <w:sz w:val="24"/>
          <w:szCs w:val="24"/>
          <w:rtl/>
        </w:rPr>
        <w:t xml:space="preserve"> אך גם מפרישים לתוכו </w:t>
      </w:r>
      <w:r w:rsidR="00984EE9" w:rsidRPr="009A57A6">
        <w:rPr>
          <w:rFonts w:ascii="David" w:hAnsi="David" w:cs="David"/>
          <w:sz w:val="24"/>
          <w:szCs w:val="24"/>
          <w:rtl/>
        </w:rPr>
        <w:t xml:space="preserve">חומרים אשר פוגמים במראהו, </w:t>
      </w:r>
      <w:r w:rsidRPr="009A57A6">
        <w:rPr>
          <w:rFonts w:ascii="David" w:hAnsi="David" w:cs="David"/>
          <w:sz w:val="24"/>
          <w:szCs w:val="24"/>
          <w:rtl/>
        </w:rPr>
        <w:t xml:space="preserve">בטעמו </w:t>
      </w:r>
      <w:r w:rsidR="00984EE9" w:rsidRPr="009A57A6">
        <w:rPr>
          <w:rFonts w:ascii="David" w:hAnsi="David" w:cs="David"/>
          <w:sz w:val="24"/>
          <w:szCs w:val="24"/>
          <w:rtl/>
        </w:rPr>
        <w:t xml:space="preserve">או בריחו ובמקרים יותר משמעותיים </w:t>
      </w:r>
      <w:r w:rsidRPr="009A57A6">
        <w:rPr>
          <w:rFonts w:ascii="David" w:hAnsi="David" w:cs="David"/>
          <w:sz w:val="24"/>
          <w:szCs w:val="24"/>
          <w:rtl/>
        </w:rPr>
        <w:t>גורמים להרעלת</w:t>
      </w:r>
      <w:r w:rsidR="00984EE9" w:rsidRPr="009A57A6">
        <w:rPr>
          <w:rFonts w:ascii="David" w:hAnsi="David" w:cs="David"/>
          <w:sz w:val="24"/>
          <w:szCs w:val="24"/>
          <w:rtl/>
        </w:rPr>
        <w:t>ו</w:t>
      </w:r>
      <w:r w:rsidRPr="009A57A6">
        <w:rPr>
          <w:rFonts w:ascii="David" w:hAnsi="David" w:cs="David"/>
          <w:sz w:val="24"/>
          <w:szCs w:val="24"/>
        </w:rPr>
        <w:t>.</w:t>
      </w:r>
    </w:p>
    <w:p w14:paraId="55826281" w14:textId="77777777" w:rsidR="00176966" w:rsidRPr="009A57A6" w:rsidRDefault="00AF0900" w:rsidP="00A46321">
      <w:pPr>
        <w:spacing w:line="480" w:lineRule="auto"/>
        <w:jc w:val="both"/>
        <w:rPr>
          <w:rFonts w:ascii="David" w:hAnsi="David" w:cs="David"/>
          <w:sz w:val="24"/>
          <w:szCs w:val="24"/>
          <w:rtl/>
        </w:rPr>
      </w:pPr>
      <w:r w:rsidRPr="009A57A6">
        <w:rPr>
          <w:rFonts w:ascii="David" w:hAnsi="David" w:cs="David"/>
          <w:sz w:val="24"/>
          <w:szCs w:val="24"/>
          <w:rtl/>
        </w:rPr>
        <w:t xml:space="preserve">עם זאת, מכיוון שחלק מהחומרים הללו נחשבים לרעילים גם לבני אדם ולחיידקים טובים (חיידקים </w:t>
      </w:r>
      <w:proofErr w:type="spellStart"/>
      <w:r w:rsidRPr="009A57A6">
        <w:rPr>
          <w:rFonts w:ascii="David" w:hAnsi="David" w:cs="David"/>
          <w:sz w:val="24"/>
          <w:szCs w:val="24"/>
          <w:rtl/>
        </w:rPr>
        <w:t>פרוביוטיים</w:t>
      </w:r>
      <w:proofErr w:type="spellEnd"/>
      <w:r w:rsidRPr="009A57A6">
        <w:rPr>
          <w:rFonts w:ascii="David" w:hAnsi="David" w:cs="David"/>
          <w:sz w:val="24"/>
          <w:szCs w:val="24"/>
          <w:rtl/>
        </w:rPr>
        <w:t xml:space="preserve">), או לכל הפחות נחשבים לכאלה שבטיחותם (בשימוש עקבי) מוטלת בספק, הרי שהחומרים מוגבלים לעתים למינונים שלדעת מדענים מסוימים לא יגרמו </w:t>
      </w:r>
      <w:proofErr w:type="spellStart"/>
      <w:r w:rsidRPr="009A57A6">
        <w:rPr>
          <w:rFonts w:ascii="David" w:hAnsi="David" w:cs="David"/>
          <w:sz w:val="24"/>
          <w:szCs w:val="24"/>
          <w:rtl/>
        </w:rPr>
        <w:t>להרעלות</w:t>
      </w:r>
      <w:proofErr w:type="spellEnd"/>
      <w:r w:rsidRPr="009A57A6">
        <w:rPr>
          <w:rFonts w:ascii="David" w:hAnsi="David" w:cs="David"/>
          <w:sz w:val="24"/>
          <w:szCs w:val="24"/>
          <w:rtl/>
        </w:rPr>
        <w:t xml:space="preserve"> אצל הצרכנים. הגבלת הכמות מופיעה לעתים באותיות קטנות בתווית הרכיבים שעל האריזה.</w:t>
      </w:r>
    </w:p>
    <w:p w14:paraId="0609CBC7" w14:textId="77777777" w:rsidR="007D78B7" w:rsidRPr="009A57A6" w:rsidRDefault="00CF1748" w:rsidP="00A46321">
      <w:pPr>
        <w:spacing w:line="480" w:lineRule="auto"/>
        <w:jc w:val="both"/>
        <w:rPr>
          <w:rFonts w:ascii="David" w:hAnsi="David" w:cs="David"/>
          <w:b/>
          <w:bCs/>
          <w:i/>
          <w:iCs/>
          <w:color w:val="FF0000"/>
          <w:sz w:val="32"/>
          <w:szCs w:val="32"/>
          <w:u w:val="single"/>
          <w:rtl/>
        </w:rPr>
      </w:pPr>
      <w:r w:rsidRPr="009A57A6">
        <w:rPr>
          <w:rFonts w:ascii="David" w:hAnsi="David" w:cs="David"/>
          <w:b/>
          <w:bCs/>
          <w:i/>
          <w:iCs/>
          <w:sz w:val="32"/>
          <w:szCs w:val="32"/>
          <w:u w:val="single"/>
          <w:rtl/>
        </w:rPr>
        <w:t>הנחיות ל</w:t>
      </w:r>
      <w:r w:rsidR="0089728B" w:rsidRPr="009A57A6">
        <w:rPr>
          <w:rFonts w:ascii="David" w:hAnsi="David" w:cs="David"/>
          <w:b/>
          <w:bCs/>
          <w:i/>
          <w:iCs/>
          <w:sz w:val="32"/>
          <w:szCs w:val="32"/>
          <w:u w:val="single"/>
          <w:rtl/>
        </w:rPr>
        <w:t>הכנת סקר</w:t>
      </w:r>
    </w:p>
    <w:p w14:paraId="40DB4DC3" w14:textId="77777777" w:rsidR="00176966" w:rsidRPr="009A57A6" w:rsidRDefault="00107BF2" w:rsidP="00A46321">
      <w:pPr>
        <w:spacing w:after="0" w:line="480" w:lineRule="auto"/>
        <w:jc w:val="both"/>
        <w:rPr>
          <w:rFonts w:ascii="David" w:hAnsi="David" w:cs="David"/>
          <w:sz w:val="24"/>
          <w:szCs w:val="24"/>
          <w:rtl/>
        </w:rPr>
      </w:pPr>
      <w:r w:rsidRPr="009A57A6">
        <w:rPr>
          <w:rFonts w:ascii="David" w:hAnsi="David" w:cs="David"/>
          <w:sz w:val="24"/>
          <w:szCs w:val="24"/>
          <w:rtl/>
        </w:rPr>
        <w:t xml:space="preserve">בקטע המקדים ניתן לשים לב </w:t>
      </w:r>
      <w:r w:rsidR="003A5A1A" w:rsidRPr="009A57A6">
        <w:rPr>
          <w:rFonts w:ascii="David" w:hAnsi="David" w:cs="David"/>
          <w:sz w:val="24"/>
          <w:szCs w:val="24"/>
          <w:rtl/>
        </w:rPr>
        <w:t>לקיום דילמה בין אם לצרוך מזון המכיל חומרים משמרים לבין מזון הלא מכיל חומרים משמרים.</w:t>
      </w:r>
    </w:p>
    <w:p w14:paraId="3842FBB8" w14:textId="77777777" w:rsidR="003A5A1A" w:rsidRPr="009A57A6" w:rsidRDefault="003A5A1A" w:rsidP="00A46321">
      <w:pPr>
        <w:spacing w:after="0" w:line="480" w:lineRule="auto"/>
        <w:jc w:val="both"/>
        <w:rPr>
          <w:rFonts w:ascii="David" w:hAnsi="David" w:cs="David"/>
          <w:sz w:val="24"/>
          <w:szCs w:val="24"/>
          <w:rtl/>
        </w:rPr>
      </w:pPr>
      <w:r w:rsidRPr="009A57A6">
        <w:rPr>
          <w:rFonts w:ascii="David" w:hAnsi="David" w:cs="David"/>
          <w:sz w:val="24"/>
          <w:szCs w:val="24"/>
          <w:rtl/>
        </w:rPr>
        <w:t>לכן מוצגת בפניכם משימה שתחשוף את דעת</w:t>
      </w:r>
      <w:r w:rsidR="00E46C4D" w:rsidRPr="009A57A6">
        <w:rPr>
          <w:rFonts w:ascii="David" w:hAnsi="David" w:cs="David"/>
          <w:sz w:val="24"/>
          <w:szCs w:val="24"/>
          <w:rtl/>
        </w:rPr>
        <w:t>ם של</w:t>
      </w:r>
      <w:r w:rsidRPr="009A57A6">
        <w:rPr>
          <w:rFonts w:ascii="David" w:hAnsi="David" w:cs="David"/>
          <w:sz w:val="24"/>
          <w:szCs w:val="24"/>
          <w:rtl/>
        </w:rPr>
        <w:t xml:space="preserve"> אנשי האוכלוסייה השונים בהקשר לנושא ולדילמה.</w:t>
      </w:r>
    </w:p>
    <w:p w14:paraId="7CBF9F6D" w14:textId="77777777" w:rsidR="003E54D9" w:rsidRPr="009A57A6" w:rsidRDefault="003E54D9" w:rsidP="00A46321">
      <w:pPr>
        <w:spacing w:after="0" w:line="480" w:lineRule="auto"/>
        <w:jc w:val="both"/>
        <w:rPr>
          <w:rFonts w:ascii="David" w:hAnsi="David" w:cs="David"/>
          <w:sz w:val="24"/>
          <w:szCs w:val="24"/>
          <w:u w:val="single"/>
          <w:rtl/>
        </w:rPr>
      </w:pPr>
      <w:r w:rsidRPr="009A57A6">
        <w:rPr>
          <w:rFonts w:ascii="David" w:hAnsi="David" w:cs="David"/>
          <w:sz w:val="24"/>
          <w:szCs w:val="24"/>
          <w:u w:val="single"/>
          <w:rtl/>
        </w:rPr>
        <w:t xml:space="preserve">הכנת סקר </w:t>
      </w:r>
      <w:r w:rsidR="00FC4FFE" w:rsidRPr="009A57A6">
        <w:rPr>
          <w:rFonts w:ascii="David" w:hAnsi="David" w:cs="David"/>
          <w:sz w:val="24"/>
          <w:szCs w:val="24"/>
          <w:rtl/>
        </w:rPr>
        <w:t>:</w:t>
      </w:r>
    </w:p>
    <w:p w14:paraId="5E5413C7" w14:textId="77777777" w:rsidR="003E54D9" w:rsidRPr="009A57A6" w:rsidRDefault="003E54D9" w:rsidP="00A46321">
      <w:pPr>
        <w:spacing w:after="0" w:line="480" w:lineRule="auto"/>
        <w:jc w:val="both"/>
        <w:rPr>
          <w:rFonts w:ascii="David" w:hAnsi="David" w:cs="David"/>
          <w:sz w:val="24"/>
          <w:szCs w:val="24"/>
          <w:rtl/>
        </w:rPr>
      </w:pPr>
      <w:r w:rsidRPr="009A57A6">
        <w:rPr>
          <w:rFonts w:ascii="David" w:hAnsi="David" w:cs="David"/>
          <w:sz w:val="24"/>
          <w:szCs w:val="24"/>
          <w:rtl/>
        </w:rPr>
        <w:t xml:space="preserve">עליכם לחבר שאלון הכולל 10-12 היגדים בסולם </w:t>
      </w:r>
      <w:proofErr w:type="spellStart"/>
      <w:r w:rsidRPr="009A57A6">
        <w:rPr>
          <w:rFonts w:ascii="David" w:hAnsi="David" w:cs="David"/>
          <w:sz w:val="24"/>
          <w:szCs w:val="24"/>
          <w:rtl/>
        </w:rPr>
        <w:t>ליקרט</w:t>
      </w:r>
      <w:proofErr w:type="spellEnd"/>
      <w:r w:rsidRPr="009A57A6">
        <w:rPr>
          <w:rFonts w:ascii="David" w:hAnsi="David" w:cs="David"/>
          <w:sz w:val="24"/>
          <w:szCs w:val="24"/>
          <w:rtl/>
        </w:rPr>
        <w:t xml:space="preserve"> אותם תישאלו אנשים שונים. ההיגדים צריכים להתייחס להיבטים הבאים:</w:t>
      </w:r>
    </w:p>
    <w:p w14:paraId="5A87AACF" w14:textId="77777777" w:rsidR="003E54D9" w:rsidRPr="009A57A6" w:rsidRDefault="003E54D9" w:rsidP="00A46321">
      <w:pPr>
        <w:pStyle w:val="ListParagraph"/>
        <w:numPr>
          <w:ilvl w:val="0"/>
          <w:numId w:val="2"/>
        </w:numPr>
        <w:spacing w:after="0" w:line="480" w:lineRule="auto"/>
        <w:ind w:left="0" w:firstLine="0"/>
        <w:jc w:val="both"/>
        <w:rPr>
          <w:rFonts w:ascii="David" w:hAnsi="David" w:cs="David"/>
          <w:sz w:val="24"/>
          <w:szCs w:val="24"/>
          <w:rtl/>
        </w:rPr>
      </w:pPr>
      <w:r w:rsidRPr="009A57A6">
        <w:rPr>
          <w:rFonts w:ascii="David" w:hAnsi="David" w:cs="David"/>
          <w:sz w:val="24"/>
          <w:szCs w:val="24"/>
          <w:rtl/>
        </w:rPr>
        <w:t>התייחסות הציבור להרגלי השימוש בחומרים משמרים</w:t>
      </w:r>
    </w:p>
    <w:p w14:paraId="21B0A829" w14:textId="77777777" w:rsidR="003E54D9" w:rsidRPr="009A57A6" w:rsidRDefault="003E54D9" w:rsidP="00A46321">
      <w:pPr>
        <w:pStyle w:val="ListParagraph"/>
        <w:numPr>
          <w:ilvl w:val="0"/>
          <w:numId w:val="2"/>
        </w:numPr>
        <w:spacing w:after="0" w:line="480" w:lineRule="auto"/>
        <w:ind w:left="0" w:firstLine="0"/>
        <w:jc w:val="both"/>
        <w:rPr>
          <w:rFonts w:ascii="David" w:hAnsi="David" w:cs="David"/>
          <w:sz w:val="24"/>
          <w:szCs w:val="24"/>
          <w:rtl/>
        </w:rPr>
      </w:pPr>
      <w:r w:rsidRPr="009A57A6">
        <w:rPr>
          <w:rFonts w:ascii="David" w:hAnsi="David" w:cs="David"/>
          <w:sz w:val="24"/>
          <w:szCs w:val="24"/>
          <w:rtl/>
        </w:rPr>
        <w:t>מודעות לבעיה הבריאותית הנגרמת מהשימוש בחומרים משמרים</w:t>
      </w:r>
    </w:p>
    <w:p w14:paraId="112FE206" w14:textId="77777777" w:rsidR="003E54D9" w:rsidRPr="009A57A6" w:rsidRDefault="003E54D9" w:rsidP="00A46321">
      <w:pPr>
        <w:pStyle w:val="ListParagraph"/>
        <w:numPr>
          <w:ilvl w:val="0"/>
          <w:numId w:val="2"/>
        </w:numPr>
        <w:spacing w:after="0" w:line="480" w:lineRule="auto"/>
        <w:ind w:left="0" w:firstLine="0"/>
        <w:jc w:val="both"/>
        <w:rPr>
          <w:rFonts w:ascii="David" w:hAnsi="David" w:cs="David"/>
          <w:sz w:val="24"/>
          <w:szCs w:val="24"/>
        </w:rPr>
      </w:pPr>
      <w:r w:rsidRPr="009A57A6">
        <w:rPr>
          <w:rFonts w:ascii="David" w:hAnsi="David" w:cs="David"/>
          <w:sz w:val="24"/>
          <w:szCs w:val="24"/>
          <w:rtl/>
        </w:rPr>
        <w:t>ידע הציבור לגבי הה</w:t>
      </w:r>
      <w:r w:rsidR="00397ED3" w:rsidRPr="009A57A6">
        <w:rPr>
          <w:rFonts w:ascii="David" w:hAnsi="David" w:cs="David"/>
          <w:sz w:val="24"/>
          <w:szCs w:val="24"/>
          <w:rtl/>
        </w:rPr>
        <w:t>רכב הכימי של חומרים משמרים</w:t>
      </w:r>
    </w:p>
    <w:p w14:paraId="74FEAB56" w14:textId="77777777" w:rsidR="00397ED3" w:rsidRPr="009A57A6" w:rsidRDefault="00397ED3" w:rsidP="00A46321">
      <w:pPr>
        <w:pStyle w:val="ListParagraph"/>
        <w:numPr>
          <w:ilvl w:val="0"/>
          <w:numId w:val="2"/>
        </w:numPr>
        <w:spacing w:after="0" w:line="480" w:lineRule="auto"/>
        <w:ind w:left="0" w:firstLine="0"/>
        <w:jc w:val="both"/>
        <w:rPr>
          <w:rFonts w:ascii="David" w:hAnsi="David" w:cs="David"/>
          <w:sz w:val="24"/>
          <w:szCs w:val="24"/>
          <w:rtl/>
        </w:rPr>
      </w:pPr>
      <w:r w:rsidRPr="009A57A6">
        <w:rPr>
          <w:rFonts w:ascii="David" w:hAnsi="David" w:cs="David"/>
          <w:sz w:val="24"/>
          <w:szCs w:val="24"/>
          <w:rtl/>
        </w:rPr>
        <w:t>שיטות חלופיות לשימור מזון מלבד חומרים משמרים</w:t>
      </w:r>
    </w:p>
    <w:p w14:paraId="68FFF40E" w14:textId="77777777" w:rsidR="003E54D9" w:rsidRPr="009A57A6" w:rsidRDefault="003E54D9" w:rsidP="00A46321">
      <w:pPr>
        <w:spacing w:after="0" w:line="480" w:lineRule="auto"/>
        <w:jc w:val="both"/>
        <w:rPr>
          <w:rFonts w:ascii="David" w:hAnsi="David" w:cs="David"/>
          <w:sz w:val="24"/>
          <w:szCs w:val="24"/>
          <w:rtl/>
        </w:rPr>
      </w:pPr>
      <w:r w:rsidRPr="009A57A6">
        <w:rPr>
          <w:rFonts w:ascii="David" w:hAnsi="David" w:cs="David"/>
          <w:sz w:val="24"/>
          <w:szCs w:val="24"/>
          <w:rtl/>
        </w:rPr>
        <w:t xml:space="preserve">יש להוסיף לשאלון לפחות שתי שאלות פתוחות. </w:t>
      </w:r>
    </w:p>
    <w:p w14:paraId="3E42B9FE" w14:textId="77777777" w:rsidR="003E54D9" w:rsidRPr="009A57A6" w:rsidRDefault="003E54D9" w:rsidP="00A46321">
      <w:pPr>
        <w:spacing w:after="0" w:line="480" w:lineRule="auto"/>
        <w:jc w:val="both"/>
        <w:rPr>
          <w:rFonts w:ascii="David" w:hAnsi="David" w:cs="David"/>
          <w:sz w:val="24"/>
          <w:szCs w:val="24"/>
          <w:rtl/>
        </w:rPr>
      </w:pPr>
      <w:r w:rsidRPr="009A57A6">
        <w:rPr>
          <w:rFonts w:ascii="David" w:hAnsi="David" w:cs="David"/>
          <w:sz w:val="24"/>
          <w:szCs w:val="24"/>
          <w:rtl/>
        </w:rPr>
        <w:t>שימו לב כי אין לציין את שמות המשתתפים בסקר אך חשוב לציין את המגדר (בן\בת) וטווח הגילאים (ילדים, נוער, מבוגרים).</w:t>
      </w:r>
    </w:p>
    <w:p w14:paraId="20E6173F" w14:textId="77777777" w:rsidR="00397ED3" w:rsidRPr="009A57A6" w:rsidRDefault="00397ED3" w:rsidP="00A46321">
      <w:pPr>
        <w:spacing w:after="0" w:line="480" w:lineRule="auto"/>
        <w:jc w:val="both"/>
        <w:rPr>
          <w:rFonts w:ascii="David" w:hAnsi="David" w:cs="David"/>
          <w:sz w:val="24"/>
          <w:szCs w:val="24"/>
          <w:u w:val="single"/>
          <w:rtl/>
        </w:rPr>
      </w:pPr>
    </w:p>
    <w:p w14:paraId="36169ACA" w14:textId="77777777" w:rsidR="00397ED3" w:rsidRPr="009A57A6" w:rsidRDefault="00D14BC6" w:rsidP="00A46321">
      <w:pPr>
        <w:spacing w:after="0" w:line="480" w:lineRule="auto"/>
        <w:jc w:val="both"/>
        <w:rPr>
          <w:rFonts w:ascii="David" w:hAnsi="David" w:cs="David"/>
          <w:sz w:val="24"/>
          <w:szCs w:val="24"/>
          <w:rtl/>
        </w:rPr>
      </w:pPr>
      <w:r>
        <w:rPr>
          <w:rFonts w:ascii="David" w:hAnsi="David" w:cs="David"/>
          <w:b/>
          <w:bCs/>
          <w:i/>
          <w:iCs/>
          <w:sz w:val="32"/>
          <w:szCs w:val="32"/>
          <w:u w:val="single"/>
          <w:rtl/>
        </w:rPr>
        <w:t>מקורות מידע מומלצי</w:t>
      </w:r>
      <w:r>
        <w:rPr>
          <w:rFonts w:ascii="David" w:hAnsi="David" w:cs="David" w:hint="cs"/>
          <w:b/>
          <w:bCs/>
          <w:i/>
          <w:iCs/>
          <w:sz w:val="32"/>
          <w:szCs w:val="32"/>
          <w:u w:val="single"/>
          <w:rtl/>
        </w:rPr>
        <w:t>ם:</w:t>
      </w:r>
    </w:p>
    <w:p w14:paraId="1C3CF520" w14:textId="77777777" w:rsidR="00397ED3" w:rsidRPr="00D14BC6" w:rsidRDefault="00397ED3" w:rsidP="00D14BC6">
      <w:pPr>
        <w:pStyle w:val="ListParagraph"/>
        <w:numPr>
          <w:ilvl w:val="0"/>
          <w:numId w:val="8"/>
        </w:numPr>
        <w:spacing w:after="0" w:line="480" w:lineRule="auto"/>
        <w:jc w:val="both"/>
        <w:rPr>
          <w:rFonts w:ascii="David" w:hAnsi="David" w:cs="David"/>
          <w:sz w:val="24"/>
          <w:szCs w:val="24"/>
          <w:rtl/>
        </w:rPr>
      </w:pPr>
      <w:hyperlink r:id="rId9" w:history="1">
        <w:r w:rsidRPr="00D14BC6">
          <w:rPr>
            <w:rStyle w:val="Hyperlink"/>
            <w:rFonts w:ascii="David" w:hAnsi="David" w:cs="David"/>
            <w:sz w:val="24"/>
            <w:szCs w:val="24"/>
            <w:rtl/>
          </w:rPr>
          <w:t>ויקיפדיה</w:t>
        </w:r>
      </w:hyperlink>
    </w:p>
    <w:p w14:paraId="699499E0" w14:textId="77777777" w:rsidR="002B7CE5" w:rsidRPr="00D14BC6" w:rsidRDefault="003264E8" w:rsidP="00D14BC6">
      <w:pPr>
        <w:pStyle w:val="ListParagraph"/>
        <w:numPr>
          <w:ilvl w:val="0"/>
          <w:numId w:val="8"/>
        </w:numPr>
        <w:spacing w:line="480" w:lineRule="auto"/>
        <w:jc w:val="both"/>
        <w:rPr>
          <w:rFonts w:ascii="David" w:hAnsi="David" w:cs="David"/>
          <w:sz w:val="24"/>
          <w:szCs w:val="24"/>
          <w:rtl/>
        </w:rPr>
      </w:pPr>
      <w:hyperlink r:id="rId10" w:history="1">
        <w:r w:rsidRPr="00D14BC6">
          <w:rPr>
            <w:rStyle w:val="Hyperlink"/>
            <w:rFonts w:ascii="David" w:hAnsi="David" w:cs="David"/>
            <w:sz w:val="24"/>
            <w:szCs w:val="24"/>
            <w:rtl/>
          </w:rPr>
          <w:t>איזה חומר משמר מכיל חומוס</w:t>
        </w:r>
      </w:hyperlink>
    </w:p>
    <w:p w14:paraId="04E00AA2" w14:textId="77777777" w:rsidR="002B7CE5" w:rsidRPr="00D14BC6" w:rsidRDefault="003264E8" w:rsidP="00D14BC6">
      <w:pPr>
        <w:pStyle w:val="ListParagraph"/>
        <w:numPr>
          <w:ilvl w:val="0"/>
          <w:numId w:val="8"/>
        </w:numPr>
        <w:spacing w:line="480" w:lineRule="auto"/>
        <w:jc w:val="both"/>
        <w:rPr>
          <w:rFonts w:ascii="David" w:hAnsi="David" w:cs="David"/>
          <w:sz w:val="24"/>
          <w:szCs w:val="24"/>
        </w:rPr>
      </w:pPr>
      <w:hyperlink r:id="rId11" w:history="1">
        <w:r w:rsidRPr="00D14BC6">
          <w:rPr>
            <w:rStyle w:val="Hyperlink"/>
            <w:rFonts w:ascii="David" w:eastAsia="Times New Roman" w:hAnsi="David" w:cs="David"/>
            <w:sz w:val="24"/>
            <w:szCs w:val="24"/>
            <w:rtl/>
          </w:rPr>
          <w:t>בלי חומר משמר? שיטות המאריכות חיי המזון</w:t>
        </w:r>
      </w:hyperlink>
    </w:p>
    <w:p w14:paraId="22049DAE" w14:textId="77777777" w:rsidR="003264E8" w:rsidRPr="00D14BC6" w:rsidRDefault="003264E8" w:rsidP="00D14BC6">
      <w:pPr>
        <w:pStyle w:val="ListParagraph"/>
        <w:numPr>
          <w:ilvl w:val="0"/>
          <w:numId w:val="8"/>
        </w:numPr>
        <w:spacing w:line="480" w:lineRule="auto"/>
        <w:jc w:val="both"/>
        <w:rPr>
          <w:rStyle w:val="Hyperlink"/>
          <w:rFonts w:ascii="David" w:hAnsi="David" w:cs="David"/>
          <w:color w:val="auto"/>
          <w:sz w:val="24"/>
          <w:szCs w:val="24"/>
          <w:u w:val="none"/>
        </w:rPr>
      </w:pPr>
      <w:hyperlink r:id="rId12" w:history="1">
        <w:r w:rsidRPr="00D14BC6">
          <w:rPr>
            <w:rStyle w:val="Hyperlink"/>
            <w:rFonts w:ascii="David" w:hAnsi="David" w:cs="David"/>
            <w:sz w:val="24"/>
            <w:szCs w:val="24"/>
            <w:rtl/>
          </w:rPr>
          <w:t>רשימת צבעי מאכל וחומרים משמרים</w:t>
        </w:r>
      </w:hyperlink>
    </w:p>
    <w:p w14:paraId="2621D1DD" w14:textId="77777777" w:rsidR="00397ED3" w:rsidRPr="00D14BC6" w:rsidRDefault="00397ED3" w:rsidP="00D14BC6">
      <w:pPr>
        <w:pStyle w:val="ListParagraph"/>
        <w:numPr>
          <w:ilvl w:val="0"/>
          <w:numId w:val="8"/>
        </w:numPr>
        <w:spacing w:after="0" w:line="480" w:lineRule="auto"/>
        <w:jc w:val="both"/>
        <w:rPr>
          <w:rFonts w:ascii="David" w:hAnsi="David" w:cs="David"/>
          <w:sz w:val="24"/>
          <w:szCs w:val="24"/>
          <w:rtl/>
        </w:rPr>
      </w:pPr>
      <w:r w:rsidRPr="00D14BC6">
        <w:rPr>
          <w:rFonts w:ascii="David" w:hAnsi="David" w:cs="David"/>
          <w:sz w:val="24"/>
          <w:szCs w:val="24"/>
          <w:rtl/>
        </w:rPr>
        <w:t>הוסיפו לפחות שני מקרות שלכם להכנת עלון הסברה</w:t>
      </w:r>
    </w:p>
    <w:p w14:paraId="7A7CC0DB" w14:textId="77777777" w:rsidR="004D2BC7" w:rsidRPr="009A57A6" w:rsidRDefault="004D2BC7" w:rsidP="00A46321">
      <w:pPr>
        <w:spacing w:line="480" w:lineRule="auto"/>
        <w:jc w:val="both"/>
        <w:rPr>
          <w:rStyle w:val="Hyperlink"/>
          <w:rFonts w:ascii="David" w:hAnsi="David" w:cs="David"/>
          <w:b/>
          <w:bCs/>
          <w:i/>
          <w:iCs/>
          <w:sz w:val="32"/>
          <w:szCs w:val="32"/>
          <w:rtl/>
        </w:rPr>
      </w:pPr>
      <w:hyperlink r:id="rId13" w:history="1">
        <w:r w:rsidRPr="009A57A6">
          <w:rPr>
            <w:rStyle w:val="Hyperlink"/>
            <w:rFonts w:ascii="David" w:hAnsi="David" w:cs="David"/>
            <w:b/>
            <w:bCs/>
            <w:i/>
            <w:iCs/>
            <w:sz w:val="32"/>
            <w:szCs w:val="32"/>
            <w:rtl/>
          </w:rPr>
          <w:t>קישור לשאלון</w:t>
        </w:r>
      </w:hyperlink>
    </w:p>
    <w:p w14:paraId="1EFF8CE5" w14:textId="77777777" w:rsidR="004D2BC7" w:rsidRPr="009A57A6" w:rsidRDefault="004D2BC7" w:rsidP="00A46321">
      <w:pPr>
        <w:spacing w:line="480" w:lineRule="auto"/>
        <w:jc w:val="both"/>
        <w:rPr>
          <w:rFonts w:ascii="David" w:hAnsi="David" w:cs="David"/>
          <w:b/>
          <w:bCs/>
          <w:i/>
          <w:iCs/>
          <w:color w:val="000000" w:themeColor="text1"/>
          <w:sz w:val="32"/>
          <w:szCs w:val="32"/>
          <w:u w:val="single"/>
          <w:rtl/>
        </w:rPr>
      </w:pPr>
      <w:r w:rsidRPr="009A57A6">
        <w:rPr>
          <w:rFonts w:ascii="David" w:hAnsi="David" w:cs="David"/>
          <w:b/>
          <w:bCs/>
          <w:i/>
          <w:iCs/>
          <w:color w:val="000000" w:themeColor="text1"/>
          <w:sz w:val="32"/>
          <w:szCs w:val="32"/>
          <w:u w:val="single"/>
          <w:rtl/>
        </w:rPr>
        <w:t>פירוט השאלון</w:t>
      </w:r>
      <w:r w:rsidR="00176966" w:rsidRPr="009A57A6">
        <w:rPr>
          <w:rFonts w:ascii="David" w:hAnsi="David" w:cs="David"/>
          <w:b/>
          <w:bCs/>
          <w:i/>
          <w:iCs/>
          <w:color w:val="000000" w:themeColor="text1"/>
          <w:sz w:val="32"/>
          <w:szCs w:val="32"/>
          <w:u w:val="single"/>
          <w:rtl/>
        </w:rPr>
        <w:t>:</w:t>
      </w:r>
    </w:p>
    <w:p w14:paraId="4CCCE011" w14:textId="77777777" w:rsidR="00164171" w:rsidRPr="009A57A6" w:rsidRDefault="004D2BC7" w:rsidP="00A46321">
      <w:pPr>
        <w:spacing w:line="480" w:lineRule="auto"/>
        <w:jc w:val="both"/>
        <w:rPr>
          <w:rFonts w:ascii="David" w:hAnsi="David" w:cs="David"/>
          <w:b/>
          <w:bCs/>
          <w:i/>
          <w:iCs/>
          <w:color w:val="000000" w:themeColor="text1"/>
          <w:sz w:val="32"/>
          <w:szCs w:val="32"/>
          <w:u w:val="single"/>
        </w:rPr>
      </w:pPr>
      <w:r w:rsidRPr="009A57A6">
        <w:rPr>
          <w:rFonts w:ascii="David" w:hAnsi="David" w:cs="David"/>
          <w:b/>
          <w:bCs/>
          <w:i/>
          <w:iCs/>
          <w:color w:val="000000" w:themeColor="text1"/>
          <w:sz w:val="32"/>
          <w:szCs w:val="32"/>
          <w:u w:val="single"/>
          <w:rtl/>
        </w:rPr>
        <w:t>חלק א'-היגדים:</w:t>
      </w:r>
    </w:p>
    <w:p w14:paraId="6ABCD2D3" w14:textId="77777777" w:rsidR="00B07BED" w:rsidRPr="008815B3" w:rsidRDefault="004226C2" w:rsidP="00A46321">
      <w:pPr>
        <w:spacing w:line="480" w:lineRule="auto"/>
        <w:jc w:val="both"/>
        <w:rPr>
          <w:rFonts w:ascii="David" w:hAnsi="David" w:cs="David"/>
          <w:b/>
          <w:bCs/>
          <w:color w:val="ED0000"/>
          <w:sz w:val="24"/>
          <w:szCs w:val="24"/>
          <w:rtl/>
        </w:rPr>
      </w:pPr>
      <w:r w:rsidRPr="008815B3">
        <w:rPr>
          <w:rFonts w:ascii="David" w:hAnsi="David" w:cs="David"/>
          <w:b/>
          <w:bCs/>
          <w:color w:val="ED0000"/>
          <w:sz w:val="24"/>
          <w:szCs w:val="24"/>
          <w:rtl/>
        </w:rPr>
        <w:t xml:space="preserve">1. </w:t>
      </w:r>
      <w:r w:rsidR="00B07BED" w:rsidRPr="008815B3">
        <w:rPr>
          <w:rFonts w:ascii="David" w:hAnsi="David" w:cs="David"/>
          <w:b/>
          <w:bCs/>
          <w:color w:val="ED0000"/>
          <w:sz w:val="24"/>
          <w:szCs w:val="24"/>
          <w:rtl/>
        </w:rPr>
        <w:t>אני בודק לפני קניית מוצר מזון אם הינו מכיל חומרים משמרים</w:t>
      </w:r>
    </w:p>
    <w:p w14:paraId="68F0E302" w14:textId="77777777" w:rsidR="00B07BED" w:rsidRPr="008815B3" w:rsidRDefault="004226C2" w:rsidP="00A46321">
      <w:pPr>
        <w:spacing w:line="480" w:lineRule="auto"/>
        <w:jc w:val="both"/>
        <w:rPr>
          <w:rFonts w:ascii="David" w:hAnsi="David" w:cs="David"/>
          <w:b/>
          <w:bCs/>
          <w:color w:val="007BB8"/>
          <w:sz w:val="24"/>
          <w:szCs w:val="24"/>
          <w:rtl/>
        </w:rPr>
      </w:pPr>
      <w:r w:rsidRPr="008815B3">
        <w:rPr>
          <w:rFonts w:ascii="David" w:hAnsi="David" w:cs="David"/>
          <w:b/>
          <w:bCs/>
          <w:color w:val="007BB8"/>
          <w:sz w:val="24"/>
          <w:szCs w:val="24"/>
          <w:rtl/>
        </w:rPr>
        <w:t xml:space="preserve">2. </w:t>
      </w:r>
      <w:r w:rsidR="00CA25A2" w:rsidRPr="008815B3">
        <w:rPr>
          <w:rFonts w:ascii="David" w:hAnsi="David" w:cs="David"/>
          <w:b/>
          <w:bCs/>
          <w:color w:val="007BB8"/>
          <w:sz w:val="24"/>
          <w:szCs w:val="24"/>
          <w:rtl/>
        </w:rPr>
        <w:t xml:space="preserve">אני יודע את התפקיד של </w:t>
      </w:r>
      <w:r w:rsidR="00B07BED" w:rsidRPr="008815B3">
        <w:rPr>
          <w:rFonts w:ascii="David" w:hAnsi="David" w:cs="David"/>
          <w:b/>
          <w:bCs/>
          <w:color w:val="007BB8"/>
          <w:sz w:val="24"/>
          <w:szCs w:val="24"/>
          <w:rtl/>
        </w:rPr>
        <w:t>חומר</w:t>
      </w:r>
      <w:r w:rsidR="00CA25A2" w:rsidRPr="008815B3">
        <w:rPr>
          <w:rFonts w:ascii="David" w:hAnsi="David" w:cs="David"/>
          <w:b/>
          <w:bCs/>
          <w:color w:val="007BB8"/>
          <w:sz w:val="24"/>
          <w:szCs w:val="24"/>
          <w:rtl/>
        </w:rPr>
        <w:t xml:space="preserve"> </w:t>
      </w:r>
      <w:r w:rsidR="00B07BED" w:rsidRPr="008815B3">
        <w:rPr>
          <w:rFonts w:ascii="David" w:hAnsi="David" w:cs="David"/>
          <w:b/>
          <w:bCs/>
          <w:color w:val="007BB8"/>
          <w:sz w:val="24"/>
          <w:szCs w:val="24"/>
          <w:rtl/>
        </w:rPr>
        <w:t>משמר</w:t>
      </w:r>
    </w:p>
    <w:p w14:paraId="7C41B551" w14:textId="77777777" w:rsidR="00B07BED" w:rsidRPr="008815B3" w:rsidRDefault="004226C2" w:rsidP="00A46321">
      <w:pPr>
        <w:spacing w:line="480" w:lineRule="auto"/>
        <w:jc w:val="both"/>
        <w:rPr>
          <w:rFonts w:ascii="David" w:hAnsi="David" w:cs="David"/>
          <w:b/>
          <w:bCs/>
          <w:color w:val="388600"/>
          <w:sz w:val="24"/>
          <w:szCs w:val="24"/>
          <w:rtl/>
        </w:rPr>
      </w:pPr>
      <w:r w:rsidRPr="008815B3">
        <w:rPr>
          <w:rFonts w:ascii="David" w:hAnsi="David" w:cs="David"/>
          <w:b/>
          <w:bCs/>
          <w:color w:val="388600"/>
          <w:sz w:val="24"/>
          <w:szCs w:val="24"/>
          <w:rtl/>
        </w:rPr>
        <w:t xml:space="preserve">3. </w:t>
      </w:r>
      <w:r w:rsidR="001D3677" w:rsidRPr="008815B3">
        <w:rPr>
          <w:rFonts w:ascii="David" w:hAnsi="David" w:cs="David"/>
          <w:b/>
          <w:bCs/>
          <w:color w:val="388600"/>
          <w:sz w:val="24"/>
          <w:szCs w:val="24"/>
          <w:rtl/>
        </w:rPr>
        <w:t>אני חושב ש</w:t>
      </w:r>
      <w:r w:rsidR="00B07BED" w:rsidRPr="008815B3">
        <w:rPr>
          <w:rFonts w:ascii="David" w:hAnsi="David" w:cs="David"/>
          <w:b/>
          <w:bCs/>
          <w:color w:val="388600"/>
          <w:sz w:val="24"/>
          <w:szCs w:val="24"/>
          <w:rtl/>
        </w:rPr>
        <w:t>לחומר</w:t>
      </w:r>
      <w:r w:rsidR="001D3677" w:rsidRPr="008815B3">
        <w:rPr>
          <w:rFonts w:ascii="David" w:hAnsi="David" w:cs="David"/>
          <w:b/>
          <w:bCs/>
          <w:color w:val="388600"/>
          <w:sz w:val="24"/>
          <w:szCs w:val="24"/>
          <w:rtl/>
        </w:rPr>
        <w:t xml:space="preserve">ים </w:t>
      </w:r>
      <w:r w:rsidR="00B07BED" w:rsidRPr="008815B3">
        <w:rPr>
          <w:rFonts w:ascii="David" w:hAnsi="David" w:cs="David"/>
          <w:b/>
          <w:bCs/>
          <w:color w:val="388600"/>
          <w:sz w:val="24"/>
          <w:szCs w:val="24"/>
          <w:rtl/>
        </w:rPr>
        <w:t>משמר</w:t>
      </w:r>
      <w:r w:rsidR="001D3677" w:rsidRPr="008815B3">
        <w:rPr>
          <w:rFonts w:ascii="David" w:hAnsi="David" w:cs="David"/>
          <w:b/>
          <w:bCs/>
          <w:color w:val="388600"/>
          <w:sz w:val="24"/>
          <w:szCs w:val="24"/>
          <w:rtl/>
        </w:rPr>
        <w:t>ים</w:t>
      </w:r>
      <w:r w:rsidR="00B07BED" w:rsidRPr="008815B3">
        <w:rPr>
          <w:rFonts w:ascii="David" w:hAnsi="David" w:cs="David"/>
          <w:b/>
          <w:bCs/>
          <w:color w:val="388600"/>
          <w:sz w:val="24"/>
          <w:szCs w:val="24"/>
          <w:rtl/>
        </w:rPr>
        <w:t xml:space="preserve"> יש השפעות בריאותיות</w:t>
      </w:r>
    </w:p>
    <w:p w14:paraId="7FD5CC59" w14:textId="77777777" w:rsidR="00B07BED" w:rsidRPr="008815B3" w:rsidRDefault="004226C2" w:rsidP="00A46321">
      <w:pPr>
        <w:spacing w:line="480" w:lineRule="auto"/>
        <w:jc w:val="both"/>
        <w:rPr>
          <w:rFonts w:ascii="David" w:hAnsi="David" w:cs="David"/>
          <w:b/>
          <w:bCs/>
          <w:color w:val="ED0000"/>
          <w:sz w:val="24"/>
          <w:szCs w:val="24"/>
          <w:rtl/>
        </w:rPr>
      </w:pPr>
      <w:r w:rsidRPr="008815B3">
        <w:rPr>
          <w:rFonts w:ascii="David" w:hAnsi="David" w:cs="David"/>
          <w:b/>
          <w:bCs/>
          <w:color w:val="ED0000"/>
          <w:sz w:val="24"/>
          <w:szCs w:val="24"/>
          <w:rtl/>
        </w:rPr>
        <w:t xml:space="preserve">4. </w:t>
      </w:r>
      <w:r w:rsidR="00B07BED" w:rsidRPr="008815B3">
        <w:rPr>
          <w:rFonts w:ascii="David" w:hAnsi="David" w:cs="David"/>
          <w:b/>
          <w:bCs/>
          <w:color w:val="ED0000"/>
          <w:sz w:val="24"/>
          <w:szCs w:val="24"/>
          <w:rtl/>
        </w:rPr>
        <w:t>אני מעדיף לאכול מוצר מזון הלא מכיל חומרים משמרים</w:t>
      </w:r>
    </w:p>
    <w:p w14:paraId="480D7023" w14:textId="77777777" w:rsidR="00B07BED" w:rsidRPr="008815B3" w:rsidRDefault="004226C2" w:rsidP="00A46321">
      <w:pPr>
        <w:spacing w:line="480" w:lineRule="auto"/>
        <w:jc w:val="both"/>
        <w:rPr>
          <w:rFonts w:ascii="David" w:hAnsi="David" w:cs="David"/>
          <w:b/>
          <w:bCs/>
          <w:color w:val="ED0000"/>
          <w:sz w:val="24"/>
          <w:szCs w:val="24"/>
          <w:rtl/>
        </w:rPr>
      </w:pPr>
      <w:r w:rsidRPr="008815B3">
        <w:rPr>
          <w:rFonts w:ascii="David" w:hAnsi="David" w:cs="David"/>
          <w:b/>
          <w:bCs/>
          <w:color w:val="ED0000"/>
          <w:sz w:val="24"/>
          <w:szCs w:val="24"/>
          <w:rtl/>
        </w:rPr>
        <w:t xml:space="preserve">5. </w:t>
      </w:r>
      <w:r w:rsidR="00B07BED" w:rsidRPr="008815B3">
        <w:rPr>
          <w:rFonts w:ascii="David" w:hAnsi="David" w:cs="David"/>
          <w:b/>
          <w:bCs/>
          <w:color w:val="ED0000"/>
          <w:sz w:val="24"/>
          <w:szCs w:val="24"/>
          <w:rtl/>
        </w:rPr>
        <w:t>אין לי התנגדות לצרוך מזון המכיל חומרים משמרים, העיקר שיהיה טרי וטעים</w:t>
      </w:r>
    </w:p>
    <w:p w14:paraId="4693C7A8" w14:textId="77777777" w:rsidR="00B07BED" w:rsidRPr="008815B3" w:rsidRDefault="004226C2" w:rsidP="00A46321">
      <w:pPr>
        <w:spacing w:line="480" w:lineRule="auto"/>
        <w:jc w:val="both"/>
        <w:rPr>
          <w:rFonts w:ascii="David" w:hAnsi="David" w:cs="David"/>
          <w:b/>
          <w:bCs/>
          <w:color w:val="007BB8"/>
          <w:sz w:val="24"/>
          <w:szCs w:val="24"/>
          <w:rtl/>
        </w:rPr>
      </w:pPr>
      <w:r w:rsidRPr="008815B3">
        <w:rPr>
          <w:rFonts w:ascii="David" w:hAnsi="David" w:cs="David"/>
          <w:b/>
          <w:bCs/>
          <w:color w:val="007BB8"/>
          <w:sz w:val="24"/>
          <w:szCs w:val="24"/>
          <w:rtl/>
        </w:rPr>
        <w:t xml:space="preserve">6. </w:t>
      </w:r>
      <w:r w:rsidR="001D3677" w:rsidRPr="008815B3">
        <w:rPr>
          <w:rFonts w:ascii="David" w:hAnsi="David" w:cs="David"/>
          <w:b/>
          <w:bCs/>
          <w:color w:val="007BB8"/>
          <w:sz w:val="24"/>
          <w:szCs w:val="24"/>
          <w:rtl/>
        </w:rPr>
        <w:t xml:space="preserve">אני </w:t>
      </w:r>
      <w:r w:rsidR="00236E04" w:rsidRPr="008815B3">
        <w:rPr>
          <w:rFonts w:ascii="David" w:hAnsi="David" w:cs="David"/>
          <w:b/>
          <w:bCs/>
          <w:color w:val="007BB8"/>
          <w:sz w:val="24"/>
          <w:szCs w:val="24"/>
          <w:rtl/>
        </w:rPr>
        <w:t xml:space="preserve">מכיר </w:t>
      </w:r>
      <w:r w:rsidR="001D3677" w:rsidRPr="008815B3">
        <w:rPr>
          <w:rFonts w:ascii="David" w:hAnsi="David" w:cs="David"/>
          <w:b/>
          <w:bCs/>
          <w:color w:val="007BB8"/>
          <w:sz w:val="24"/>
          <w:szCs w:val="24"/>
          <w:rtl/>
        </w:rPr>
        <w:t>שיטות חלופיות להארכת חיי המדף של מוצרי המזון מלבד חומרים משמרים</w:t>
      </w:r>
    </w:p>
    <w:p w14:paraId="2E5F42D0" w14:textId="77777777" w:rsidR="001D3677" w:rsidRPr="008815B3" w:rsidRDefault="004226C2" w:rsidP="00A46321">
      <w:pPr>
        <w:spacing w:line="480" w:lineRule="auto"/>
        <w:jc w:val="both"/>
        <w:rPr>
          <w:rFonts w:ascii="David" w:hAnsi="David" w:cs="David"/>
          <w:b/>
          <w:bCs/>
          <w:color w:val="ED0000"/>
          <w:sz w:val="24"/>
          <w:szCs w:val="24"/>
        </w:rPr>
      </w:pPr>
      <w:r w:rsidRPr="008815B3">
        <w:rPr>
          <w:rFonts w:ascii="David" w:hAnsi="David" w:cs="David"/>
          <w:b/>
          <w:bCs/>
          <w:color w:val="ED0000"/>
          <w:sz w:val="24"/>
          <w:szCs w:val="24"/>
          <w:rtl/>
        </w:rPr>
        <w:t xml:space="preserve">7. </w:t>
      </w:r>
      <w:r w:rsidR="001D3677" w:rsidRPr="008815B3">
        <w:rPr>
          <w:rFonts w:ascii="David" w:hAnsi="David" w:cs="David"/>
          <w:b/>
          <w:bCs/>
          <w:color w:val="ED0000"/>
          <w:sz w:val="24"/>
          <w:szCs w:val="24"/>
          <w:rtl/>
        </w:rPr>
        <w:t>אכלתי מוצר מזון מקולקל בטעות למרות שהכיל חומרים משמרים ותאריך פג תוקפו עדיין לא חל</w:t>
      </w:r>
    </w:p>
    <w:p w14:paraId="1792E3AE" w14:textId="77777777" w:rsidR="00663004" w:rsidRPr="008815B3" w:rsidRDefault="004226C2" w:rsidP="00A46321">
      <w:pPr>
        <w:spacing w:line="480" w:lineRule="auto"/>
        <w:jc w:val="both"/>
        <w:rPr>
          <w:rFonts w:ascii="David" w:hAnsi="David" w:cs="David"/>
          <w:b/>
          <w:bCs/>
          <w:color w:val="388600"/>
          <w:sz w:val="24"/>
          <w:szCs w:val="24"/>
        </w:rPr>
      </w:pPr>
      <w:r w:rsidRPr="008815B3">
        <w:rPr>
          <w:rFonts w:ascii="David" w:eastAsia="Times New Roman" w:hAnsi="David" w:cs="David"/>
          <w:b/>
          <w:bCs/>
          <w:color w:val="388600"/>
          <w:sz w:val="24"/>
          <w:szCs w:val="24"/>
          <w:rtl/>
        </w:rPr>
        <w:t>8. אני חושב שהסיכוי לחלות במחלות בנוכחות חומרים משמרים במוצרי המזון גדול יותר מאשר בהיעדרותם</w:t>
      </w:r>
    </w:p>
    <w:p w14:paraId="793553F0" w14:textId="77777777" w:rsidR="00984EE9" w:rsidRPr="008815B3" w:rsidRDefault="004226C2" w:rsidP="00A46321">
      <w:pPr>
        <w:spacing w:line="480" w:lineRule="auto"/>
        <w:jc w:val="both"/>
        <w:rPr>
          <w:rFonts w:ascii="David" w:hAnsi="David" w:cs="David"/>
          <w:b/>
          <w:bCs/>
          <w:color w:val="007BB8"/>
          <w:sz w:val="24"/>
          <w:szCs w:val="24"/>
        </w:rPr>
      </w:pPr>
      <w:r w:rsidRPr="008815B3">
        <w:rPr>
          <w:rFonts w:ascii="David" w:eastAsia="Times New Roman" w:hAnsi="David" w:cs="David"/>
          <w:b/>
          <w:bCs/>
          <w:color w:val="007BB8"/>
          <w:sz w:val="24"/>
          <w:szCs w:val="24"/>
          <w:rtl/>
        </w:rPr>
        <w:t>9. אני חושב שאין כזה חומר מזון שלא מתקלקל לעולם</w:t>
      </w:r>
    </w:p>
    <w:p w14:paraId="0DE21434" w14:textId="77777777" w:rsidR="004226C2" w:rsidRPr="008815B3" w:rsidRDefault="004226C2" w:rsidP="00A46321">
      <w:pPr>
        <w:spacing w:after="0" w:line="480" w:lineRule="auto"/>
        <w:ind w:left="8"/>
        <w:jc w:val="both"/>
        <w:rPr>
          <w:rFonts w:ascii="David" w:eastAsia="Times New Roman" w:hAnsi="David" w:cs="David"/>
          <w:b/>
          <w:bCs/>
          <w:color w:val="007BB8"/>
          <w:sz w:val="24"/>
          <w:szCs w:val="24"/>
          <w:rtl/>
        </w:rPr>
      </w:pPr>
      <w:r w:rsidRPr="008815B3">
        <w:rPr>
          <w:rFonts w:ascii="David" w:eastAsia="Times New Roman" w:hAnsi="David" w:cs="David"/>
          <w:b/>
          <w:bCs/>
          <w:color w:val="007BB8"/>
          <w:sz w:val="24"/>
          <w:szCs w:val="24"/>
          <w:rtl/>
        </w:rPr>
        <w:t>10. אני חושב שריכוז גבוה של סוכר בחומרי מזון עלול לזרז את תהליך הקלקול של חומרי המזון</w:t>
      </w:r>
    </w:p>
    <w:p w14:paraId="352DC5AA" w14:textId="77777777" w:rsidR="00281379" w:rsidRPr="009A57A6" w:rsidRDefault="00281379" w:rsidP="00A46321">
      <w:pPr>
        <w:spacing w:after="0" w:line="480" w:lineRule="auto"/>
        <w:jc w:val="both"/>
        <w:rPr>
          <w:rFonts w:ascii="David" w:hAnsi="David" w:cs="David"/>
          <w:sz w:val="24"/>
          <w:szCs w:val="24"/>
          <w:u w:val="single"/>
          <w:rtl/>
        </w:rPr>
      </w:pPr>
    </w:p>
    <w:p w14:paraId="3804DC21" w14:textId="77777777" w:rsidR="003F6AB1" w:rsidRPr="009A57A6" w:rsidRDefault="003F6AB1" w:rsidP="00A46321">
      <w:pPr>
        <w:spacing w:after="0" w:line="480" w:lineRule="auto"/>
        <w:jc w:val="both"/>
        <w:rPr>
          <w:rFonts w:ascii="David" w:hAnsi="David" w:cs="David"/>
          <w:sz w:val="24"/>
          <w:szCs w:val="24"/>
          <w:u w:val="single"/>
          <w:rtl/>
        </w:rPr>
      </w:pPr>
    </w:p>
    <w:tbl>
      <w:tblPr>
        <w:tblStyle w:val="TableGrid"/>
        <w:tblpPr w:leftFromText="180" w:rightFromText="180" w:vertAnchor="text" w:horzAnchor="margin" w:tblpY="201"/>
        <w:bidiVisual/>
        <w:tblW w:w="0" w:type="auto"/>
        <w:tblLook w:val="04A0" w:firstRow="1" w:lastRow="0" w:firstColumn="1" w:lastColumn="0" w:noHBand="0" w:noVBand="1"/>
      </w:tblPr>
      <w:tblGrid>
        <w:gridCol w:w="1751"/>
        <w:gridCol w:w="1985"/>
        <w:gridCol w:w="4786"/>
      </w:tblGrid>
      <w:tr w:rsidR="004D2BC7" w:rsidRPr="009A57A6" w14:paraId="1EED6DEA" w14:textId="77777777" w:rsidTr="004D2BC7">
        <w:tc>
          <w:tcPr>
            <w:tcW w:w="1751" w:type="dxa"/>
          </w:tcPr>
          <w:p w14:paraId="2D7DC1DF"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קטגוריה</w:t>
            </w:r>
          </w:p>
        </w:tc>
        <w:tc>
          <w:tcPr>
            <w:tcW w:w="1985" w:type="dxa"/>
          </w:tcPr>
          <w:p w14:paraId="4C83405B"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מספרי היגדים</w:t>
            </w:r>
          </w:p>
        </w:tc>
        <w:tc>
          <w:tcPr>
            <w:tcW w:w="4786" w:type="dxa"/>
          </w:tcPr>
          <w:p w14:paraId="6248D3AD"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היגדים</w:t>
            </w:r>
          </w:p>
        </w:tc>
      </w:tr>
      <w:tr w:rsidR="004D2BC7" w:rsidRPr="009A57A6" w14:paraId="14BED3E5" w14:textId="77777777" w:rsidTr="004D2BC7">
        <w:tc>
          <w:tcPr>
            <w:tcW w:w="1751" w:type="dxa"/>
          </w:tcPr>
          <w:p w14:paraId="159E6A39"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חוויה אישית</w:t>
            </w:r>
          </w:p>
        </w:tc>
        <w:tc>
          <w:tcPr>
            <w:tcW w:w="1985" w:type="dxa"/>
          </w:tcPr>
          <w:p w14:paraId="795DD9BB"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1, 4, 5, 7</w:t>
            </w:r>
          </w:p>
        </w:tc>
        <w:tc>
          <w:tcPr>
            <w:tcW w:w="4786" w:type="dxa"/>
          </w:tcPr>
          <w:p w14:paraId="2076D0A6" w14:textId="77777777" w:rsidR="004D2BC7" w:rsidRPr="008815B3" w:rsidRDefault="004D2BC7" w:rsidP="00A46321">
            <w:pPr>
              <w:spacing w:line="480" w:lineRule="auto"/>
              <w:jc w:val="both"/>
              <w:rPr>
                <w:rFonts w:ascii="David" w:hAnsi="David" w:cs="David"/>
                <w:b/>
                <w:bCs/>
                <w:color w:val="C00000"/>
                <w:sz w:val="24"/>
                <w:szCs w:val="24"/>
                <w:rtl/>
              </w:rPr>
            </w:pPr>
            <w:r w:rsidRPr="008815B3">
              <w:rPr>
                <w:rFonts w:ascii="David" w:hAnsi="David" w:cs="David"/>
                <w:b/>
                <w:bCs/>
                <w:color w:val="C00000"/>
                <w:sz w:val="24"/>
                <w:szCs w:val="24"/>
                <w:rtl/>
              </w:rPr>
              <w:t>1. אני בודק לפני קניית מוצר מזון אם הינו מכיל חומרים משמרים</w:t>
            </w:r>
          </w:p>
          <w:p w14:paraId="092F3192" w14:textId="77777777" w:rsidR="004D2BC7" w:rsidRPr="008815B3" w:rsidRDefault="004D2BC7" w:rsidP="00A46321">
            <w:pPr>
              <w:spacing w:line="480" w:lineRule="auto"/>
              <w:jc w:val="both"/>
              <w:rPr>
                <w:rFonts w:ascii="David" w:hAnsi="David" w:cs="David"/>
                <w:b/>
                <w:bCs/>
                <w:color w:val="C00000"/>
                <w:sz w:val="24"/>
                <w:szCs w:val="24"/>
                <w:rtl/>
              </w:rPr>
            </w:pPr>
            <w:r w:rsidRPr="008815B3">
              <w:rPr>
                <w:rFonts w:ascii="David" w:hAnsi="David" w:cs="David"/>
                <w:b/>
                <w:bCs/>
                <w:color w:val="C00000"/>
                <w:sz w:val="24"/>
                <w:szCs w:val="24"/>
                <w:rtl/>
              </w:rPr>
              <w:t>4. אני מעדיף לאכול מוצר מזון הלא מכיל חומרים משמרים</w:t>
            </w:r>
          </w:p>
          <w:p w14:paraId="728D6988" w14:textId="77777777" w:rsidR="004D2BC7" w:rsidRPr="008815B3" w:rsidRDefault="004D2BC7" w:rsidP="00A46321">
            <w:pPr>
              <w:spacing w:line="480" w:lineRule="auto"/>
              <w:jc w:val="both"/>
              <w:rPr>
                <w:rFonts w:ascii="David" w:hAnsi="David" w:cs="David"/>
                <w:b/>
                <w:bCs/>
                <w:color w:val="C00000"/>
                <w:sz w:val="24"/>
                <w:szCs w:val="24"/>
                <w:rtl/>
              </w:rPr>
            </w:pPr>
            <w:r w:rsidRPr="008815B3">
              <w:rPr>
                <w:rFonts w:ascii="David" w:hAnsi="David" w:cs="David"/>
                <w:b/>
                <w:bCs/>
                <w:color w:val="C00000"/>
                <w:sz w:val="24"/>
                <w:szCs w:val="24"/>
                <w:rtl/>
              </w:rPr>
              <w:t>5. אין לי התנגדות לצרוך מזון המכיל חומרים משמרים, העיקר שיהיה טרי וטעים</w:t>
            </w:r>
          </w:p>
          <w:p w14:paraId="361668CA" w14:textId="77777777" w:rsidR="004D2BC7" w:rsidRPr="008815B3" w:rsidRDefault="004D2BC7" w:rsidP="00A46321">
            <w:pPr>
              <w:spacing w:line="480" w:lineRule="auto"/>
              <w:jc w:val="both"/>
              <w:rPr>
                <w:rFonts w:ascii="David" w:hAnsi="David" w:cs="David"/>
                <w:b/>
                <w:bCs/>
                <w:color w:val="C00000"/>
                <w:sz w:val="24"/>
                <w:szCs w:val="24"/>
                <w:rtl/>
              </w:rPr>
            </w:pPr>
            <w:r w:rsidRPr="008815B3">
              <w:rPr>
                <w:rFonts w:ascii="David" w:hAnsi="David" w:cs="David"/>
                <w:b/>
                <w:bCs/>
                <w:color w:val="C00000"/>
                <w:sz w:val="24"/>
                <w:szCs w:val="24"/>
                <w:rtl/>
              </w:rPr>
              <w:t>7. אכלתי מוצר מזון מקולקל בטעות למרות שהכיל חומרים משמרים ותאריך פג תוקפו עדיין לא חל</w:t>
            </w:r>
          </w:p>
        </w:tc>
      </w:tr>
      <w:tr w:rsidR="004D2BC7" w:rsidRPr="009A57A6" w14:paraId="11C9F257" w14:textId="77777777" w:rsidTr="004D2BC7">
        <w:tc>
          <w:tcPr>
            <w:tcW w:w="1751" w:type="dxa"/>
          </w:tcPr>
          <w:p w14:paraId="77D3A8BE"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ידע כללי</w:t>
            </w:r>
          </w:p>
        </w:tc>
        <w:tc>
          <w:tcPr>
            <w:tcW w:w="1985" w:type="dxa"/>
          </w:tcPr>
          <w:p w14:paraId="0DFD75D7"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2, 6, 9, 10</w:t>
            </w:r>
          </w:p>
        </w:tc>
        <w:tc>
          <w:tcPr>
            <w:tcW w:w="4786" w:type="dxa"/>
          </w:tcPr>
          <w:p w14:paraId="4F9E7379" w14:textId="77777777" w:rsidR="004D2BC7" w:rsidRPr="008815B3" w:rsidRDefault="004D2BC7" w:rsidP="00A46321">
            <w:pPr>
              <w:spacing w:line="480" w:lineRule="auto"/>
              <w:jc w:val="both"/>
              <w:rPr>
                <w:rFonts w:ascii="David" w:hAnsi="David" w:cs="David"/>
                <w:b/>
                <w:bCs/>
                <w:color w:val="007BB8"/>
                <w:sz w:val="24"/>
                <w:szCs w:val="24"/>
                <w:rtl/>
              </w:rPr>
            </w:pPr>
            <w:r w:rsidRPr="008815B3">
              <w:rPr>
                <w:rFonts w:ascii="David" w:hAnsi="David" w:cs="David"/>
                <w:b/>
                <w:bCs/>
                <w:color w:val="007BB8"/>
                <w:sz w:val="24"/>
                <w:szCs w:val="24"/>
                <w:rtl/>
              </w:rPr>
              <w:t>2. אני יודע את התפקיד של חומר משמר</w:t>
            </w:r>
          </w:p>
          <w:p w14:paraId="0CC0D5E8" w14:textId="77777777" w:rsidR="004D2BC7" w:rsidRPr="008815B3" w:rsidRDefault="004D2BC7" w:rsidP="00A46321">
            <w:pPr>
              <w:spacing w:line="480" w:lineRule="auto"/>
              <w:jc w:val="both"/>
              <w:rPr>
                <w:rFonts w:ascii="David" w:hAnsi="David" w:cs="David"/>
                <w:b/>
                <w:bCs/>
                <w:color w:val="007BB8"/>
                <w:sz w:val="24"/>
                <w:szCs w:val="24"/>
                <w:rtl/>
              </w:rPr>
            </w:pPr>
            <w:r w:rsidRPr="008815B3">
              <w:rPr>
                <w:rFonts w:ascii="David" w:hAnsi="David" w:cs="David"/>
                <w:b/>
                <w:bCs/>
                <w:color w:val="007BB8"/>
                <w:sz w:val="24"/>
                <w:szCs w:val="24"/>
                <w:rtl/>
              </w:rPr>
              <w:t>6. אני מכיר שיטות חלופיות להארכת חיי המדף של מוצרי המזון מלבד חומרים משמרים</w:t>
            </w:r>
          </w:p>
          <w:p w14:paraId="5CDADCCD" w14:textId="77777777" w:rsidR="004D2BC7" w:rsidRPr="008815B3" w:rsidRDefault="004D2BC7" w:rsidP="00A46321">
            <w:pPr>
              <w:spacing w:line="480" w:lineRule="auto"/>
              <w:jc w:val="both"/>
              <w:rPr>
                <w:rFonts w:ascii="David" w:hAnsi="David" w:cs="David"/>
                <w:b/>
                <w:bCs/>
                <w:color w:val="007BB8"/>
                <w:sz w:val="24"/>
                <w:szCs w:val="24"/>
              </w:rPr>
            </w:pPr>
            <w:r w:rsidRPr="008815B3">
              <w:rPr>
                <w:rFonts w:ascii="David" w:eastAsia="Times New Roman" w:hAnsi="David" w:cs="David"/>
                <w:b/>
                <w:bCs/>
                <w:color w:val="007BB8"/>
                <w:sz w:val="24"/>
                <w:szCs w:val="24"/>
                <w:rtl/>
              </w:rPr>
              <w:t>9. אני חושב שאין כזה חומר מזון שלא מתקלקל לעולם</w:t>
            </w:r>
          </w:p>
          <w:p w14:paraId="5355952A" w14:textId="77777777" w:rsidR="004D2BC7" w:rsidRPr="008815B3" w:rsidRDefault="004D2BC7" w:rsidP="00A46321">
            <w:pPr>
              <w:spacing w:line="480" w:lineRule="auto"/>
              <w:ind w:left="8"/>
              <w:jc w:val="both"/>
              <w:rPr>
                <w:rFonts w:ascii="David" w:eastAsia="Times New Roman" w:hAnsi="David" w:cs="David"/>
                <w:b/>
                <w:bCs/>
                <w:color w:val="007BB8"/>
                <w:sz w:val="24"/>
                <w:szCs w:val="24"/>
                <w:rtl/>
              </w:rPr>
            </w:pPr>
            <w:r w:rsidRPr="008815B3">
              <w:rPr>
                <w:rFonts w:ascii="David" w:eastAsia="Times New Roman" w:hAnsi="David" w:cs="David"/>
                <w:b/>
                <w:bCs/>
                <w:color w:val="007BB8"/>
                <w:sz w:val="24"/>
                <w:szCs w:val="24"/>
                <w:rtl/>
              </w:rPr>
              <w:t>10. אני חושב שריכוז גבוה של סוכר בחומרי מזון עלול לזרז את תהליך הקלקול של חומרי המזון</w:t>
            </w:r>
          </w:p>
          <w:p w14:paraId="15484D4B" w14:textId="77777777" w:rsidR="004D2BC7" w:rsidRPr="009A57A6" w:rsidRDefault="004D2BC7" w:rsidP="00A46321">
            <w:pPr>
              <w:spacing w:line="480" w:lineRule="auto"/>
              <w:jc w:val="both"/>
              <w:rPr>
                <w:rFonts w:ascii="David" w:hAnsi="David" w:cs="David"/>
                <w:b/>
                <w:bCs/>
                <w:sz w:val="24"/>
                <w:szCs w:val="24"/>
                <w:rtl/>
              </w:rPr>
            </w:pPr>
          </w:p>
        </w:tc>
      </w:tr>
      <w:tr w:rsidR="004D2BC7" w:rsidRPr="009A57A6" w14:paraId="779B3F83" w14:textId="77777777" w:rsidTr="004D2BC7">
        <w:tc>
          <w:tcPr>
            <w:tcW w:w="1751" w:type="dxa"/>
          </w:tcPr>
          <w:p w14:paraId="0B62C103"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בריאות</w:t>
            </w:r>
          </w:p>
        </w:tc>
        <w:tc>
          <w:tcPr>
            <w:tcW w:w="1985" w:type="dxa"/>
          </w:tcPr>
          <w:p w14:paraId="6693358D" w14:textId="77777777" w:rsidR="004D2BC7" w:rsidRPr="009A57A6" w:rsidRDefault="004D2BC7" w:rsidP="00A46321">
            <w:pPr>
              <w:spacing w:line="480" w:lineRule="auto"/>
              <w:jc w:val="both"/>
              <w:rPr>
                <w:rFonts w:ascii="David" w:hAnsi="David" w:cs="David"/>
                <w:b/>
                <w:bCs/>
                <w:sz w:val="24"/>
                <w:szCs w:val="24"/>
                <w:rtl/>
              </w:rPr>
            </w:pPr>
            <w:r w:rsidRPr="009A57A6">
              <w:rPr>
                <w:rFonts w:ascii="David" w:hAnsi="David" w:cs="David"/>
                <w:b/>
                <w:bCs/>
                <w:sz w:val="24"/>
                <w:szCs w:val="24"/>
                <w:rtl/>
              </w:rPr>
              <w:t>3, 8</w:t>
            </w:r>
          </w:p>
        </w:tc>
        <w:tc>
          <w:tcPr>
            <w:tcW w:w="4786" w:type="dxa"/>
          </w:tcPr>
          <w:p w14:paraId="387A5B88" w14:textId="77777777" w:rsidR="004D2BC7" w:rsidRPr="008815B3" w:rsidRDefault="004D2BC7" w:rsidP="00A46321">
            <w:pPr>
              <w:spacing w:line="480" w:lineRule="auto"/>
              <w:jc w:val="both"/>
              <w:rPr>
                <w:rFonts w:ascii="David" w:hAnsi="David" w:cs="David"/>
                <w:b/>
                <w:bCs/>
                <w:color w:val="388600"/>
                <w:sz w:val="24"/>
                <w:szCs w:val="24"/>
                <w:rtl/>
              </w:rPr>
            </w:pPr>
            <w:r w:rsidRPr="008815B3">
              <w:rPr>
                <w:rFonts w:ascii="David" w:hAnsi="David" w:cs="David"/>
                <w:b/>
                <w:bCs/>
                <w:color w:val="388600"/>
                <w:sz w:val="24"/>
                <w:szCs w:val="24"/>
                <w:rtl/>
              </w:rPr>
              <w:t>3. אני חושב שלחומרים משמרים יש השפעות בריאותיות</w:t>
            </w:r>
          </w:p>
          <w:p w14:paraId="49164D2B" w14:textId="77777777" w:rsidR="004D2BC7" w:rsidRPr="008815B3" w:rsidRDefault="004D2BC7" w:rsidP="00A46321">
            <w:pPr>
              <w:spacing w:line="480" w:lineRule="auto"/>
              <w:jc w:val="both"/>
              <w:rPr>
                <w:rFonts w:ascii="David" w:hAnsi="David" w:cs="David"/>
                <w:b/>
                <w:bCs/>
                <w:color w:val="388600"/>
                <w:sz w:val="24"/>
                <w:szCs w:val="24"/>
                <w:rtl/>
              </w:rPr>
            </w:pPr>
            <w:r w:rsidRPr="008815B3">
              <w:rPr>
                <w:rFonts w:ascii="David" w:eastAsia="Times New Roman" w:hAnsi="David" w:cs="David"/>
                <w:b/>
                <w:bCs/>
                <w:color w:val="388600"/>
                <w:sz w:val="24"/>
                <w:szCs w:val="24"/>
                <w:rtl/>
              </w:rPr>
              <w:t>8. אני חושב שהסיכוי לחלות במחלות בנוכחות חומרים משמרים במוצרי המזון גדול יותר מאשר בהיעדרותם</w:t>
            </w:r>
          </w:p>
        </w:tc>
      </w:tr>
    </w:tbl>
    <w:p w14:paraId="19E07D14" w14:textId="77777777" w:rsidR="003F6AB1" w:rsidRPr="009A57A6" w:rsidRDefault="003F6AB1" w:rsidP="00A46321">
      <w:pPr>
        <w:spacing w:after="0" w:line="480" w:lineRule="auto"/>
        <w:jc w:val="both"/>
        <w:rPr>
          <w:rFonts w:ascii="David" w:hAnsi="David" w:cs="David"/>
          <w:b/>
          <w:bCs/>
          <w:i/>
          <w:iCs/>
          <w:sz w:val="24"/>
          <w:szCs w:val="24"/>
          <w:u w:val="single"/>
          <w:rtl/>
        </w:rPr>
      </w:pPr>
    </w:p>
    <w:p w14:paraId="542B1EBD" w14:textId="77777777" w:rsidR="003F6AB1" w:rsidRPr="009A57A6" w:rsidRDefault="003F6AB1" w:rsidP="00A46321">
      <w:pPr>
        <w:spacing w:after="0" w:line="480" w:lineRule="auto"/>
        <w:jc w:val="both"/>
        <w:rPr>
          <w:rFonts w:ascii="David" w:hAnsi="David" w:cs="David"/>
          <w:i/>
          <w:iCs/>
          <w:sz w:val="32"/>
          <w:szCs w:val="32"/>
          <w:u w:val="single"/>
          <w:rtl/>
        </w:rPr>
      </w:pPr>
    </w:p>
    <w:p w14:paraId="15471486" w14:textId="77777777" w:rsidR="003F6AB1" w:rsidRPr="009A57A6" w:rsidRDefault="003F6AB1" w:rsidP="00A46321">
      <w:pPr>
        <w:spacing w:after="0" w:line="480" w:lineRule="auto"/>
        <w:jc w:val="both"/>
        <w:rPr>
          <w:rFonts w:ascii="David" w:hAnsi="David" w:cs="David"/>
          <w:i/>
          <w:iCs/>
          <w:sz w:val="32"/>
          <w:szCs w:val="32"/>
          <w:u w:val="single"/>
          <w:rtl/>
        </w:rPr>
      </w:pPr>
    </w:p>
    <w:p w14:paraId="62EB26AE" w14:textId="77777777" w:rsidR="003F6AB1" w:rsidRPr="009A57A6" w:rsidRDefault="003F6AB1" w:rsidP="00A46321">
      <w:pPr>
        <w:spacing w:after="0" w:line="480" w:lineRule="auto"/>
        <w:jc w:val="both"/>
        <w:rPr>
          <w:rFonts w:ascii="David" w:hAnsi="David" w:cs="David"/>
          <w:i/>
          <w:iCs/>
          <w:sz w:val="32"/>
          <w:szCs w:val="32"/>
          <w:u w:val="single"/>
          <w:rtl/>
        </w:rPr>
      </w:pPr>
    </w:p>
    <w:p w14:paraId="7237BE6B" w14:textId="77777777" w:rsidR="003F6AB1" w:rsidRPr="009A57A6" w:rsidRDefault="003F6AB1" w:rsidP="00A46321">
      <w:pPr>
        <w:spacing w:after="0" w:line="480" w:lineRule="auto"/>
        <w:jc w:val="both"/>
        <w:rPr>
          <w:rFonts w:ascii="David" w:hAnsi="David" w:cs="David"/>
          <w:i/>
          <w:iCs/>
          <w:sz w:val="32"/>
          <w:szCs w:val="32"/>
          <w:u w:val="single"/>
          <w:rtl/>
        </w:rPr>
      </w:pPr>
    </w:p>
    <w:p w14:paraId="5AC2A03C" w14:textId="77777777" w:rsidR="004D2BC7" w:rsidRPr="009A57A6" w:rsidRDefault="004D2BC7" w:rsidP="00A46321">
      <w:pPr>
        <w:spacing w:after="0" w:line="480" w:lineRule="auto"/>
        <w:jc w:val="both"/>
        <w:rPr>
          <w:rFonts w:ascii="David" w:hAnsi="David" w:cs="David"/>
          <w:b/>
          <w:bCs/>
          <w:i/>
          <w:iCs/>
          <w:sz w:val="32"/>
          <w:szCs w:val="32"/>
          <w:u w:val="single"/>
          <w:rtl/>
        </w:rPr>
      </w:pPr>
      <w:r w:rsidRPr="009A57A6">
        <w:rPr>
          <w:rFonts w:ascii="David" w:hAnsi="David" w:cs="David"/>
          <w:b/>
          <w:bCs/>
          <w:i/>
          <w:iCs/>
          <w:sz w:val="32"/>
          <w:szCs w:val="32"/>
          <w:u w:val="single"/>
          <w:rtl/>
        </w:rPr>
        <w:lastRenderedPageBreak/>
        <w:t>חלק ב': שאלות פתוחות</w:t>
      </w:r>
    </w:p>
    <w:p w14:paraId="778A03D9" w14:textId="77777777" w:rsidR="00281379" w:rsidRPr="009A57A6" w:rsidRDefault="00164171" w:rsidP="00A46321">
      <w:pPr>
        <w:spacing w:after="0" w:line="480" w:lineRule="auto"/>
        <w:jc w:val="both"/>
        <w:rPr>
          <w:rFonts w:ascii="David" w:hAnsi="David" w:cs="David"/>
          <w:sz w:val="24"/>
          <w:szCs w:val="24"/>
          <w:rtl/>
        </w:rPr>
      </w:pPr>
      <w:r w:rsidRPr="009A57A6">
        <w:rPr>
          <w:rFonts w:ascii="David" w:hAnsi="David" w:cs="David"/>
          <w:sz w:val="24"/>
          <w:szCs w:val="24"/>
          <w:rtl/>
        </w:rPr>
        <w:t xml:space="preserve">1. </w:t>
      </w:r>
      <w:r w:rsidR="004D2BC7" w:rsidRPr="009A57A6">
        <w:rPr>
          <w:rFonts w:ascii="David" w:hAnsi="David" w:cs="David"/>
          <w:sz w:val="24"/>
          <w:szCs w:val="24"/>
          <w:rtl/>
        </w:rPr>
        <w:t>האם את/ה מכיר שיטות שימור מזון נוספות מלבד חומרים משמרים? מנה 3 לפחות.</w:t>
      </w:r>
    </w:p>
    <w:p w14:paraId="04C284CF" w14:textId="77777777" w:rsidR="004D2BC7" w:rsidRPr="009A57A6" w:rsidRDefault="00164171" w:rsidP="00A46321">
      <w:pPr>
        <w:spacing w:after="0" w:line="480" w:lineRule="auto"/>
        <w:jc w:val="both"/>
        <w:rPr>
          <w:rFonts w:ascii="David" w:hAnsi="David" w:cs="David"/>
          <w:sz w:val="24"/>
          <w:szCs w:val="24"/>
          <w:rtl/>
        </w:rPr>
      </w:pPr>
      <w:r w:rsidRPr="009A57A6">
        <w:rPr>
          <w:rFonts w:ascii="David" w:hAnsi="David" w:cs="David"/>
          <w:sz w:val="24"/>
          <w:szCs w:val="24"/>
          <w:rtl/>
        </w:rPr>
        <w:t xml:space="preserve">2. </w:t>
      </w:r>
      <w:r w:rsidR="004D2BC7" w:rsidRPr="009A57A6">
        <w:rPr>
          <w:rFonts w:ascii="David" w:hAnsi="David" w:cs="David"/>
          <w:sz w:val="24"/>
          <w:szCs w:val="24"/>
          <w:rtl/>
        </w:rPr>
        <w:t xml:space="preserve">לפניך נוסחת המבנה של אחד החומרים המשמרים </w:t>
      </w:r>
      <w:proofErr w:type="spellStart"/>
      <w:r w:rsidR="004D2BC7" w:rsidRPr="009A57A6">
        <w:rPr>
          <w:rFonts w:ascii="David" w:hAnsi="David" w:cs="David"/>
          <w:sz w:val="24"/>
          <w:szCs w:val="24"/>
          <w:rtl/>
        </w:rPr>
        <w:t>ריבופלאבין</w:t>
      </w:r>
      <w:proofErr w:type="spellEnd"/>
      <w:r w:rsidR="004D2BC7" w:rsidRPr="009A57A6">
        <w:rPr>
          <w:rFonts w:ascii="David" w:hAnsi="David" w:cs="David"/>
          <w:sz w:val="24"/>
          <w:szCs w:val="24"/>
          <w:rtl/>
        </w:rPr>
        <w:t>. ענה על הסעיפים א-ג.</w:t>
      </w:r>
    </w:p>
    <w:p w14:paraId="356DBF1C" w14:textId="77777777" w:rsidR="004D2BC7" w:rsidRPr="009A57A6" w:rsidRDefault="004D2BC7" w:rsidP="00A46321">
      <w:pPr>
        <w:spacing w:after="0" w:line="480" w:lineRule="auto"/>
        <w:jc w:val="center"/>
        <w:rPr>
          <w:rFonts w:ascii="David" w:hAnsi="David" w:cs="David"/>
          <w:sz w:val="24"/>
          <w:szCs w:val="24"/>
          <w:u w:val="single"/>
          <w:rtl/>
        </w:rPr>
      </w:pPr>
      <w:r w:rsidRPr="009A57A6">
        <w:rPr>
          <w:rFonts w:ascii="David" w:hAnsi="David" w:cs="David"/>
          <w:noProof/>
          <w:sz w:val="24"/>
          <w:szCs w:val="24"/>
          <w:u w:val="single"/>
          <w:rtl/>
        </w:rPr>
        <w:drawing>
          <wp:inline distT="0" distB="0" distL="0" distR="0" wp14:anchorId="11B0D06F" wp14:editId="3B01E1F4">
            <wp:extent cx="1998921" cy="1953470"/>
            <wp:effectExtent l="0" t="0" r="0" b="0"/>
            <wp:docPr id="1" name="Picture 1" descr="נוסחת מבנה של ריבופלאב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נוסחת מבנה של ריבופלאבין"/>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8858" cy="1953408"/>
                    </a:xfrm>
                    <a:prstGeom prst="rect">
                      <a:avLst/>
                    </a:prstGeom>
                    <a:noFill/>
                    <a:ln>
                      <a:noFill/>
                    </a:ln>
                  </pic:spPr>
                </pic:pic>
              </a:graphicData>
            </a:graphic>
          </wp:inline>
        </w:drawing>
      </w:r>
    </w:p>
    <w:p w14:paraId="4E495AB4" w14:textId="77777777" w:rsidR="00164171" w:rsidRPr="009A57A6" w:rsidRDefault="00164171" w:rsidP="00A46321">
      <w:pPr>
        <w:spacing w:after="0" w:line="480" w:lineRule="auto"/>
        <w:jc w:val="both"/>
        <w:rPr>
          <w:rFonts w:ascii="David" w:hAnsi="David" w:cs="David"/>
          <w:b/>
          <w:bCs/>
          <w:sz w:val="24"/>
          <w:szCs w:val="24"/>
          <w:rtl/>
        </w:rPr>
      </w:pPr>
    </w:p>
    <w:p w14:paraId="6F299ACE" w14:textId="77777777" w:rsidR="004D2BC7" w:rsidRPr="009A57A6" w:rsidRDefault="004D2BC7" w:rsidP="00A46321">
      <w:pPr>
        <w:spacing w:after="0" w:line="480" w:lineRule="auto"/>
        <w:jc w:val="both"/>
        <w:rPr>
          <w:rFonts w:ascii="David" w:hAnsi="David" w:cs="David"/>
          <w:sz w:val="24"/>
          <w:szCs w:val="24"/>
          <w:rtl/>
        </w:rPr>
      </w:pPr>
      <w:r w:rsidRPr="009A57A6">
        <w:rPr>
          <w:rFonts w:ascii="David" w:hAnsi="David" w:cs="David"/>
          <w:sz w:val="24"/>
          <w:szCs w:val="24"/>
          <w:rtl/>
        </w:rPr>
        <w:t xml:space="preserve">א- רשום את הנוסחה המולקולרית של </w:t>
      </w:r>
      <w:proofErr w:type="spellStart"/>
      <w:r w:rsidRPr="009A57A6">
        <w:rPr>
          <w:rFonts w:ascii="David" w:hAnsi="David" w:cs="David"/>
          <w:sz w:val="24"/>
          <w:szCs w:val="24"/>
          <w:rtl/>
        </w:rPr>
        <w:t>ריבופלאבין</w:t>
      </w:r>
      <w:proofErr w:type="spellEnd"/>
      <w:r w:rsidRPr="009A57A6">
        <w:rPr>
          <w:rFonts w:ascii="David" w:hAnsi="David" w:cs="David"/>
          <w:sz w:val="24"/>
          <w:szCs w:val="24"/>
          <w:rtl/>
        </w:rPr>
        <w:t>.</w:t>
      </w:r>
    </w:p>
    <w:p w14:paraId="2A24D4DC" w14:textId="77777777" w:rsidR="004D2BC7" w:rsidRPr="009A57A6" w:rsidRDefault="004D2BC7" w:rsidP="00A46321">
      <w:pPr>
        <w:spacing w:after="0" w:line="480" w:lineRule="auto"/>
        <w:jc w:val="both"/>
        <w:rPr>
          <w:rFonts w:ascii="David" w:hAnsi="David" w:cs="David"/>
          <w:sz w:val="24"/>
          <w:szCs w:val="24"/>
          <w:rtl/>
        </w:rPr>
      </w:pPr>
      <w:r w:rsidRPr="009A57A6">
        <w:rPr>
          <w:rFonts w:ascii="David" w:hAnsi="David" w:cs="David"/>
          <w:sz w:val="24"/>
          <w:szCs w:val="24"/>
          <w:rtl/>
        </w:rPr>
        <w:t xml:space="preserve">ב- רשום את הסימול של </w:t>
      </w:r>
      <w:proofErr w:type="spellStart"/>
      <w:r w:rsidRPr="009A57A6">
        <w:rPr>
          <w:rFonts w:ascii="David" w:hAnsi="David" w:cs="David"/>
          <w:sz w:val="24"/>
          <w:szCs w:val="24"/>
          <w:rtl/>
        </w:rPr>
        <w:t>ריבופלאבין</w:t>
      </w:r>
      <w:proofErr w:type="spellEnd"/>
      <w:r w:rsidRPr="009A57A6">
        <w:rPr>
          <w:rFonts w:ascii="David" w:hAnsi="David" w:cs="David"/>
          <w:sz w:val="24"/>
          <w:szCs w:val="24"/>
          <w:rtl/>
        </w:rPr>
        <w:t xml:space="preserve"> כחומר משמר.</w:t>
      </w:r>
    </w:p>
    <w:p w14:paraId="6206D7DB" w14:textId="77777777" w:rsidR="004D2BC7" w:rsidRPr="009A57A6" w:rsidRDefault="004D2BC7" w:rsidP="00A46321">
      <w:pPr>
        <w:spacing w:after="0" w:line="480" w:lineRule="auto"/>
        <w:jc w:val="both"/>
        <w:rPr>
          <w:rFonts w:ascii="David" w:hAnsi="David" w:cs="David"/>
          <w:sz w:val="24"/>
          <w:szCs w:val="24"/>
          <w:rtl/>
        </w:rPr>
      </w:pPr>
      <w:r w:rsidRPr="009A57A6">
        <w:rPr>
          <w:rFonts w:ascii="David" w:hAnsi="David" w:cs="David"/>
          <w:sz w:val="24"/>
          <w:szCs w:val="24"/>
          <w:rtl/>
        </w:rPr>
        <w:t xml:space="preserve">ג- האם </w:t>
      </w:r>
      <w:proofErr w:type="spellStart"/>
      <w:r w:rsidRPr="009A57A6">
        <w:rPr>
          <w:rFonts w:ascii="David" w:hAnsi="David" w:cs="David"/>
          <w:sz w:val="24"/>
          <w:szCs w:val="24"/>
          <w:rtl/>
        </w:rPr>
        <w:t>לריבופלאבין</w:t>
      </w:r>
      <w:proofErr w:type="spellEnd"/>
      <w:r w:rsidRPr="009A57A6">
        <w:rPr>
          <w:rFonts w:ascii="David" w:hAnsi="David" w:cs="David"/>
          <w:sz w:val="24"/>
          <w:szCs w:val="24"/>
          <w:rtl/>
        </w:rPr>
        <w:t xml:space="preserve"> ישנה מסיסות טובה במים? הסבר!</w:t>
      </w:r>
    </w:p>
    <w:p w14:paraId="3B93E7E4" w14:textId="77777777" w:rsidR="004D2BC7" w:rsidRPr="009A57A6" w:rsidRDefault="004D2BC7" w:rsidP="00A46321">
      <w:pPr>
        <w:spacing w:after="0" w:line="480" w:lineRule="auto"/>
        <w:jc w:val="both"/>
        <w:rPr>
          <w:rFonts w:ascii="David" w:hAnsi="David" w:cs="David"/>
          <w:sz w:val="24"/>
          <w:szCs w:val="24"/>
          <w:u w:val="single"/>
          <w:rtl/>
        </w:rPr>
      </w:pPr>
    </w:p>
    <w:p w14:paraId="3433EEEB" w14:textId="77777777" w:rsidR="00281379" w:rsidRPr="009A57A6" w:rsidRDefault="004D2BC7" w:rsidP="00A46321">
      <w:pPr>
        <w:spacing w:after="0" w:line="480" w:lineRule="auto"/>
        <w:jc w:val="both"/>
        <w:rPr>
          <w:rFonts w:ascii="David" w:hAnsi="David" w:cs="David"/>
          <w:b/>
          <w:bCs/>
          <w:sz w:val="24"/>
          <w:szCs w:val="24"/>
          <w:u w:val="single"/>
          <w:rtl/>
        </w:rPr>
      </w:pPr>
      <w:r w:rsidRPr="009A57A6">
        <w:rPr>
          <w:rFonts w:ascii="David" w:hAnsi="David" w:cs="David"/>
          <w:b/>
          <w:bCs/>
          <w:i/>
          <w:iCs/>
          <w:sz w:val="32"/>
          <w:szCs w:val="32"/>
          <w:u w:val="single"/>
          <w:rtl/>
        </w:rPr>
        <w:t>הצעות לשאלות פתוחות נוספות</w:t>
      </w:r>
      <w:r w:rsidRPr="009A57A6">
        <w:rPr>
          <w:rFonts w:ascii="David" w:hAnsi="David" w:cs="David"/>
          <w:b/>
          <w:bCs/>
          <w:sz w:val="24"/>
          <w:szCs w:val="24"/>
          <w:u w:val="single"/>
          <w:rtl/>
        </w:rPr>
        <w:t>:</w:t>
      </w:r>
    </w:p>
    <w:p w14:paraId="47618616" w14:textId="77777777" w:rsidR="003F6AB1" w:rsidRPr="009A57A6" w:rsidRDefault="00164171" w:rsidP="00A46321">
      <w:pPr>
        <w:spacing w:after="0" w:line="480" w:lineRule="auto"/>
        <w:jc w:val="both"/>
        <w:rPr>
          <w:rFonts w:ascii="David" w:eastAsia="Times New Roman" w:hAnsi="David" w:cs="David"/>
          <w:sz w:val="24"/>
          <w:szCs w:val="24"/>
          <w:rtl/>
        </w:rPr>
      </w:pPr>
      <w:r w:rsidRPr="009A57A6">
        <w:rPr>
          <w:rFonts w:ascii="David" w:eastAsia="Times New Roman" w:hAnsi="David" w:cs="David"/>
          <w:sz w:val="24"/>
          <w:szCs w:val="24"/>
          <w:rtl/>
        </w:rPr>
        <w:t xml:space="preserve">3. </w:t>
      </w:r>
      <w:r w:rsidR="004D2BC7" w:rsidRPr="009A57A6">
        <w:rPr>
          <w:rFonts w:ascii="David" w:eastAsia="Times New Roman" w:hAnsi="David" w:cs="David"/>
          <w:sz w:val="24"/>
          <w:szCs w:val="24"/>
          <w:rtl/>
        </w:rPr>
        <w:t xml:space="preserve">מנה 5 מוצרי מזון נוספים מלבד החומוס שמכילים חומרים משמרים. הצג עבור כל מוצר את </w:t>
      </w:r>
      <w:r w:rsidR="003F6AB1" w:rsidRPr="009A57A6">
        <w:rPr>
          <w:rFonts w:ascii="David" w:eastAsia="Times New Roman" w:hAnsi="David" w:cs="David"/>
          <w:sz w:val="24"/>
          <w:szCs w:val="24"/>
          <w:rtl/>
        </w:rPr>
        <w:t xml:space="preserve"> </w:t>
      </w:r>
    </w:p>
    <w:p w14:paraId="0361D63C" w14:textId="77777777" w:rsidR="004D2BC7" w:rsidRPr="009A57A6" w:rsidRDefault="003F6AB1" w:rsidP="00A46321">
      <w:pPr>
        <w:spacing w:after="0" w:line="480" w:lineRule="auto"/>
        <w:jc w:val="both"/>
        <w:rPr>
          <w:rFonts w:ascii="David" w:eastAsia="Times New Roman" w:hAnsi="David" w:cs="David"/>
          <w:sz w:val="24"/>
          <w:szCs w:val="24"/>
        </w:rPr>
      </w:pPr>
      <w:r w:rsidRPr="009A57A6">
        <w:rPr>
          <w:rFonts w:ascii="David" w:eastAsia="Times New Roman" w:hAnsi="David" w:cs="David"/>
          <w:sz w:val="24"/>
          <w:szCs w:val="24"/>
          <w:rtl/>
        </w:rPr>
        <w:t xml:space="preserve">    </w:t>
      </w:r>
      <w:r w:rsidR="004D2BC7" w:rsidRPr="009A57A6">
        <w:rPr>
          <w:rFonts w:ascii="David" w:eastAsia="Times New Roman" w:hAnsi="David" w:cs="David"/>
          <w:sz w:val="24"/>
          <w:szCs w:val="24"/>
          <w:rtl/>
        </w:rPr>
        <w:t>החומרים המשמרים שהוא מכיל ואת תקופת חיי המדף שלו</w:t>
      </w:r>
      <w:r w:rsidR="004D2BC7" w:rsidRPr="009A57A6">
        <w:rPr>
          <w:rFonts w:ascii="David" w:eastAsia="Times New Roman" w:hAnsi="David" w:cs="David"/>
          <w:sz w:val="24"/>
          <w:szCs w:val="24"/>
        </w:rPr>
        <w:t>.</w:t>
      </w:r>
    </w:p>
    <w:p w14:paraId="5B645FE9" w14:textId="77777777" w:rsidR="003F6AB1" w:rsidRPr="009A57A6" w:rsidRDefault="00164171" w:rsidP="00A46321">
      <w:pPr>
        <w:spacing w:after="0" w:line="480" w:lineRule="auto"/>
        <w:jc w:val="both"/>
        <w:rPr>
          <w:rFonts w:ascii="David" w:eastAsia="Times New Roman" w:hAnsi="David" w:cs="David"/>
          <w:sz w:val="24"/>
          <w:szCs w:val="24"/>
          <w:rtl/>
        </w:rPr>
      </w:pPr>
      <w:r w:rsidRPr="009A57A6">
        <w:rPr>
          <w:rFonts w:ascii="David" w:eastAsia="Times New Roman" w:hAnsi="David" w:cs="David"/>
          <w:sz w:val="24"/>
          <w:szCs w:val="24"/>
          <w:rtl/>
        </w:rPr>
        <w:t xml:space="preserve">4. </w:t>
      </w:r>
      <w:r w:rsidR="004D2BC7" w:rsidRPr="009A57A6">
        <w:rPr>
          <w:rFonts w:ascii="David" w:eastAsia="Times New Roman" w:hAnsi="David" w:cs="David"/>
          <w:sz w:val="24"/>
          <w:szCs w:val="24"/>
          <w:rtl/>
        </w:rPr>
        <w:t xml:space="preserve">אילו השפעות נוספות מלבד המוזכרות בפתיח יש לחומרים המשמרים על הבריאות. רשום </w:t>
      </w:r>
      <w:r w:rsidR="003F6AB1" w:rsidRPr="009A57A6">
        <w:rPr>
          <w:rFonts w:ascii="David" w:eastAsia="Times New Roman" w:hAnsi="David" w:cs="David"/>
          <w:sz w:val="24"/>
          <w:szCs w:val="24"/>
          <w:rtl/>
        </w:rPr>
        <w:t xml:space="preserve"> </w:t>
      </w:r>
    </w:p>
    <w:p w14:paraId="34C05C9D" w14:textId="77777777" w:rsidR="00281379" w:rsidRPr="009A57A6" w:rsidRDefault="003F6AB1" w:rsidP="00A46321">
      <w:pPr>
        <w:spacing w:after="0" w:line="480" w:lineRule="auto"/>
        <w:jc w:val="both"/>
        <w:rPr>
          <w:rFonts w:ascii="David" w:eastAsia="Times New Roman" w:hAnsi="David" w:cs="David"/>
          <w:sz w:val="24"/>
          <w:szCs w:val="24"/>
          <w:rtl/>
        </w:rPr>
      </w:pPr>
      <w:r w:rsidRPr="009A57A6">
        <w:rPr>
          <w:rFonts w:ascii="David" w:eastAsia="Times New Roman" w:hAnsi="David" w:cs="David"/>
          <w:sz w:val="24"/>
          <w:szCs w:val="24"/>
          <w:rtl/>
        </w:rPr>
        <w:t xml:space="preserve">  </w:t>
      </w:r>
      <w:r w:rsidR="004D2BC7" w:rsidRPr="009A57A6">
        <w:rPr>
          <w:rFonts w:ascii="David" w:eastAsia="Times New Roman" w:hAnsi="David" w:cs="David"/>
          <w:sz w:val="24"/>
          <w:szCs w:val="24"/>
          <w:rtl/>
        </w:rPr>
        <w:t>לפחות 2 השפעות</w:t>
      </w:r>
      <w:r w:rsidR="004D2BC7" w:rsidRPr="009A57A6">
        <w:rPr>
          <w:rFonts w:ascii="David" w:eastAsia="Times New Roman" w:hAnsi="David" w:cs="David"/>
          <w:sz w:val="24"/>
          <w:szCs w:val="24"/>
        </w:rPr>
        <w:t>.</w:t>
      </w:r>
    </w:p>
    <w:p w14:paraId="52ADCD3F" w14:textId="77777777" w:rsidR="00281379" w:rsidRPr="009A57A6" w:rsidRDefault="003F6AB1" w:rsidP="00A46321">
      <w:pPr>
        <w:spacing w:after="0" w:line="480" w:lineRule="auto"/>
        <w:jc w:val="both"/>
        <w:rPr>
          <w:rFonts w:ascii="David" w:hAnsi="David" w:cs="David"/>
          <w:sz w:val="24"/>
          <w:szCs w:val="24"/>
          <w:u w:val="single"/>
          <w:rtl/>
        </w:rPr>
      </w:pPr>
      <w:r w:rsidRPr="009A57A6">
        <w:rPr>
          <w:rFonts w:ascii="David" w:hAnsi="David" w:cs="David"/>
          <w:sz w:val="24"/>
          <w:szCs w:val="24"/>
          <w:u w:val="single"/>
          <w:rtl/>
        </w:rPr>
        <w:t xml:space="preserve"> </w:t>
      </w:r>
    </w:p>
    <w:p w14:paraId="70A7DE66" w14:textId="77777777" w:rsidR="0072734A" w:rsidRPr="009A57A6" w:rsidRDefault="0072734A" w:rsidP="00A46321">
      <w:pPr>
        <w:spacing w:after="0" w:line="480" w:lineRule="auto"/>
        <w:jc w:val="both"/>
        <w:rPr>
          <w:rFonts w:ascii="David" w:hAnsi="David" w:cs="David"/>
          <w:sz w:val="24"/>
          <w:szCs w:val="24"/>
          <w:u w:val="single"/>
          <w:rtl/>
        </w:rPr>
      </w:pPr>
    </w:p>
    <w:p w14:paraId="730BDA33" w14:textId="77777777" w:rsidR="00C721FA" w:rsidRPr="009A57A6" w:rsidRDefault="00C721FA" w:rsidP="00A46321">
      <w:pPr>
        <w:spacing w:after="0" w:line="480" w:lineRule="auto"/>
        <w:jc w:val="both"/>
        <w:rPr>
          <w:rFonts w:ascii="David" w:hAnsi="David" w:cs="David"/>
          <w:sz w:val="24"/>
          <w:szCs w:val="24"/>
          <w:rtl/>
        </w:rPr>
      </w:pPr>
    </w:p>
    <w:p w14:paraId="28BECD24" w14:textId="77777777" w:rsidR="004840AB" w:rsidRPr="009A57A6" w:rsidRDefault="004840AB" w:rsidP="00A46321">
      <w:pPr>
        <w:spacing w:after="0" w:line="480" w:lineRule="auto"/>
        <w:jc w:val="both"/>
        <w:rPr>
          <w:rFonts w:ascii="David" w:hAnsi="David" w:cs="David"/>
          <w:sz w:val="24"/>
          <w:szCs w:val="24"/>
          <w:rtl/>
        </w:rPr>
      </w:pPr>
    </w:p>
    <w:p w14:paraId="3AD0A63C" w14:textId="77777777" w:rsidR="004840AB" w:rsidRPr="009A57A6" w:rsidRDefault="004840AB" w:rsidP="00A46321">
      <w:pPr>
        <w:spacing w:after="0" w:line="480" w:lineRule="auto"/>
        <w:jc w:val="both"/>
        <w:rPr>
          <w:rFonts w:ascii="David" w:hAnsi="David" w:cs="David"/>
          <w:sz w:val="24"/>
          <w:szCs w:val="24"/>
          <w:rtl/>
        </w:rPr>
      </w:pPr>
    </w:p>
    <w:p w14:paraId="71862290" w14:textId="77777777" w:rsidR="004251D5" w:rsidRPr="009A57A6" w:rsidRDefault="004251D5" w:rsidP="00A46321">
      <w:pPr>
        <w:spacing w:after="0" w:line="480" w:lineRule="auto"/>
        <w:jc w:val="both"/>
        <w:rPr>
          <w:rFonts w:ascii="David" w:hAnsi="David" w:cs="David"/>
          <w:sz w:val="24"/>
          <w:szCs w:val="24"/>
          <w:rtl/>
        </w:rPr>
      </w:pPr>
    </w:p>
    <w:p w14:paraId="41E8D530" w14:textId="77777777" w:rsidR="004251D5" w:rsidRPr="009A57A6" w:rsidRDefault="004251D5" w:rsidP="00A46321">
      <w:pPr>
        <w:spacing w:after="0" w:line="480" w:lineRule="auto"/>
        <w:jc w:val="both"/>
        <w:rPr>
          <w:rFonts w:ascii="David" w:hAnsi="David" w:cs="David"/>
          <w:sz w:val="24"/>
          <w:szCs w:val="24"/>
          <w:rtl/>
        </w:rPr>
      </w:pPr>
    </w:p>
    <w:p w14:paraId="1C477B6A" w14:textId="77777777" w:rsidR="004251D5" w:rsidRPr="009A57A6" w:rsidRDefault="00116454" w:rsidP="00A46321">
      <w:pPr>
        <w:spacing w:after="0" w:line="480" w:lineRule="auto"/>
        <w:jc w:val="both"/>
        <w:rPr>
          <w:rFonts w:ascii="David" w:hAnsi="David" w:cs="David"/>
          <w:b/>
          <w:bCs/>
          <w:i/>
          <w:iCs/>
          <w:sz w:val="32"/>
          <w:szCs w:val="32"/>
          <w:u w:val="single"/>
          <w:rtl/>
        </w:rPr>
      </w:pPr>
      <w:r w:rsidRPr="009A57A6">
        <w:rPr>
          <w:rFonts w:ascii="David" w:hAnsi="David" w:cs="David"/>
          <w:b/>
          <w:bCs/>
          <w:i/>
          <w:iCs/>
          <w:sz w:val="32"/>
          <w:szCs w:val="32"/>
          <w:u w:val="single"/>
          <w:rtl/>
        </w:rPr>
        <w:t>תוצאות</w:t>
      </w:r>
      <w:r w:rsidR="00AB7337" w:rsidRPr="009A57A6">
        <w:rPr>
          <w:rFonts w:ascii="David" w:hAnsi="David" w:cs="David"/>
          <w:b/>
          <w:bCs/>
          <w:i/>
          <w:iCs/>
          <w:sz w:val="32"/>
          <w:szCs w:val="32"/>
          <w:u w:val="single"/>
          <w:rtl/>
        </w:rPr>
        <w:t>:</w:t>
      </w:r>
    </w:p>
    <w:p w14:paraId="74618988" w14:textId="52461891" w:rsidR="004251D5" w:rsidRPr="008815B3" w:rsidRDefault="004251D5" w:rsidP="008815B3">
      <w:pPr>
        <w:spacing w:after="0" w:line="480" w:lineRule="auto"/>
        <w:jc w:val="center"/>
        <w:rPr>
          <w:rFonts w:ascii="David" w:hAnsi="David" w:cs="David"/>
          <w:b/>
          <w:bCs/>
          <w:sz w:val="24"/>
          <w:szCs w:val="24"/>
          <w:rtl/>
        </w:rPr>
      </w:pPr>
      <w:r w:rsidRPr="009A57A6">
        <w:rPr>
          <w:rFonts w:ascii="David" w:hAnsi="David" w:cs="David"/>
          <w:b/>
          <w:bCs/>
          <w:sz w:val="24"/>
          <w:szCs w:val="24"/>
          <w:rtl/>
        </w:rPr>
        <w:lastRenderedPageBreak/>
        <w:t>גרף מס' 1</w:t>
      </w:r>
      <w:r w:rsidRPr="009A57A6">
        <w:rPr>
          <w:rFonts w:ascii="David" w:hAnsi="David" w:cs="David"/>
          <w:b/>
          <w:bCs/>
          <w:sz w:val="24"/>
          <w:szCs w:val="24"/>
          <w:rtl/>
        </w:rPr>
        <w:br/>
        <w:t>ציון ממוצע לפי קטיגוריות- חומר משמר</w:t>
      </w:r>
    </w:p>
    <w:p w14:paraId="5CE61A05" w14:textId="77777777" w:rsidR="004251D5" w:rsidRPr="009A57A6" w:rsidRDefault="00855548" w:rsidP="00A46321">
      <w:pPr>
        <w:spacing w:after="0" w:line="480" w:lineRule="auto"/>
        <w:jc w:val="both"/>
        <w:rPr>
          <w:rFonts w:ascii="David" w:hAnsi="David" w:cs="David"/>
          <w:sz w:val="24"/>
          <w:szCs w:val="24"/>
          <w:rtl/>
        </w:rPr>
      </w:pPr>
      <w:r w:rsidRPr="009A57A6">
        <w:rPr>
          <w:rFonts w:ascii="David" w:hAnsi="David" w:cs="David"/>
          <w:noProof/>
          <w:sz w:val="24"/>
          <w:szCs w:val="24"/>
          <w:rtl/>
        </w:rPr>
        <w:drawing>
          <wp:anchor distT="0" distB="0" distL="114300" distR="114300" simplePos="0" relativeHeight="251658240" behindDoc="0" locked="0" layoutInCell="1" allowOverlap="1" wp14:anchorId="701095E5" wp14:editId="5730F3CC">
            <wp:simplePos x="0" y="0"/>
            <wp:positionH relativeFrom="column">
              <wp:posOffset>314325</wp:posOffset>
            </wp:positionH>
            <wp:positionV relativeFrom="paragraph">
              <wp:posOffset>-7620</wp:posOffset>
            </wp:positionV>
            <wp:extent cx="4298950" cy="2519045"/>
            <wp:effectExtent l="0" t="0" r="6350" b="0"/>
            <wp:wrapNone/>
            <wp:docPr id="2" name="Object 6" descr="גרף ציון ממוצע לפי קטיגוריות- חומר משמ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6" descr="גרף ציון ממוצע לפי קטיגוריות- חומר משמר"/>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8950" cy="2519045"/>
                    </a:xfrm>
                    <a:prstGeom prst="rect">
                      <a:avLst/>
                    </a:prstGeom>
                    <a:noFill/>
                  </pic:spPr>
                </pic:pic>
              </a:graphicData>
            </a:graphic>
            <wp14:sizeRelH relativeFrom="page">
              <wp14:pctWidth>0</wp14:pctWidth>
            </wp14:sizeRelH>
            <wp14:sizeRelV relativeFrom="page">
              <wp14:pctHeight>0</wp14:pctHeight>
            </wp14:sizeRelV>
          </wp:anchor>
        </w:drawing>
      </w:r>
    </w:p>
    <w:p w14:paraId="02811626" w14:textId="77777777" w:rsidR="004840AB" w:rsidRPr="009A57A6" w:rsidRDefault="004840AB" w:rsidP="00A46321">
      <w:pPr>
        <w:spacing w:after="0" w:line="480" w:lineRule="auto"/>
        <w:jc w:val="both"/>
        <w:rPr>
          <w:rFonts w:ascii="David" w:hAnsi="David" w:cs="David"/>
          <w:sz w:val="24"/>
          <w:szCs w:val="24"/>
          <w:rtl/>
        </w:rPr>
      </w:pPr>
    </w:p>
    <w:p w14:paraId="2D3B6B99" w14:textId="77777777" w:rsidR="004840AB" w:rsidRPr="009A57A6" w:rsidRDefault="004840AB" w:rsidP="00A46321">
      <w:pPr>
        <w:spacing w:after="0" w:line="480" w:lineRule="auto"/>
        <w:jc w:val="both"/>
        <w:rPr>
          <w:rFonts w:ascii="David" w:hAnsi="David" w:cs="David"/>
          <w:sz w:val="24"/>
          <w:szCs w:val="24"/>
          <w:rtl/>
        </w:rPr>
      </w:pPr>
    </w:p>
    <w:p w14:paraId="5B9BA479" w14:textId="77777777" w:rsidR="004840AB" w:rsidRPr="009A57A6" w:rsidRDefault="004840AB" w:rsidP="00A46321">
      <w:pPr>
        <w:spacing w:after="0" w:line="480" w:lineRule="auto"/>
        <w:jc w:val="both"/>
        <w:rPr>
          <w:rFonts w:ascii="David" w:hAnsi="David" w:cs="David"/>
          <w:sz w:val="24"/>
          <w:szCs w:val="24"/>
          <w:rtl/>
        </w:rPr>
      </w:pPr>
    </w:p>
    <w:p w14:paraId="7D01A945" w14:textId="77777777" w:rsidR="004251D5" w:rsidRPr="009A57A6" w:rsidRDefault="004251D5" w:rsidP="00A46321">
      <w:pPr>
        <w:spacing w:after="0" w:line="480" w:lineRule="auto"/>
        <w:jc w:val="both"/>
        <w:rPr>
          <w:rFonts w:ascii="David" w:hAnsi="David" w:cs="David"/>
          <w:sz w:val="24"/>
          <w:szCs w:val="24"/>
          <w:rtl/>
        </w:rPr>
      </w:pPr>
    </w:p>
    <w:p w14:paraId="43C7AACF" w14:textId="77777777" w:rsidR="004251D5" w:rsidRPr="009A57A6" w:rsidRDefault="004251D5" w:rsidP="00A46321">
      <w:pPr>
        <w:spacing w:after="0" w:line="480" w:lineRule="auto"/>
        <w:jc w:val="both"/>
        <w:rPr>
          <w:rFonts w:ascii="David" w:hAnsi="David" w:cs="David"/>
          <w:sz w:val="24"/>
          <w:szCs w:val="24"/>
          <w:rtl/>
        </w:rPr>
      </w:pPr>
    </w:p>
    <w:p w14:paraId="5DF0B305" w14:textId="77777777" w:rsidR="004251D5" w:rsidRPr="009A57A6" w:rsidRDefault="004251D5" w:rsidP="00A46321">
      <w:pPr>
        <w:spacing w:after="0" w:line="480" w:lineRule="auto"/>
        <w:jc w:val="both"/>
        <w:rPr>
          <w:rFonts w:ascii="David" w:hAnsi="David" w:cs="David"/>
          <w:sz w:val="24"/>
          <w:szCs w:val="24"/>
          <w:rtl/>
        </w:rPr>
      </w:pPr>
    </w:p>
    <w:p w14:paraId="7610AF43" w14:textId="77777777" w:rsidR="004251D5" w:rsidRPr="009A57A6" w:rsidRDefault="004251D5" w:rsidP="00A46321">
      <w:pPr>
        <w:spacing w:after="0" w:line="480" w:lineRule="auto"/>
        <w:jc w:val="both"/>
        <w:rPr>
          <w:rFonts w:ascii="David" w:hAnsi="David" w:cs="David"/>
          <w:sz w:val="24"/>
          <w:szCs w:val="24"/>
          <w:rtl/>
        </w:rPr>
      </w:pPr>
    </w:p>
    <w:p w14:paraId="7920A57B" w14:textId="77777777" w:rsidR="004251D5" w:rsidRPr="009A57A6" w:rsidRDefault="004251D5" w:rsidP="00A46321">
      <w:pPr>
        <w:spacing w:after="0" w:line="480" w:lineRule="auto"/>
        <w:jc w:val="both"/>
        <w:rPr>
          <w:rFonts w:ascii="David" w:hAnsi="David" w:cs="David"/>
          <w:sz w:val="24"/>
          <w:szCs w:val="24"/>
          <w:rtl/>
        </w:rPr>
      </w:pPr>
    </w:p>
    <w:p w14:paraId="74796188" w14:textId="77777777" w:rsidR="009A57A6" w:rsidRDefault="009A57A6" w:rsidP="00A46321">
      <w:pPr>
        <w:spacing w:after="0" w:line="480" w:lineRule="auto"/>
        <w:jc w:val="both"/>
        <w:rPr>
          <w:rFonts w:ascii="David" w:hAnsi="David" w:cs="David"/>
          <w:b/>
          <w:bCs/>
          <w:i/>
          <w:iCs/>
          <w:sz w:val="24"/>
          <w:szCs w:val="24"/>
          <w:rtl/>
        </w:rPr>
      </w:pPr>
    </w:p>
    <w:p w14:paraId="6F9F965D" w14:textId="77777777" w:rsidR="004251D5" w:rsidRPr="009A57A6" w:rsidRDefault="004251D5" w:rsidP="00A46321">
      <w:pPr>
        <w:spacing w:after="0" w:line="480" w:lineRule="auto"/>
        <w:jc w:val="both"/>
        <w:rPr>
          <w:rFonts w:ascii="David" w:hAnsi="David" w:cs="David"/>
          <w:sz w:val="24"/>
          <w:szCs w:val="24"/>
        </w:rPr>
      </w:pPr>
      <w:r w:rsidRPr="009A57A6">
        <w:rPr>
          <w:rFonts w:ascii="David" w:hAnsi="David" w:cs="David"/>
          <w:b/>
          <w:bCs/>
          <w:i/>
          <w:iCs/>
          <w:sz w:val="24"/>
          <w:szCs w:val="24"/>
          <w:rtl/>
        </w:rPr>
        <w:t>תיאור הגרף</w:t>
      </w:r>
      <w:r w:rsidRPr="009A57A6">
        <w:rPr>
          <w:rFonts w:ascii="David" w:hAnsi="David" w:cs="David"/>
          <w:sz w:val="24"/>
          <w:szCs w:val="24"/>
          <w:rtl/>
        </w:rPr>
        <w:t>:</w:t>
      </w:r>
    </w:p>
    <w:p w14:paraId="585866A5" w14:textId="77777777" w:rsidR="004251D5" w:rsidRPr="009A57A6" w:rsidRDefault="004251D5" w:rsidP="00A46321">
      <w:pPr>
        <w:spacing w:after="0" w:line="480" w:lineRule="auto"/>
        <w:jc w:val="both"/>
        <w:rPr>
          <w:rFonts w:ascii="David" w:hAnsi="David" w:cs="David"/>
          <w:sz w:val="24"/>
          <w:szCs w:val="24"/>
          <w:rtl/>
        </w:rPr>
      </w:pPr>
      <w:r w:rsidRPr="009A57A6">
        <w:rPr>
          <w:rFonts w:ascii="David" w:hAnsi="David" w:cs="David"/>
          <w:sz w:val="24"/>
          <w:szCs w:val="24"/>
          <w:rtl/>
        </w:rPr>
        <w:t>לפי הגרף הנ"ל, ניתן לראות שהציון הממוצע של קטגוריית החוויה האישית הוא בטווח בין מסכים באופן בינוני למסכים, יותר קרוב לבינוני. הציון הממוצע של קטגוריית הבריאות מייצג הסכמה באופן בינוני והציון הממוצע של קטגוריית הידע הכללי הוא בטווח בין לא מסכים לממסכים באופן בינוני, יותר קרוב למסכים באופן בינוני.</w:t>
      </w:r>
    </w:p>
    <w:p w14:paraId="0A5A8F3F" w14:textId="18010D11" w:rsidR="004251D5" w:rsidRPr="008815B3" w:rsidRDefault="004251D5" w:rsidP="008815B3">
      <w:pPr>
        <w:spacing w:after="0" w:line="480" w:lineRule="auto"/>
        <w:jc w:val="center"/>
        <w:rPr>
          <w:rFonts w:ascii="David" w:hAnsi="David" w:cs="David"/>
          <w:b/>
          <w:bCs/>
          <w:sz w:val="24"/>
          <w:szCs w:val="24"/>
          <w:rtl/>
        </w:rPr>
      </w:pPr>
      <w:r w:rsidRPr="009A57A6">
        <w:rPr>
          <w:rFonts w:ascii="David" w:hAnsi="David" w:cs="David"/>
          <w:b/>
          <w:bCs/>
          <w:color w:val="000000" w:themeColor="text1"/>
          <w:sz w:val="24"/>
          <w:szCs w:val="24"/>
          <w:rtl/>
        </w:rPr>
        <w:t>גרף מס' 2</w:t>
      </w:r>
      <w:r w:rsidRPr="009A57A6">
        <w:rPr>
          <w:rFonts w:ascii="David" w:hAnsi="David" w:cs="David"/>
          <w:b/>
          <w:bCs/>
          <w:color w:val="000000" w:themeColor="text1"/>
          <w:sz w:val="24"/>
          <w:szCs w:val="24"/>
          <w:rtl/>
        </w:rPr>
        <w:br/>
        <w:t>ציון ממוצע לפי קטיגוריות – זכר / נקבה</w:t>
      </w:r>
    </w:p>
    <w:p w14:paraId="4F3628F8" w14:textId="77777777" w:rsidR="004251D5" w:rsidRPr="009A57A6" w:rsidRDefault="00855548" w:rsidP="00A46321">
      <w:pPr>
        <w:spacing w:after="0" w:line="480" w:lineRule="auto"/>
        <w:rPr>
          <w:rFonts w:ascii="David" w:hAnsi="David" w:cs="David"/>
          <w:sz w:val="24"/>
          <w:szCs w:val="24"/>
          <w:rtl/>
        </w:rPr>
      </w:pPr>
      <w:r w:rsidRPr="009A57A6">
        <w:rPr>
          <w:rFonts w:ascii="David" w:hAnsi="David" w:cs="David"/>
          <w:noProof/>
          <w:sz w:val="24"/>
          <w:szCs w:val="24"/>
          <w:rtl/>
        </w:rPr>
        <w:drawing>
          <wp:anchor distT="0" distB="0" distL="114300" distR="114300" simplePos="0" relativeHeight="251659264" behindDoc="0" locked="0" layoutInCell="1" allowOverlap="1" wp14:anchorId="67A31B13" wp14:editId="31FC98F6">
            <wp:simplePos x="0" y="0"/>
            <wp:positionH relativeFrom="column">
              <wp:posOffset>152400</wp:posOffset>
            </wp:positionH>
            <wp:positionV relativeFrom="paragraph">
              <wp:posOffset>45720</wp:posOffset>
            </wp:positionV>
            <wp:extent cx="4618355" cy="2243455"/>
            <wp:effectExtent l="0" t="0" r="0" b="4445"/>
            <wp:wrapNone/>
            <wp:docPr id="3" name="Object 4" descr="גרף ציון ממוצע לפי קטיגוריות – זכר / נק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ct 4" descr="גרף ציון ממוצע לפי קטיגוריות – זכר / נקבה"/>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8355" cy="2243455"/>
                    </a:xfrm>
                    <a:prstGeom prst="rect">
                      <a:avLst/>
                    </a:prstGeom>
                    <a:noFill/>
                  </pic:spPr>
                </pic:pic>
              </a:graphicData>
            </a:graphic>
            <wp14:sizeRelH relativeFrom="page">
              <wp14:pctWidth>0</wp14:pctWidth>
            </wp14:sizeRelH>
            <wp14:sizeRelV relativeFrom="page">
              <wp14:pctHeight>0</wp14:pctHeight>
            </wp14:sizeRelV>
          </wp:anchor>
        </w:drawing>
      </w:r>
    </w:p>
    <w:p w14:paraId="6BCE9E10" w14:textId="77777777" w:rsidR="004251D5" w:rsidRPr="009A57A6" w:rsidRDefault="004251D5" w:rsidP="00A46321">
      <w:pPr>
        <w:spacing w:after="0" w:line="480" w:lineRule="auto"/>
        <w:rPr>
          <w:rFonts w:ascii="David" w:hAnsi="David" w:cs="David"/>
          <w:sz w:val="24"/>
          <w:szCs w:val="24"/>
          <w:rtl/>
        </w:rPr>
      </w:pPr>
    </w:p>
    <w:p w14:paraId="7092C232" w14:textId="77777777" w:rsidR="004251D5" w:rsidRPr="009A57A6" w:rsidRDefault="004251D5" w:rsidP="00A46321">
      <w:pPr>
        <w:spacing w:after="0" w:line="480" w:lineRule="auto"/>
        <w:rPr>
          <w:rFonts w:ascii="David" w:hAnsi="David" w:cs="David"/>
          <w:sz w:val="24"/>
          <w:szCs w:val="24"/>
          <w:rtl/>
        </w:rPr>
      </w:pPr>
    </w:p>
    <w:p w14:paraId="4930F811" w14:textId="77777777" w:rsidR="004251D5" w:rsidRPr="009A57A6" w:rsidRDefault="004251D5" w:rsidP="00A46321">
      <w:pPr>
        <w:spacing w:after="0" w:line="480" w:lineRule="auto"/>
        <w:rPr>
          <w:rFonts w:ascii="David" w:hAnsi="David" w:cs="David"/>
          <w:sz w:val="24"/>
          <w:szCs w:val="24"/>
          <w:rtl/>
        </w:rPr>
      </w:pPr>
    </w:p>
    <w:p w14:paraId="76A98069" w14:textId="77777777" w:rsidR="004251D5" w:rsidRPr="009A57A6" w:rsidRDefault="004251D5" w:rsidP="00A46321">
      <w:pPr>
        <w:spacing w:after="0" w:line="480" w:lineRule="auto"/>
        <w:rPr>
          <w:rFonts w:ascii="David" w:hAnsi="David" w:cs="David"/>
          <w:sz w:val="24"/>
          <w:szCs w:val="24"/>
          <w:rtl/>
        </w:rPr>
      </w:pPr>
    </w:p>
    <w:p w14:paraId="5FB02CFC" w14:textId="77777777" w:rsidR="004251D5" w:rsidRPr="009A57A6" w:rsidRDefault="004251D5" w:rsidP="00A46321">
      <w:pPr>
        <w:spacing w:after="0" w:line="480" w:lineRule="auto"/>
        <w:rPr>
          <w:rFonts w:ascii="David" w:hAnsi="David" w:cs="David"/>
          <w:sz w:val="24"/>
          <w:szCs w:val="24"/>
          <w:rtl/>
        </w:rPr>
      </w:pPr>
    </w:p>
    <w:p w14:paraId="04BAAEAB" w14:textId="77777777" w:rsidR="004251D5" w:rsidRPr="009A57A6" w:rsidRDefault="004251D5" w:rsidP="00A46321">
      <w:pPr>
        <w:spacing w:after="0" w:line="480" w:lineRule="auto"/>
        <w:rPr>
          <w:rFonts w:ascii="David" w:hAnsi="David" w:cs="David"/>
          <w:sz w:val="24"/>
          <w:szCs w:val="24"/>
          <w:rtl/>
        </w:rPr>
      </w:pPr>
    </w:p>
    <w:p w14:paraId="08CB97E9" w14:textId="77777777" w:rsidR="004251D5" w:rsidRPr="009A57A6" w:rsidRDefault="004251D5" w:rsidP="00A46321">
      <w:pPr>
        <w:spacing w:after="0" w:line="480" w:lineRule="auto"/>
        <w:rPr>
          <w:rFonts w:ascii="David" w:hAnsi="David" w:cs="David"/>
          <w:sz w:val="24"/>
          <w:szCs w:val="24"/>
          <w:rtl/>
        </w:rPr>
      </w:pPr>
    </w:p>
    <w:p w14:paraId="058F8B8E" w14:textId="77777777" w:rsidR="009A57A6" w:rsidRDefault="009A57A6" w:rsidP="00A46321">
      <w:pPr>
        <w:spacing w:after="0" w:line="480" w:lineRule="auto"/>
        <w:jc w:val="both"/>
        <w:rPr>
          <w:rFonts w:ascii="David" w:hAnsi="David" w:cs="David"/>
          <w:b/>
          <w:bCs/>
          <w:i/>
          <w:iCs/>
          <w:sz w:val="24"/>
          <w:szCs w:val="24"/>
          <w:rtl/>
        </w:rPr>
      </w:pPr>
    </w:p>
    <w:p w14:paraId="6EE98C1E" w14:textId="77777777" w:rsidR="004251D5" w:rsidRPr="009A57A6" w:rsidRDefault="004251D5" w:rsidP="00A46321">
      <w:pPr>
        <w:spacing w:after="0" w:line="480" w:lineRule="auto"/>
        <w:jc w:val="both"/>
        <w:rPr>
          <w:rFonts w:ascii="David" w:hAnsi="David" w:cs="David"/>
          <w:sz w:val="24"/>
          <w:szCs w:val="24"/>
        </w:rPr>
      </w:pPr>
      <w:r w:rsidRPr="009A57A6">
        <w:rPr>
          <w:rFonts w:ascii="David" w:hAnsi="David" w:cs="David"/>
          <w:b/>
          <w:bCs/>
          <w:i/>
          <w:iCs/>
          <w:sz w:val="24"/>
          <w:szCs w:val="24"/>
          <w:rtl/>
        </w:rPr>
        <w:t>תיאור הגרף</w:t>
      </w:r>
      <w:r w:rsidRPr="009A57A6">
        <w:rPr>
          <w:rFonts w:ascii="David" w:hAnsi="David" w:cs="David"/>
          <w:sz w:val="24"/>
          <w:szCs w:val="24"/>
          <w:rtl/>
        </w:rPr>
        <w:t>:</w:t>
      </w:r>
    </w:p>
    <w:p w14:paraId="10B14A52" w14:textId="77777777" w:rsidR="004251D5" w:rsidRPr="009A57A6" w:rsidRDefault="004251D5" w:rsidP="00A46321">
      <w:pPr>
        <w:spacing w:after="0" w:line="480" w:lineRule="auto"/>
        <w:jc w:val="both"/>
        <w:rPr>
          <w:rFonts w:ascii="David" w:hAnsi="David" w:cs="David"/>
          <w:sz w:val="24"/>
          <w:szCs w:val="24"/>
          <w:rtl/>
        </w:rPr>
      </w:pPr>
      <w:r w:rsidRPr="009A57A6">
        <w:rPr>
          <w:rFonts w:ascii="David" w:hAnsi="David" w:cs="David"/>
          <w:sz w:val="24"/>
          <w:szCs w:val="24"/>
          <w:rtl/>
        </w:rPr>
        <w:lastRenderedPageBreak/>
        <w:t>לפי הגרף הנ"ל, ניתן לראות שהציון הממוצע של קטגוריית החוויה האישית בקרב גברים ונשים הוא פחות או יותר זהה. הציון הממוצע של קטגוריית הבריאות בקרב נשים קרוב יותר לכיוון הסכמה באופן בינוני ואילו בקרב גברים פחות קרוב, קצת קורב לאי הסכמה. הציון הממוצע של קטגוריית הידע הכללי בקרב נשים קרוב יותר להסכמה באופן בינוני, ואילו בקרב גברים, קרוב יותר לאי הסכמה.</w:t>
      </w:r>
    </w:p>
    <w:p w14:paraId="7C7CE328" w14:textId="77777777" w:rsidR="004251D5" w:rsidRPr="009A57A6" w:rsidRDefault="004251D5" w:rsidP="00A46321">
      <w:pPr>
        <w:spacing w:after="0" w:line="480" w:lineRule="auto"/>
        <w:jc w:val="both"/>
        <w:rPr>
          <w:rFonts w:ascii="David" w:hAnsi="David" w:cs="David"/>
          <w:sz w:val="24"/>
          <w:szCs w:val="24"/>
          <w:rtl/>
        </w:rPr>
      </w:pPr>
    </w:p>
    <w:p w14:paraId="5E237EA6" w14:textId="77777777" w:rsidR="004840AB" w:rsidRPr="009A57A6" w:rsidRDefault="004840AB" w:rsidP="00A46321">
      <w:pPr>
        <w:spacing w:after="0" w:line="480" w:lineRule="auto"/>
        <w:jc w:val="both"/>
        <w:rPr>
          <w:rFonts w:ascii="David" w:hAnsi="David" w:cs="David"/>
          <w:sz w:val="24"/>
          <w:szCs w:val="24"/>
          <w:rtl/>
        </w:rPr>
      </w:pPr>
    </w:p>
    <w:p w14:paraId="12BE8FBB" w14:textId="77777777" w:rsidR="004840AB" w:rsidRPr="009A57A6" w:rsidRDefault="004840AB" w:rsidP="00A46321">
      <w:pPr>
        <w:spacing w:after="0" w:line="480" w:lineRule="auto"/>
        <w:jc w:val="both"/>
        <w:rPr>
          <w:rFonts w:ascii="David" w:hAnsi="David" w:cs="David"/>
          <w:sz w:val="24"/>
          <w:szCs w:val="24"/>
          <w:rtl/>
        </w:rPr>
      </w:pPr>
    </w:p>
    <w:p w14:paraId="339CC237" w14:textId="77777777" w:rsidR="004251D5" w:rsidRPr="009A57A6" w:rsidRDefault="004251D5" w:rsidP="00A46321">
      <w:pPr>
        <w:spacing w:after="0" w:line="480" w:lineRule="auto"/>
        <w:jc w:val="both"/>
        <w:rPr>
          <w:rFonts w:ascii="David" w:hAnsi="David" w:cs="David"/>
          <w:sz w:val="24"/>
          <w:szCs w:val="24"/>
          <w:rtl/>
        </w:rPr>
      </w:pPr>
    </w:p>
    <w:p w14:paraId="1FD3842F" w14:textId="77777777" w:rsidR="004251D5" w:rsidRPr="009A57A6" w:rsidRDefault="004251D5" w:rsidP="00A46321">
      <w:pPr>
        <w:spacing w:after="0" w:line="480" w:lineRule="auto"/>
        <w:jc w:val="both"/>
        <w:rPr>
          <w:rFonts w:ascii="David" w:hAnsi="David" w:cs="David"/>
          <w:sz w:val="24"/>
          <w:szCs w:val="24"/>
          <w:rtl/>
        </w:rPr>
      </w:pPr>
    </w:p>
    <w:p w14:paraId="1082CE80" w14:textId="77777777" w:rsidR="00004215" w:rsidRPr="009A57A6" w:rsidRDefault="00004215" w:rsidP="00A46321">
      <w:pPr>
        <w:spacing w:after="0" w:line="480" w:lineRule="auto"/>
        <w:jc w:val="both"/>
        <w:rPr>
          <w:rFonts w:ascii="David" w:hAnsi="David" w:cs="David"/>
          <w:sz w:val="24"/>
          <w:szCs w:val="24"/>
          <w:rtl/>
        </w:rPr>
      </w:pPr>
    </w:p>
    <w:p w14:paraId="0538CCA9" w14:textId="77777777" w:rsidR="00004215" w:rsidRPr="009A57A6" w:rsidRDefault="00004215" w:rsidP="00A46321">
      <w:pPr>
        <w:spacing w:after="0" w:line="480" w:lineRule="auto"/>
        <w:jc w:val="both"/>
        <w:rPr>
          <w:rFonts w:ascii="David" w:hAnsi="David" w:cs="David"/>
          <w:sz w:val="24"/>
          <w:szCs w:val="24"/>
          <w:rtl/>
        </w:rPr>
      </w:pPr>
    </w:p>
    <w:p w14:paraId="6F101FCC" w14:textId="77777777" w:rsidR="00004215" w:rsidRPr="009A57A6" w:rsidRDefault="00004215" w:rsidP="00A46321">
      <w:pPr>
        <w:spacing w:after="0" w:line="480" w:lineRule="auto"/>
        <w:jc w:val="both"/>
        <w:rPr>
          <w:rFonts w:ascii="David" w:hAnsi="David" w:cs="David"/>
          <w:sz w:val="24"/>
          <w:szCs w:val="24"/>
          <w:rtl/>
        </w:rPr>
      </w:pPr>
    </w:p>
    <w:p w14:paraId="58A0BBFC" w14:textId="77777777" w:rsidR="00004215" w:rsidRPr="009A57A6" w:rsidRDefault="00004215" w:rsidP="00A46321">
      <w:pPr>
        <w:spacing w:after="0" w:line="480" w:lineRule="auto"/>
        <w:jc w:val="both"/>
        <w:rPr>
          <w:rFonts w:ascii="David" w:hAnsi="David" w:cs="David"/>
          <w:sz w:val="24"/>
          <w:szCs w:val="24"/>
          <w:rtl/>
        </w:rPr>
      </w:pPr>
    </w:p>
    <w:p w14:paraId="29589B86" w14:textId="77777777" w:rsidR="00004215" w:rsidRPr="009A57A6" w:rsidRDefault="00004215" w:rsidP="00A46321">
      <w:pPr>
        <w:spacing w:after="0" w:line="480" w:lineRule="auto"/>
        <w:jc w:val="both"/>
        <w:rPr>
          <w:rFonts w:ascii="David" w:hAnsi="David" w:cs="David"/>
          <w:sz w:val="24"/>
          <w:szCs w:val="24"/>
          <w:rtl/>
        </w:rPr>
      </w:pPr>
    </w:p>
    <w:p w14:paraId="47532983" w14:textId="77777777" w:rsidR="00004215" w:rsidRPr="009A57A6" w:rsidRDefault="00004215" w:rsidP="00A46321">
      <w:pPr>
        <w:spacing w:after="0" w:line="480" w:lineRule="auto"/>
        <w:jc w:val="both"/>
        <w:rPr>
          <w:rFonts w:ascii="David" w:hAnsi="David" w:cs="David"/>
          <w:sz w:val="24"/>
          <w:szCs w:val="24"/>
          <w:rtl/>
        </w:rPr>
      </w:pPr>
    </w:p>
    <w:p w14:paraId="5C6C6B84" w14:textId="77777777" w:rsidR="00004215" w:rsidRPr="009A57A6" w:rsidRDefault="00004215" w:rsidP="00A46321">
      <w:pPr>
        <w:spacing w:after="0" w:line="480" w:lineRule="auto"/>
        <w:jc w:val="both"/>
        <w:rPr>
          <w:rFonts w:ascii="David" w:hAnsi="David" w:cs="David"/>
          <w:sz w:val="24"/>
          <w:szCs w:val="24"/>
          <w:rtl/>
        </w:rPr>
      </w:pPr>
    </w:p>
    <w:p w14:paraId="46659A7E" w14:textId="77777777" w:rsidR="00004215" w:rsidRPr="009A57A6" w:rsidRDefault="00004215" w:rsidP="00A46321">
      <w:pPr>
        <w:spacing w:after="0" w:line="480" w:lineRule="auto"/>
        <w:jc w:val="both"/>
        <w:rPr>
          <w:rFonts w:ascii="David" w:hAnsi="David" w:cs="David"/>
          <w:sz w:val="24"/>
          <w:szCs w:val="24"/>
          <w:rtl/>
        </w:rPr>
      </w:pPr>
      <w:r w:rsidRPr="009A57A6">
        <w:rPr>
          <w:rFonts w:ascii="David" w:hAnsi="David" w:cs="David"/>
          <w:b/>
          <w:bCs/>
          <w:i/>
          <w:iCs/>
          <w:sz w:val="32"/>
          <w:szCs w:val="32"/>
          <w:u w:val="single"/>
          <w:rtl/>
        </w:rPr>
        <w:t>ניתוח ממצאים</w:t>
      </w:r>
      <w:r w:rsidR="00AD4349">
        <w:rPr>
          <w:rFonts w:ascii="David" w:hAnsi="David" w:cs="David" w:hint="cs"/>
          <w:b/>
          <w:bCs/>
          <w:i/>
          <w:iCs/>
          <w:sz w:val="32"/>
          <w:szCs w:val="32"/>
          <w:u w:val="single"/>
          <w:rtl/>
        </w:rPr>
        <w:t xml:space="preserve"> </w:t>
      </w:r>
      <w:r w:rsidR="00AD4349">
        <w:rPr>
          <w:rFonts w:ascii="David" w:hAnsi="David" w:cs="David"/>
          <w:b/>
          <w:bCs/>
          <w:i/>
          <w:iCs/>
          <w:sz w:val="32"/>
          <w:szCs w:val="32"/>
          <w:u w:val="single"/>
          <w:rtl/>
        </w:rPr>
        <w:t>- כללי</w:t>
      </w:r>
      <w:r w:rsidRPr="009A57A6">
        <w:rPr>
          <w:rFonts w:ascii="David" w:hAnsi="David" w:cs="David"/>
          <w:b/>
          <w:bCs/>
          <w:i/>
          <w:iCs/>
          <w:sz w:val="32"/>
          <w:szCs w:val="32"/>
          <w:u w:val="single"/>
          <w:rtl/>
        </w:rPr>
        <w:t>:</w:t>
      </w:r>
    </w:p>
    <w:p w14:paraId="42E4B10F" w14:textId="77777777" w:rsidR="00004215" w:rsidRPr="009A57A6" w:rsidRDefault="00AD4349" w:rsidP="00A46321">
      <w:pPr>
        <w:spacing w:after="0" w:line="480" w:lineRule="auto"/>
        <w:jc w:val="both"/>
        <w:rPr>
          <w:rFonts w:ascii="David" w:hAnsi="David" w:cs="David"/>
          <w:sz w:val="24"/>
          <w:szCs w:val="24"/>
          <w:rtl/>
        </w:rPr>
      </w:pPr>
      <w:r>
        <w:rPr>
          <w:rFonts w:ascii="David" w:hAnsi="David" w:cs="David"/>
          <w:sz w:val="24"/>
          <w:szCs w:val="24"/>
          <w:rtl/>
        </w:rPr>
        <w:t>לפי הקטגוריה של חוויה אישית</w:t>
      </w:r>
      <w:r w:rsidR="00004215" w:rsidRPr="009A57A6">
        <w:rPr>
          <w:rFonts w:ascii="David" w:hAnsi="David" w:cs="David"/>
          <w:sz w:val="24"/>
          <w:szCs w:val="24"/>
          <w:rtl/>
        </w:rPr>
        <w:t>, ניתן להסיק שהאוכלוסי</w:t>
      </w:r>
      <w:r>
        <w:rPr>
          <w:rFonts w:ascii="David" w:hAnsi="David" w:cs="David" w:hint="cs"/>
          <w:sz w:val="24"/>
          <w:szCs w:val="24"/>
          <w:rtl/>
        </w:rPr>
        <w:t>י</w:t>
      </w:r>
      <w:r w:rsidR="00004215" w:rsidRPr="009A57A6">
        <w:rPr>
          <w:rFonts w:ascii="David" w:hAnsi="David" w:cs="David"/>
          <w:sz w:val="24"/>
          <w:szCs w:val="24"/>
          <w:rtl/>
        </w:rPr>
        <w:t xml:space="preserve">ה חווה באופן אישי חוויות </w:t>
      </w:r>
      <w:r>
        <w:rPr>
          <w:rFonts w:ascii="David" w:hAnsi="David" w:cs="David"/>
          <w:sz w:val="24"/>
          <w:szCs w:val="24"/>
          <w:rtl/>
        </w:rPr>
        <w:t>תזונתיות הקשורות לחומרים משמרים</w:t>
      </w:r>
      <w:r w:rsidR="00004215" w:rsidRPr="009A57A6">
        <w:rPr>
          <w:rFonts w:ascii="David" w:hAnsi="David" w:cs="David"/>
          <w:sz w:val="24"/>
          <w:szCs w:val="24"/>
          <w:rtl/>
        </w:rPr>
        <w:t>.</w:t>
      </w:r>
    </w:p>
    <w:p w14:paraId="5A696BC2" w14:textId="77777777" w:rsidR="00004215" w:rsidRPr="009A57A6" w:rsidRDefault="00004215" w:rsidP="00A46321">
      <w:pPr>
        <w:spacing w:after="0" w:line="480" w:lineRule="auto"/>
        <w:jc w:val="both"/>
        <w:rPr>
          <w:rFonts w:ascii="David" w:hAnsi="David" w:cs="David"/>
          <w:sz w:val="24"/>
          <w:szCs w:val="24"/>
          <w:rtl/>
        </w:rPr>
      </w:pPr>
      <w:r w:rsidRPr="009A57A6">
        <w:rPr>
          <w:rFonts w:ascii="David" w:hAnsi="David" w:cs="David"/>
          <w:sz w:val="24"/>
          <w:szCs w:val="24"/>
          <w:rtl/>
        </w:rPr>
        <w:t>לפי ה</w:t>
      </w:r>
      <w:r w:rsidR="00AD4349">
        <w:rPr>
          <w:rFonts w:ascii="David" w:hAnsi="David" w:cs="David"/>
          <w:sz w:val="24"/>
          <w:szCs w:val="24"/>
          <w:rtl/>
        </w:rPr>
        <w:t>קטגוריה של ידע כללי</w:t>
      </w:r>
      <w:r w:rsidRPr="009A57A6">
        <w:rPr>
          <w:rFonts w:ascii="David" w:hAnsi="David" w:cs="David"/>
          <w:sz w:val="24"/>
          <w:szCs w:val="24"/>
          <w:rtl/>
        </w:rPr>
        <w:t>, ניתן להסיק שלאוכלוסי</w:t>
      </w:r>
      <w:r w:rsidR="00AD4349">
        <w:rPr>
          <w:rFonts w:ascii="David" w:hAnsi="David" w:cs="David" w:hint="cs"/>
          <w:sz w:val="24"/>
          <w:szCs w:val="24"/>
          <w:rtl/>
        </w:rPr>
        <w:t>י</w:t>
      </w:r>
      <w:r w:rsidR="00AD4349">
        <w:rPr>
          <w:rFonts w:ascii="David" w:hAnsi="David" w:cs="David"/>
          <w:sz w:val="24"/>
          <w:szCs w:val="24"/>
          <w:rtl/>
        </w:rPr>
        <w:t>ה יש ידע כללי בינוני בהקשר ל</w:t>
      </w:r>
      <w:r w:rsidRPr="009A57A6">
        <w:rPr>
          <w:rFonts w:ascii="David" w:hAnsi="David" w:cs="David"/>
          <w:sz w:val="24"/>
          <w:szCs w:val="24"/>
          <w:rtl/>
        </w:rPr>
        <w:t>חומרים משמרים.</w:t>
      </w:r>
    </w:p>
    <w:p w14:paraId="1957CD1E" w14:textId="77777777" w:rsidR="00004215" w:rsidRPr="009A57A6" w:rsidRDefault="00AD4349" w:rsidP="00A46321">
      <w:pPr>
        <w:spacing w:after="0" w:line="480" w:lineRule="auto"/>
        <w:jc w:val="both"/>
        <w:rPr>
          <w:rFonts w:ascii="David" w:hAnsi="David" w:cs="David"/>
          <w:sz w:val="24"/>
          <w:szCs w:val="24"/>
          <w:rtl/>
        </w:rPr>
      </w:pPr>
      <w:r>
        <w:rPr>
          <w:rFonts w:ascii="David" w:hAnsi="David" w:cs="David"/>
          <w:sz w:val="24"/>
          <w:szCs w:val="24"/>
          <w:rtl/>
        </w:rPr>
        <w:t>לפי הקטגוריה של בריאות</w:t>
      </w:r>
      <w:r w:rsidR="00004215" w:rsidRPr="009A57A6">
        <w:rPr>
          <w:rFonts w:ascii="David" w:hAnsi="David" w:cs="David"/>
          <w:sz w:val="24"/>
          <w:szCs w:val="24"/>
          <w:rtl/>
        </w:rPr>
        <w:t>, ניתן להסיק שלאוכלוסי</w:t>
      </w:r>
      <w:r>
        <w:rPr>
          <w:rFonts w:ascii="David" w:hAnsi="David" w:cs="David" w:hint="cs"/>
          <w:sz w:val="24"/>
          <w:szCs w:val="24"/>
          <w:rtl/>
        </w:rPr>
        <w:t>י</w:t>
      </w:r>
      <w:r w:rsidR="00004215" w:rsidRPr="009A57A6">
        <w:rPr>
          <w:rFonts w:ascii="David" w:hAnsi="David" w:cs="David"/>
          <w:sz w:val="24"/>
          <w:szCs w:val="24"/>
          <w:rtl/>
        </w:rPr>
        <w:t>ה יש</w:t>
      </w:r>
      <w:r>
        <w:rPr>
          <w:rFonts w:ascii="David" w:hAnsi="David" w:cs="David"/>
          <w:sz w:val="24"/>
          <w:szCs w:val="24"/>
          <w:rtl/>
        </w:rPr>
        <w:t xml:space="preserve"> מודעות בריאותית בינונית בהקשר לחומרים  משמרים</w:t>
      </w:r>
      <w:r w:rsidR="00004215" w:rsidRPr="009A57A6">
        <w:rPr>
          <w:rFonts w:ascii="David" w:hAnsi="David" w:cs="David"/>
          <w:sz w:val="24"/>
          <w:szCs w:val="24"/>
          <w:rtl/>
        </w:rPr>
        <w:t xml:space="preserve">. </w:t>
      </w:r>
    </w:p>
    <w:p w14:paraId="5864B0FE" w14:textId="77777777" w:rsidR="001E542D" w:rsidRDefault="001E542D" w:rsidP="00A46321">
      <w:pPr>
        <w:spacing w:after="0" w:line="480" w:lineRule="auto"/>
        <w:jc w:val="both"/>
        <w:rPr>
          <w:rFonts w:ascii="David" w:hAnsi="David" w:cs="David"/>
          <w:b/>
          <w:bCs/>
          <w:i/>
          <w:iCs/>
          <w:sz w:val="32"/>
          <w:szCs w:val="32"/>
          <w:u w:val="single"/>
          <w:rtl/>
        </w:rPr>
      </w:pPr>
    </w:p>
    <w:p w14:paraId="29E6E9D9" w14:textId="77777777" w:rsidR="00722B6D" w:rsidRPr="009A57A6" w:rsidRDefault="00722B6D" w:rsidP="00A46321">
      <w:pPr>
        <w:spacing w:after="0" w:line="480" w:lineRule="auto"/>
        <w:jc w:val="both"/>
        <w:rPr>
          <w:rFonts w:ascii="David" w:hAnsi="David" w:cs="David"/>
          <w:sz w:val="24"/>
          <w:szCs w:val="24"/>
          <w:rtl/>
        </w:rPr>
      </w:pPr>
      <w:r w:rsidRPr="009A57A6">
        <w:rPr>
          <w:rFonts w:ascii="David" w:hAnsi="David" w:cs="David"/>
          <w:b/>
          <w:bCs/>
          <w:i/>
          <w:iCs/>
          <w:sz w:val="32"/>
          <w:szCs w:val="32"/>
          <w:u w:val="single"/>
          <w:rtl/>
        </w:rPr>
        <w:t>ניתוח ממצאים לפי מגדר:</w:t>
      </w:r>
    </w:p>
    <w:p w14:paraId="1AA6010D" w14:textId="77777777" w:rsidR="00722B6D" w:rsidRPr="009A57A6" w:rsidRDefault="0098703C" w:rsidP="00722B6D">
      <w:pPr>
        <w:spacing w:after="0" w:line="480" w:lineRule="auto"/>
        <w:jc w:val="both"/>
        <w:rPr>
          <w:rFonts w:ascii="David" w:hAnsi="David" w:cs="David"/>
          <w:sz w:val="24"/>
          <w:szCs w:val="24"/>
          <w:rtl/>
        </w:rPr>
      </w:pPr>
      <w:r>
        <w:rPr>
          <w:rFonts w:ascii="David" w:hAnsi="David" w:cs="David"/>
          <w:sz w:val="24"/>
          <w:szCs w:val="24"/>
          <w:rtl/>
        </w:rPr>
        <w:t>לפי הקטגוריה של חוויה אישית</w:t>
      </w:r>
      <w:r w:rsidR="00722B6D" w:rsidRPr="009A57A6">
        <w:rPr>
          <w:rFonts w:ascii="David" w:hAnsi="David" w:cs="David"/>
          <w:sz w:val="24"/>
          <w:szCs w:val="24"/>
          <w:rtl/>
        </w:rPr>
        <w:t>, ניתן להסיק ש</w:t>
      </w:r>
      <w:r>
        <w:rPr>
          <w:rFonts w:ascii="David" w:hAnsi="David" w:cs="David"/>
          <w:sz w:val="24"/>
          <w:szCs w:val="24"/>
          <w:rtl/>
        </w:rPr>
        <w:t>נשים וגברים</w:t>
      </w:r>
      <w:r w:rsidR="00722B6D" w:rsidRPr="009A57A6">
        <w:rPr>
          <w:rFonts w:ascii="David" w:hAnsi="David" w:cs="David"/>
          <w:sz w:val="24"/>
          <w:szCs w:val="24"/>
          <w:rtl/>
        </w:rPr>
        <w:t xml:space="preserve"> חווים באופ</w:t>
      </w:r>
      <w:r>
        <w:rPr>
          <w:rFonts w:ascii="David" w:hAnsi="David" w:cs="David"/>
          <w:sz w:val="24"/>
          <w:szCs w:val="24"/>
          <w:rtl/>
        </w:rPr>
        <w:t>ן אישי חוויות תזונתיות  הקשורות לחומרים</w:t>
      </w:r>
      <w:r w:rsidR="00722B6D" w:rsidRPr="009A57A6">
        <w:rPr>
          <w:rFonts w:ascii="David" w:hAnsi="David" w:cs="David"/>
          <w:sz w:val="24"/>
          <w:szCs w:val="24"/>
          <w:rtl/>
        </w:rPr>
        <w:t xml:space="preserve"> </w:t>
      </w:r>
      <w:r>
        <w:rPr>
          <w:rFonts w:ascii="David" w:hAnsi="David" w:cs="David" w:hint="cs"/>
          <w:sz w:val="24"/>
          <w:szCs w:val="24"/>
          <w:rtl/>
        </w:rPr>
        <w:t xml:space="preserve">משמרים </w:t>
      </w:r>
      <w:r w:rsidR="00722B6D" w:rsidRPr="009A57A6">
        <w:rPr>
          <w:rFonts w:ascii="David" w:hAnsi="David" w:cs="David"/>
          <w:sz w:val="24"/>
          <w:szCs w:val="24"/>
          <w:rtl/>
        </w:rPr>
        <w:t>באותה מידה.</w:t>
      </w:r>
    </w:p>
    <w:p w14:paraId="6D8313AE" w14:textId="77777777" w:rsidR="00722B6D" w:rsidRPr="009A57A6" w:rsidRDefault="0098703C" w:rsidP="00722B6D">
      <w:pPr>
        <w:spacing w:after="0" w:line="480" w:lineRule="auto"/>
        <w:jc w:val="both"/>
        <w:rPr>
          <w:rFonts w:ascii="David" w:hAnsi="David" w:cs="David"/>
          <w:sz w:val="24"/>
          <w:szCs w:val="24"/>
          <w:rtl/>
        </w:rPr>
      </w:pPr>
      <w:r>
        <w:rPr>
          <w:rFonts w:ascii="David" w:hAnsi="David" w:cs="David"/>
          <w:sz w:val="24"/>
          <w:szCs w:val="24"/>
          <w:rtl/>
        </w:rPr>
        <w:lastRenderedPageBreak/>
        <w:t>לפי הקטגוריה של ידע כללי</w:t>
      </w:r>
      <w:r w:rsidR="00722B6D" w:rsidRPr="009A57A6">
        <w:rPr>
          <w:rFonts w:ascii="David" w:hAnsi="David" w:cs="David"/>
          <w:sz w:val="24"/>
          <w:szCs w:val="24"/>
          <w:rtl/>
        </w:rPr>
        <w:t xml:space="preserve">, ניתן להסיק שלנשים יש ידע כללי גבוה </w:t>
      </w:r>
      <w:r>
        <w:rPr>
          <w:rFonts w:ascii="David" w:hAnsi="David" w:cs="David" w:hint="cs"/>
          <w:sz w:val="24"/>
          <w:szCs w:val="24"/>
          <w:rtl/>
        </w:rPr>
        <w:t>יותר בהשוואה</w:t>
      </w:r>
      <w:r>
        <w:rPr>
          <w:rFonts w:ascii="David" w:hAnsi="David" w:cs="David"/>
          <w:sz w:val="24"/>
          <w:szCs w:val="24"/>
          <w:rtl/>
        </w:rPr>
        <w:t xml:space="preserve"> לגברים בהקשר ל</w:t>
      </w:r>
      <w:r w:rsidR="00722B6D" w:rsidRPr="009A57A6">
        <w:rPr>
          <w:rFonts w:ascii="David" w:hAnsi="David" w:cs="David"/>
          <w:sz w:val="24"/>
          <w:szCs w:val="24"/>
          <w:rtl/>
        </w:rPr>
        <w:t>חומרים משמרים.</w:t>
      </w:r>
    </w:p>
    <w:p w14:paraId="5896F0BF" w14:textId="77777777" w:rsidR="00722B6D" w:rsidRPr="009A57A6" w:rsidRDefault="0098703C" w:rsidP="00722B6D">
      <w:pPr>
        <w:spacing w:after="0" w:line="480" w:lineRule="auto"/>
        <w:jc w:val="both"/>
        <w:rPr>
          <w:rFonts w:ascii="David" w:hAnsi="David" w:cs="David"/>
          <w:sz w:val="24"/>
          <w:szCs w:val="24"/>
          <w:rtl/>
        </w:rPr>
      </w:pPr>
      <w:r>
        <w:rPr>
          <w:rFonts w:ascii="David" w:hAnsi="David" w:cs="David"/>
          <w:sz w:val="24"/>
          <w:szCs w:val="24"/>
          <w:rtl/>
        </w:rPr>
        <w:t>לפי הקטגוריה של בריאות</w:t>
      </w:r>
      <w:r w:rsidR="00722B6D" w:rsidRPr="009A57A6">
        <w:rPr>
          <w:rFonts w:ascii="David" w:hAnsi="David" w:cs="David"/>
          <w:sz w:val="24"/>
          <w:szCs w:val="24"/>
          <w:rtl/>
        </w:rPr>
        <w:t xml:space="preserve">, ניתן </w:t>
      </w:r>
      <w:r>
        <w:rPr>
          <w:rFonts w:ascii="David" w:hAnsi="David" w:cs="David"/>
          <w:sz w:val="24"/>
          <w:szCs w:val="24"/>
          <w:rtl/>
        </w:rPr>
        <w:t xml:space="preserve">להסיק שלנשים יש מודעות בריאותית גבוהה </w:t>
      </w:r>
      <w:r>
        <w:rPr>
          <w:rFonts w:ascii="David" w:hAnsi="David" w:cs="David" w:hint="cs"/>
          <w:sz w:val="24"/>
          <w:szCs w:val="24"/>
          <w:rtl/>
        </w:rPr>
        <w:t>יותר בהשוואה</w:t>
      </w:r>
      <w:r w:rsidR="00722B6D" w:rsidRPr="009A57A6">
        <w:rPr>
          <w:rFonts w:ascii="David" w:hAnsi="David" w:cs="David"/>
          <w:sz w:val="24"/>
          <w:szCs w:val="24"/>
          <w:rtl/>
        </w:rPr>
        <w:t xml:space="preserve"> לג</w:t>
      </w:r>
      <w:r>
        <w:rPr>
          <w:rFonts w:ascii="David" w:hAnsi="David" w:cs="David"/>
          <w:sz w:val="24"/>
          <w:szCs w:val="24"/>
          <w:rtl/>
        </w:rPr>
        <w:t>ברים בהקשר ל</w:t>
      </w:r>
      <w:r w:rsidR="00722B6D" w:rsidRPr="009A57A6">
        <w:rPr>
          <w:rFonts w:ascii="David" w:hAnsi="David" w:cs="David"/>
          <w:sz w:val="24"/>
          <w:szCs w:val="24"/>
          <w:rtl/>
        </w:rPr>
        <w:t>חומרים משמרים.</w:t>
      </w:r>
    </w:p>
    <w:p w14:paraId="319EB704" w14:textId="77777777" w:rsidR="00431066" w:rsidRPr="009A57A6" w:rsidRDefault="00431066" w:rsidP="00A46321">
      <w:pPr>
        <w:spacing w:after="0" w:line="480" w:lineRule="auto"/>
        <w:jc w:val="both"/>
        <w:rPr>
          <w:rFonts w:ascii="David" w:hAnsi="David" w:cs="David"/>
          <w:sz w:val="24"/>
          <w:szCs w:val="24"/>
          <w:rtl/>
        </w:rPr>
      </w:pPr>
    </w:p>
    <w:p w14:paraId="30DFCFF3" w14:textId="77777777" w:rsidR="004251D5" w:rsidRPr="009A57A6" w:rsidRDefault="004251D5" w:rsidP="00A46321">
      <w:pPr>
        <w:spacing w:after="0" w:line="480" w:lineRule="auto"/>
        <w:jc w:val="both"/>
        <w:rPr>
          <w:rFonts w:ascii="David" w:hAnsi="David" w:cs="David"/>
          <w:b/>
          <w:bCs/>
          <w:i/>
          <w:iCs/>
          <w:sz w:val="32"/>
          <w:szCs w:val="32"/>
          <w:u w:val="single"/>
          <w:rtl/>
        </w:rPr>
      </w:pPr>
      <w:r w:rsidRPr="009A57A6">
        <w:rPr>
          <w:rFonts w:ascii="David" w:hAnsi="David" w:cs="David"/>
          <w:b/>
          <w:bCs/>
          <w:i/>
          <w:iCs/>
          <w:sz w:val="32"/>
          <w:szCs w:val="32"/>
          <w:u w:val="single"/>
          <w:rtl/>
        </w:rPr>
        <w:t>הערה:</w:t>
      </w:r>
    </w:p>
    <w:p w14:paraId="1539594C" w14:textId="77777777" w:rsidR="004251D5" w:rsidRPr="009A57A6" w:rsidRDefault="004251D5" w:rsidP="00A46321">
      <w:pPr>
        <w:spacing w:after="0" w:line="480" w:lineRule="auto"/>
        <w:jc w:val="both"/>
        <w:rPr>
          <w:rFonts w:ascii="David" w:hAnsi="David" w:cs="David"/>
          <w:sz w:val="24"/>
          <w:szCs w:val="24"/>
          <w:rtl/>
        </w:rPr>
      </w:pPr>
      <w:r w:rsidRPr="009A57A6">
        <w:rPr>
          <w:rFonts w:ascii="David" w:hAnsi="David" w:cs="David"/>
          <w:sz w:val="24"/>
          <w:szCs w:val="24"/>
          <w:rtl/>
        </w:rPr>
        <w:t>חשוב לציין שהמדגם הכללי לא היה מחולק לפי נשים וגברים באופן מהימן. כך שבמקרה שלנו, מדגם הנשים שענה על הסקר היה פי 5 ממדגם הגברים.</w:t>
      </w:r>
      <w:r w:rsidR="005925FE" w:rsidRPr="009A57A6">
        <w:rPr>
          <w:rFonts w:ascii="David" w:hAnsi="David" w:cs="David"/>
          <w:sz w:val="24"/>
          <w:szCs w:val="24"/>
          <w:rtl/>
        </w:rPr>
        <w:t xml:space="preserve"> המספר הכולל </w:t>
      </w:r>
      <w:r w:rsidR="004833F6">
        <w:rPr>
          <w:rFonts w:ascii="David" w:hAnsi="David" w:cs="David" w:hint="cs"/>
          <w:sz w:val="24"/>
          <w:szCs w:val="24"/>
          <w:rtl/>
        </w:rPr>
        <w:t xml:space="preserve">של האנשים </w:t>
      </w:r>
      <w:r w:rsidR="004833F6">
        <w:rPr>
          <w:rFonts w:ascii="David" w:hAnsi="David" w:cs="David"/>
          <w:sz w:val="24"/>
          <w:szCs w:val="24"/>
          <w:rtl/>
        </w:rPr>
        <w:t>שענו  על הסקר היה 12</w:t>
      </w:r>
      <w:r w:rsidR="004833F6">
        <w:rPr>
          <w:rFonts w:ascii="David" w:hAnsi="David" w:cs="David" w:hint="cs"/>
          <w:sz w:val="24"/>
          <w:szCs w:val="24"/>
          <w:rtl/>
        </w:rPr>
        <w:t>;</w:t>
      </w:r>
      <w:r w:rsidR="004833F6">
        <w:rPr>
          <w:rFonts w:ascii="David" w:hAnsi="David" w:cs="David"/>
          <w:sz w:val="24"/>
          <w:szCs w:val="24"/>
          <w:rtl/>
        </w:rPr>
        <w:t xml:space="preserve"> 10 נשים ו</w:t>
      </w:r>
      <w:r w:rsidR="005925FE" w:rsidRPr="009A57A6">
        <w:rPr>
          <w:rFonts w:ascii="David" w:hAnsi="David" w:cs="David"/>
          <w:sz w:val="24"/>
          <w:szCs w:val="24"/>
          <w:rtl/>
        </w:rPr>
        <w:t>–</w:t>
      </w:r>
      <w:r w:rsidR="004833F6">
        <w:rPr>
          <w:rFonts w:ascii="David" w:hAnsi="David" w:cs="David"/>
          <w:sz w:val="24"/>
          <w:szCs w:val="24"/>
          <w:rtl/>
        </w:rPr>
        <w:t xml:space="preserve"> 2 גברים</w:t>
      </w:r>
      <w:r w:rsidR="005925FE" w:rsidRPr="009A57A6">
        <w:rPr>
          <w:rFonts w:ascii="David" w:hAnsi="David" w:cs="David"/>
          <w:sz w:val="24"/>
          <w:szCs w:val="24"/>
          <w:rtl/>
        </w:rPr>
        <w:t>.</w:t>
      </w:r>
    </w:p>
    <w:p w14:paraId="1DC5EEED" w14:textId="77777777" w:rsidR="00C41188" w:rsidRPr="009A57A6" w:rsidRDefault="004A7996" w:rsidP="00652AC2">
      <w:pPr>
        <w:tabs>
          <w:tab w:val="left" w:pos="6106"/>
          <w:tab w:val="left" w:pos="6173"/>
        </w:tabs>
        <w:spacing w:line="480" w:lineRule="auto"/>
        <w:jc w:val="both"/>
        <w:rPr>
          <w:rFonts w:ascii="David" w:hAnsi="David" w:cs="David"/>
          <w:sz w:val="24"/>
          <w:szCs w:val="24"/>
          <w:rtl/>
        </w:rPr>
      </w:pPr>
      <w:r>
        <w:rPr>
          <w:rFonts w:ascii="David" w:hAnsi="David" w:cs="David" w:hint="cs"/>
          <w:sz w:val="24"/>
          <w:szCs w:val="24"/>
          <w:rtl/>
        </w:rPr>
        <w:t xml:space="preserve">שני המפגשים </w:t>
      </w:r>
      <w:r w:rsidR="000C1DFD">
        <w:rPr>
          <w:rFonts w:ascii="David" w:hAnsi="David" w:cs="David" w:hint="cs"/>
          <w:sz w:val="24"/>
          <w:szCs w:val="24"/>
          <w:rtl/>
        </w:rPr>
        <w:t>ע"מ שיוכלו התלמידים בזמן הזה לענות על שאר הסקרים ולסכם את הממצאים.</w:t>
      </w:r>
    </w:p>
    <w:p w14:paraId="4D6BC028" w14:textId="77777777" w:rsidR="006B6BA7" w:rsidRPr="009A57A6" w:rsidRDefault="006B6BA7" w:rsidP="00A46321">
      <w:pPr>
        <w:spacing w:after="0" w:line="480" w:lineRule="auto"/>
        <w:jc w:val="both"/>
        <w:rPr>
          <w:rFonts w:ascii="David" w:hAnsi="David" w:cs="David"/>
          <w:b/>
          <w:bCs/>
          <w:i/>
          <w:iCs/>
          <w:sz w:val="24"/>
          <w:szCs w:val="24"/>
          <w:u w:val="single"/>
          <w:rtl/>
        </w:rPr>
      </w:pPr>
    </w:p>
    <w:p w14:paraId="39B79201" w14:textId="77777777" w:rsidR="00411614" w:rsidRPr="009A57A6" w:rsidRDefault="00411614" w:rsidP="00A46321">
      <w:pPr>
        <w:spacing w:after="0" w:line="480" w:lineRule="auto"/>
        <w:jc w:val="both"/>
        <w:rPr>
          <w:rFonts w:ascii="David" w:hAnsi="David" w:cs="David"/>
          <w:b/>
          <w:bCs/>
          <w:i/>
          <w:iCs/>
          <w:sz w:val="32"/>
          <w:szCs w:val="32"/>
          <w:u w:val="single"/>
          <w:rtl/>
        </w:rPr>
      </w:pPr>
      <w:r w:rsidRPr="009A57A6">
        <w:rPr>
          <w:rFonts w:ascii="David" w:hAnsi="David" w:cs="David"/>
          <w:b/>
          <w:bCs/>
          <w:i/>
          <w:iCs/>
          <w:sz w:val="32"/>
          <w:szCs w:val="32"/>
          <w:u w:val="single"/>
          <w:rtl/>
        </w:rPr>
        <w:t>ביבליוגרפיה</w:t>
      </w:r>
    </w:p>
    <w:p w14:paraId="5268F12D" w14:textId="77777777" w:rsidR="004A15C0" w:rsidRPr="00C5058A" w:rsidRDefault="004A15C0" w:rsidP="00C5058A">
      <w:pPr>
        <w:pStyle w:val="ListParagraph"/>
        <w:numPr>
          <w:ilvl w:val="0"/>
          <w:numId w:val="7"/>
        </w:numPr>
        <w:spacing w:line="480" w:lineRule="auto"/>
        <w:jc w:val="both"/>
        <w:rPr>
          <w:rFonts w:ascii="David" w:hAnsi="David" w:cs="David"/>
          <w:sz w:val="24"/>
          <w:szCs w:val="24"/>
          <w:rtl/>
        </w:rPr>
      </w:pPr>
      <w:hyperlink r:id="rId17" w:history="1">
        <w:r w:rsidRPr="00C5058A">
          <w:rPr>
            <w:rStyle w:val="Hyperlink"/>
            <w:rFonts w:ascii="David" w:hAnsi="David" w:cs="David"/>
            <w:sz w:val="24"/>
            <w:szCs w:val="24"/>
            <w:rtl/>
          </w:rPr>
          <w:t>איזה חומר משמר מכיל חומוס</w:t>
        </w:r>
      </w:hyperlink>
    </w:p>
    <w:p w14:paraId="1EF929C2" w14:textId="77777777" w:rsidR="004A15C0" w:rsidRPr="00C5058A" w:rsidRDefault="004A15C0" w:rsidP="00C5058A">
      <w:pPr>
        <w:pStyle w:val="ListParagraph"/>
        <w:numPr>
          <w:ilvl w:val="0"/>
          <w:numId w:val="7"/>
        </w:numPr>
        <w:spacing w:line="480" w:lineRule="auto"/>
        <w:jc w:val="both"/>
        <w:rPr>
          <w:rFonts w:ascii="David" w:hAnsi="David" w:cs="David"/>
          <w:sz w:val="24"/>
          <w:szCs w:val="24"/>
        </w:rPr>
      </w:pPr>
      <w:hyperlink r:id="rId18" w:history="1">
        <w:r w:rsidRPr="00C5058A">
          <w:rPr>
            <w:rStyle w:val="Hyperlink"/>
            <w:rFonts w:ascii="David" w:eastAsia="Times New Roman" w:hAnsi="David" w:cs="David"/>
            <w:sz w:val="24"/>
            <w:szCs w:val="24"/>
            <w:rtl/>
          </w:rPr>
          <w:t>בלי חומר משמר? שיטות המאריכות חיי המזון</w:t>
        </w:r>
      </w:hyperlink>
    </w:p>
    <w:p w14:paraId="57C3CC38" w14:textId="77777777" w:rsidR="004A15C0" w:rsidRPr="00C5058A" w:rsidRDefault="004A15C0" w:rsidP="00C5058A">
      <w:pPr>
        <w:pStyle w:val="ListParagraph"/>
        <w:numPr>
          <w:ilvl w:val="0"/>
          <w:numId w:val="7"/>
        </w:numPr>
        <w:spacing w:after="0" w:line="480" w:lineRule="auto"/>
        <w:jc w:val="both"/>
        <w:rPr>
          <w:rFonts w:ascii="David" w:hAnsi="David" w:cs="David"/>
          <w:sz w:val="24"/>
          <w:szCs w:val="24"/>
          <w:rtl/>
        </w:rPr>
      </w:pPr>
      <w:hyperlink r:id="rId19" w:history="1">
        <w:r w:rsidRPr="00C5058A">
          <w:rPr>
            <w:rStyle w:val="Hyperlink"/>
            <w:rFonts w:ascii="David" w:hAnsi="David" w:cs="David"/>
            <w:sz w:val="24"/>
            <w:szCs w:val="24"/>
            <w:rtl/>
          </w:rPr>
          <w:t>ויקיפדיה</w:t>
        </w:r>
      </w:hyperlink>
    </w:p>
    <w:p w14:paraId="0D7E6AE5" w14:textId="77777777" w:rsidR="00963DCB" w:rsidRPr="00C5058A" w:rsidRDefault="004A15C0" w:rsidP="00C5058A">
      <w:pPr>
        <w:pStyle w:val="ListParagraph"/>
        <w:numPr>
          <w:ilvl w:val="0"/>
          <w:numId w:val="7"/>
        </w:numPr>
        <w:spacing w:line="480" w:lineRule="auto"/>
        <w:jc w:val="both"/>
        <w:rPr>
          <w:rFonts w:ascii="David" w:hAnsi="David" w:cs="David"/>
          <w:sz w:val="24"/>
          <w:szCs w:val="24"/>
          <w:rtl/>
        </w:rPr>
      </w:pPr>
      <w:hyperlink r:id="rId20" w:history="1">
        <w:r w:rsidRPr="00C5058A">
          <w:rPr>
            <w:rStyle w:val="Hyperlink"/>
            <w:rFonts w:ascii="David" w:hAnsi="David" w:cs="David"/>
            <w:sz w:val="24"/>
            <w:szCs w:val="24"/>
            <w:rtl/>
          </w:rPr>
          <w:t>רשימת צבעי מאכל וחומרים משמרים</w:t>
        </w:r>
      </w:hyperlink>
    </w:p>
    <w:p w14:paraId="45D791E8" w14:textId="77777777" w:rsidR="00652AC2" w:rsidRDefault="00652AC2" w:rsidP="00A46321">
      <w:pPr>
        <w:spacing w:after="0" w:line="480" w:lineRule="auto"/>
        <w:jc w:val="both"/>
        <w:rPr>
          <w:rFonts w:ascii="David" w:hAnsi="David" w:cs="David"/>
          <w:b/>
          <w:bCs/>
          <w:i/>
          <w:iCs/>
          <w:sz w:val="32"/>
          <w:szCs w:val="32"/>
          <w:u w:val="single"/>
          <w:rtl/>
        </w:rPr>
      </w:pPr>
    </w:p>
    <w:p w14:paraId="7A054C64" w14:textId="77777777" w:rsidR="00652AC2" w:rsidRDefault="00652AC2" w:rsidP="00A46321">
      <w:pPr>
        <w:spacing w:after="0" w:line="480" w:lineRule="auto"/>
        <w:jc w:val="both"/>
        <w:rPr>
          <w:rFonts w:ascii="David" w:hAnsi="David" w:cs="David"/>
          <w:b/>
          <w:bCs/>
          <w:i/>
          <w:iCs/>
          <w:sz w:val="32"/>
          <w:szCs w:val="32"/>
          <w:u w:val="single"/>
          <w:rtl/>
        </w:rPr>
      </w:pPr>
    </w:p>
    <w:p w14:paraId="385093BC" w14:textId="77777777" w:rsidR="00652AC2" w:rsidRDefault="00652AC2" w:rsidP="00A46321">
      <w:pPr>
        <w:spacing w:after="0" w:line="480" w:lineRule="auto"/>
        <w:jc w:val="both"/>
        <w:rPr>
          <w:rFonts w:ascii="David" w:hAnsi="David" w:cs="David"/>
          <w:b/>
          <w:bCs/>
          <w:i/>
          <w:iCs/>
          <w:sz w:val="32"/>
          <w:szCs w:val="32"/>
          <w:u w:val="single"/>
          <w:rtl/>
        </w:rPr>
      </w:pPr>
    </w:p>
    <w:p w14:paraId="0640736F" w14:textId="77777777" w:rsidR="00652AC2" w:rsidRDefault="00652AC2" w:rsidP="00A46321">
      <w:pPr>
        <w:spacing w:after="0" w:line="480" w:lineRule="auto"/>
        <w:jc w:val="both"/>
        <w:rPr>
          <w:rFonts w:ascii="David" w:hAnsi="David" w:cs="David"/>
          <w:b/>
          <w:bCs/>
          <w:i/>
          <w:iCs/>
          <w:sz w:val="32"/>
          <w:szCs w:val="32"/>
          <w:u w:val="single"/>
          <w:rtl/>
        </w:rPr>
      </w:pPr>
    </w:p>
    <w:p w14:paraId="71991E85" w14:textId="77777777" w:rsidR="00652AC2" w:rsidRDefault="00652AC2" w:rsidP="00A46321">
      <w:pPr>
        <w:spacing w:after="0" w:line="480" w:lineRule="auto"/>
        <w:jc w:val="both"/>
        <w:rPr>
          <w:rFonts w:ascii="David" w:hAnsi="David" w:cs="David"/>
          <w:b/>
          <w:bCs/>
          <w:i/>
          <w:iCs/>
          <w:sz w:val="32"/>
          <w:szCs w:val="32"/>
          <w:u w:val="single"/>
          <w:rtl/>
        </w:rPr>
      </w:pPr>
    </w:p>
    <w:p w14:paraId="1A34D32C" w14:textId="77777777" w:rsidR="00652AC2" w:rsidRDefault="00652AC2" w:rsidP="00A46321">
      <w:pPr>
        <w:spacing w:after="0" w:line="480" w:lineRule="auto"/>
        <w:jc w:val="both"/>
        <w:rPr>
          <w:rFonts w:ascii="David" w:hAnsi="David" w:cs="David"/>
          <w:b/>
          <w:bCs/>
          <w:i/>
          <w:iCs/>
          <w:sz w:val="32"/>
          <w:szCs w:val="32"/>
          <w:u w:val="single"/>
          <w:rtl/>
        </w:rPr>
      </w:pPr>
    </w:p>
    <w:p w14:paraId="77960663" w14:textId="77777777" w:rsidR="00652AC2" w:rsidRDefault="00652AC2" w:rsidP="00A46321">
      <w:pPr>
        <w:spacing w:after="0" w:line="480" w:lineRule="auto"/>
        <w:jc w:val="both"/>
        <w:rPr>
          <w:rFonts w:ascii="David" w:hAnsi="David" w:cs="David"/>
          <w:b/>
          <w:bCs/>
          <w:i/>
          <w:iCs/>
          <w:sz w:val="32"/>
          <w:szCs w:val="32"/>
          <w:u w:val="single"/>
          <w:rtl/>
        </w:rPr>
      </w:pPr>
    </w:p>
    <w:p w14:paraId="51800823" w14:textId="77777777" w:rsidR="00652AC2" w:rsidRDefault="00652AC2" w:rsidP="00A46321">
      <w:pPr>
        <w:spacing w:after="0" w:line="480" w:lineRule="auto"/>
        <w:jc w:val="both"/>
        <w:rPr>
          <w:rFonts w:ascii="David" w:hAnsi="David" w:cs="David"/>
          <w:b/>
          <w:bCs/>
          <w:i/>
          <w:iCs/>
          <w:sz w:val="32"/>
          <w:szCs w:val="32"/>
          <w:u w:val="single"/>
          <w:rtl/>
        </w:rPr>
      </w:pPr>
    </w:p>
    <w:p w14:paraId="1E147DD8" w14:textId="26BE0D76" w:rsidR="00E22E00" w:rsidRPr="00F86789" w:rsidRDefault="00E22E00">
      <w:pPr>
        <w:bidi w:val="0"/>
        <w:rPr>
          <w:rFonts w:ascii="David" w:hAnsi="David" w:cs="David"/>
          <w:sz w:val="32"/>
          <w:szCs w:val="32"/>
          <w:rtl/>
        </w:rPr>
      </w:pPr>
    </w:p>
    <w:p w14:paraId="132C8331" w14:textId="77777777" w:rsidR="00C721FA" w:rsidRPr="009A57A6" w:rsidRDefault="00C721FA" w:rsidP="00A46321">
      <w:pPr>
        <w:spacing w:after="0" w:line="480" w:lineRule="auto"/>
        <w:jc w:val="both"/>
        <w:rPr>
          <w:rFonts w:ascii="David" w:hAnsi="David" w:cs="David"/>
          <w:b/>
          <w:bCs/>
          <w:i/>
          <w:iCs/>
          <w:sz w:val="32"/>
          <w:szCs w:val="32"/>
          <w:u w:val="single"/>
          <w:rtl/>
        </w:rPr>
      </w:pPr>
      <w:r w:rsidRPr="009A57A6">
        <w:rPr>
          <w:rFonts w:ascii="David" w:hAnsi="David" w:cs="David"/>
          <w:b/>
          <w:bCs/>
          <w:i/>
          <w:iCs/>
          <w:sz w:val="32"/>
          <w:szCs w:val="32"/>
          <w:u w:val="single"/>
          <w:rtl/>
        </w:rPr>
        <w:lastRenderedPageBreak/>
        <w:t xml:space="preserve">מחוון </w:t>
      </w:r>
      <w:r w:rsidR="006C4BFA" w:rsidRPr="009A57A6">
        <w:rPr>
          <w:rFonts w:ascii="David" w:hAnsi="David" w:cs="David"/>
          <w:b/>
          <w:bCs/>
          <w:i/>
          <w:iCs/>
          <w:sz w:val="32"/>
          <w:szCs w:val="32"/>
          <w:u w:val="single"/>
          <w:rtl/>
        </w:rPr>
        <w:t>לעבודת חומרים משמרים</w:t>
      </w:r>
    </w:p>
    <w:p w14:paraId="2DB1995D" w14:textId="77777777" w:rsidR="005A0E09" w:rsidRPr="009A57A6" w:rsidRDefault="004840AB" w:rsidP="00A46321">
      <w:pPr>
        <w:spacing w:after="0" w:line="480" w:lineRule="auto"/>
        <w:jc w:val="both"/>
        <w:rPr>
          <w:rFonts w:ascii="David" w:hAnsi="David" w:cs="David"/>
          <w:sz w:val="24"/>
          <w:szCs w:val="24"/>
          <w:rtl/>
        </w:rPr>
      </w:pPr>
      <w:r w:rsidRPr="009A57A6">
        <w:rPr>
          <w:rFonts w:ascii="David" w:hAnsi="David" w:cs="David"/>
          <w:sz w:val="32"/>
          <w:szCs w:val="32"/>
          <w:rtl/>
        </w:rPr>
        <w:t>שמות תלמידי הקבוצה</w:t>
      </w:r>
      <w:r w:rsidR="005A0E09" w:rsidRPr="009A57A6">
        <w:rPr>
          <w:rFonts w:ascii="David" w:hAnsi="David" w:cs="David"/>
          <w:sz w:val="24"/>
          <w:szCs w:val="24"/>
          <w:rtl/>
        </w:rPr>
        <w:t>:</w:t>
      </w:r>
      <w:r w:rsidRPr="009A57A6">
        <w:rPr>
          <w:rFonts w:ascii="David" w:hAnsi="David" w:cs="David"/>
          <w:sz w:val="24"/>
          <w:szCs w:val="24"/>
          <w:rtl/>
        </w:rPr>
        <w:t xml:space="preserve"> ______________________</w:t>
      </w:r>
      <w:r w:rsidR="00827B9E">
        <w:rPr>
          <w:rFonts w:ascii="David" w:hAnsi="David" w:cs="David" w:hint="cs"/>
          <w:sz w:val="24"/>
          <w:szCs w:val="24"/>
          <w:rtl/>
        </w:rPr>
        <w:t>_______________</w:t>
      </w:r>
      <w:r w:rsidRPr="009A57A6">
        <w:rPr>
          <w:rFonts w:ascii="David" w:hAnsi="David" w:cs="David"/>
          <w:sz w:val="24"/>
          <w:szCs w:val="24"/>
          <w:rtl/>
        </w:rPr>
        <w:t>________</w:t>
      </w:r>
    </w:p>
    <w:p w14:paraId="11553EDC" w14:textId="77777777" w:rsidR="00B0318A" w:rsidRPr="009A57A6" w:rsidRDefault="00B0318A" w:rsidP="00A46321">
      <w:pPr>
        <w:spacing w:after="0" w:line="480" w:lineRule="auto"/>
        <w:jc w:val="both"/>
        <w:rPr>
          <w:rFonts w:ascii="David" w:hAnsi="David" w:cs="David"/>
          <w:sz w:val="24"/>
          <w:szCs w:val="24"/>
          <w:rtl/>
        </w:rPr>
      </w:pPr>
    </w:p>
    <w:tbl>
      <w:tblPr>
        <w:tblStyle w:val="TableGrid"/>
        <w:bidiVisual/>
        <w:tblW w:w="8740" w:type="dxa"/>
        <w:jc w:val="center"/>
        <w:tblLook w:val="04A0" w:firstRow="1" w:lastRow="0" w:firstColumn="1" w:lastColumn="0" w:noHBand="0" w:noVBand="1"/>
      </w:tblPr>
      <w:tblGrid>
        <w:gridCol w:w="1668"/>
        <w:gridCol w:w="1347"/>
        <w:gridCol w:w="1202"/>
        <w:gridCol w:w="1187"/>
        <w:gridCol w:w="1188"/>
        <w:gridCol w:w="1188"/>
        <w:gridCol w:w="960"/>
      </w:tblGrid>
      <w:tr w:rsidR="00F02408" w:rsidRPr="009A57A6" w14:paraId="4855ACC5" w14:textId="77777777" w:rsidTr="00F86789">
        <w:trPr>
          <w:jc w:val="center"/>
        </w:trPr>
        <w:tc>
          <w:tcPr>
            <w:tcW w:w="1668" w:type="dxa"/>
            <w:tcBorders>
              <w:bottom w:val="single" w:sz="4" w:space="0" w:color="FFFFFF" w:themeColor="background1"/>
            </w:tcBorders>
          </w:tcPr>
          <w:p w14:paraId="0E5928A2" w14:textId="77777777" w:rsidR="00F02408" w:rsidRPr="009A57A6" w:rsidRDefault="00F02408" w:rsidP="00A46321">
            <w:pPr>
              <w:spacing w:line="480" w:lineRule="auto"/>
              <w:jc w:val="both"/>
              <w:rPr>
                <w:rFonts w:ascii="David" w:hAnsi="David" w:cs="David"/>
                <w:sz w:val="24"/>
                <w:szCs w:val="24"/>
                <w:rtl/>
              </w:rPr>
            </w:pPr>
          </w:p>
        </w:tc>
        <w:tc>
          <w:tcPr>
            <w:tcW w:w="1347" w:type="dxa"/>
            <w:tcBorders>
              <w:bottom w:val="single" w:sz="4" w:space="0" w:color="FFFFFF" w:themeColor="background1"/>
            </w:tcBorders>
          </w:tcPr>
          <w:p w14:paraId="0D7896DC" w14:textId="77777777" w:rsidR="00F02408" w:rsidRPr="009A57A6" w:rsidRDefault="00F02408" w:rsidP="00A46321">
            <w:pPr>
              <w:spacing w:line="480" w:lineRule="auto"/>
              <w:jc w:val="both"/>
              <w:rPr>
                <w:rFonts w:ascii="David" w:hAnsi="David" w:cs="David"/>
                <w:sz w:val="24"/>
                <w:szCs w:val="24"/>
                <w:rtl/>
              </w:rPr>
            </w:pPr>
            <w:r w:rsidRPr="009A57A6">
              <w:rPr>
                <w:rFonts w:ascii="David" w:hAnsi="David" w:cs="David"/>
                <w:sz w:val="24"/>
                <w:szCs w:val="24"/>
                <w:rtl/>
              </w:rPr>
              <w:t xml:space="preserve">דרישה </w:t>
            </w:r>
          </w:p>
        </w:tc>
        <w:tc>
          <w:tcPr>
            <w:tcW w:w="1202" w:type="dxa"/>
          </w:tcPr>
          <w:p w14:paraId="66403EC0" w14:textId="77777777" w:rsidR="00F02408" w:rsidRPr="009A57A6" w:rsidRDefault="00F02408" w:rsidP="008815B3">
            <w:pPr>
              <w:spacing w:line="276" w:lineRule="auto"/>
              <w:jc w:val="both"/>
              <w:rPr>
                <w:rFonts w:ascii="David" w:hAnsi="David" w:cs="David"/>
                <w:sz w:val="24"/>
                <w:szCs w:val="24"/>
                <w:rtl/>
              </w:rPr>
            </w:pPr>
            <w:r w:rsidRPr="009A57A6">
              <w:rPr>
                <w:rFonts w:ascii="David" w:hAnsi="David" w:cs="David"/>
                <w:sz w:val="24"/>
                <w:szCs w:val="24"/>
                <w:rtl/>
              </w:rPr>
              <w:t>אחוז מהציון הכללי (%)</w:t>
            </w:r>
          </w:p>
        </w:tc>
        <w:tc>
          <w:tcPr>
            <w:tcW w:w="1187" w:type="dxa"/>
          </w:tcPr>
          <w:p w14:paraId="49B43ADE" w14:textId="77777777" w:rsidR="00F02408" w:rsidRPr="009A57A6" w:rsidRDefault="00F02408" w:rsidP="008815B3">
            <w:pPr>
              <w:spacing w:line="276" w:lineRule="auto"/>
              <w:jc w:val="both"/>
              <w:rPr>
                <w:rFonts w:ascii="David" w:hAnsi="David" w:cs="David"/>
                <w:sz w:val="24"/>
                <w:szCs w:val="24"/>
                <w:rtl/>
              </w:rPr>
            </w:pPr>
            <w:r w:rsidRPr="009A57A6">
              <w:rPr>
                <w:rFonts w:ascii="David" w:hAnsi="David" w:cs="David"/>
                <w:sz w:val="24"/>
                <w:szCs w:val="24"/>
                <w:rtl/>
              </w:rPr>
              <w:t>עמידה גבוהה בדרישה (8-10)</w:t>
            </w:r>
          </w:p>
        </w:tc>
        <w:tc>
          <w:tcPr>
            <w:tcW w:w="1188" w:type="dxa"/>
          </w:tcPr>
          <w:p w14:paraId="22433ECD" w14:textId="77777777" w:rsidR="00F02408" w:rsidRPr="009A57A6" w:rsidRDefault="00F02408" w:rsidP="008815B3">
            <w:pPr>
              <w:spacing w:line="276" w:lineRule="auto"/>
              <w:jc w:val="both"/>
              <w:rPr>
                <w:rFonts w:ascii="David" w:hAnsi="David" w:cs="David"/>
                <w:sz w:val="24"/>
                <w:szCs w:val="24"/>
                <w:rtl/>
              </w:rPr>
            </w:pPr>
            <w:r w:rsidRPr="009A57A6">
              <w:rPr>
                <w:rFonts w:ascii="David" w:hAnsi="David" w:cs="David"/>
                <w:sz w:val="24"/>
                <w:szCs w:val="24"/>
                <w:rtl/>
              </w:rPr>
              <w:t>עמידה חלקית בדרישה (5-7)</w:t>
            </w:r>
          </w:p>
        </w:tc>
        <w:tc>
          <w:tcPr>
            <w:tcW w:w="1188" w:type="dxa"/>
          </w:tcPr>
          <w:p w14:paraId="08CD0462" w14:textId="77777777" w:rsidR="00F02408" w:rsidRPr="009A57A6" w:rsidRDefault="00F02408" w:rsidP="008815B3">
            <w:pPr>
              <w:spacing w:line="276" w:lineRule="auto"/>
              <w:jc w:val="both"/>
              <w:rPr>
                <w:rFonts w:ascii="David" w:hAnsi="David" w:cs="David"/>
                <w:sz w:val="24"/>
                <w:szCs w:val="24"/>
                <w:rtl/>
              </w:rPr>
            </w:pPr>
            <w:r w:rsidRPr="009A57A6">
              <w:rPr>
                <w:rFonts w:ascii="David" w:hAnsi="David" w:cs="David"/>
                <w:sz w:val="24"/>
                <w:szCs w:val="24"/>
                <w:rtl/>
              </w:rPr>
              <w:t>עמידה נמוכה בדרישה (0-4)</w:t>
            </w:r>
          </w:p>
        </w:tc>
        <w:tc>
          <w:tcPr>
            <w:tcW w:w="960" w:type="dxa"/>
          </w:tcPr>
          <w:p w14:paraId="3C2DE923" w14:textId="77777777" w:rsidR="00F02408" w:rsidRPr="009A57A6" w:rsidRDefault="00F02408" w:rsidP="008815B3">
            <w:pPr>
              <w:spacing w:line="276" w:lineRule="auto"/>
              <w:jc w:val="both"/>
              <w:rPr>
                <w:rFonts w:ascii="David" w:hAnsi="David" w:cs="David"/>
                <w:sz w:val="24"/>
                <w:szCs w:val="24"/>
                <w:rtl/>
              </w:rPr>
            </w:pPr>
            <w:r w:rsidRPr="009A57A6">
              <w:rPr>
                <w:rFonts w:ascii="David" w:hAnsi="David" w:cs="David"/>
                <w:sz w:val="24"/>
                <w:szCs w:val="24"/>
                <w:rtl/>
              </w:rPr>
              <w:t>ציון כללי</w:t>
            </w:r>
          </w:p>
        </w:tc>
      </w:tr>
      <w:tr w:rsidR="008815B3" w:rsidRPr="009A57A6" w14:paraId="0AFBB805" w14:textId="77777777" w:rsidTr="00F86789">
        <w:trPr>
          <w:jc w:val="center"/>
        </w:trPr>
        <w:tc>
          <w:tcPr>
            <w:tcW w:w="1668" w:type="dxa"/>
            <w:tcBorders>
              <w:bottom w:val="single" w:sz="4" w:space="0" w:color="FFFFFF"/>
            </w:tcBorders>
          </w:tcPr>
          <w:p w14:paraId="19D1DF3B" w14:textId="77777777" w:rsidR="008815B3" w:rsidRPr="009A57A6" w:rsidRDefault="008815B3" w:rsidP="00A46321">
            <w:pPr>
              <w:spacing w:line="480" w:lineRule="auto"/>
              <w:jc w:val="both"/>
              <w:rPr>
                <w:rFonts w:ascii="David" w:hAnsi="David" w:cs="David"/>
                <w:sz w:val="24"/>
                <w:szCs w:val="24"/>
              </w:rPr>
            </w:pPr>
            <w:r w:rsidRPr="009A57A6">
              <w:rPr>
                <w:rFonts w:ascii="David" w:hAnsi="David" w:cs="David"/>
                <w:sz w:val="24"/>
                <w:szCs w:val="24"/>
                <w:rtl/>
              </w:rPr>
              <w:t>צבירת ידע כללי</w:t>
            </w:r>
          </w:p>
        </w:tc>
        <w:tc>
          <w:tcPr>
            <w:tcW w:w="1347" w:type="dxa"/>
          </w:tcPr>
          <w:p w14:paraId="236D8FDC" w14:textId="77777777" w:rsidR="008815B3" w:rsidRPr="009A57A6" w:rsidRDefault="008815B3" w:rsidP="00F86789">
            <w:pPr>
              <w:spacing w:line="360" w:lineRule="auto"/>
              <w:jc w:val="both"/>
              <w:rPr>
                <w:rFonts w:ascii="David" w:hAnsi="David" w:cs="David"/>
                <w:sz w:val="24"/>
                <w:szCs w:val="24"/>
                <w:rtl/>
              </w:rPr>
            </w:pPr>
            <w:r w:rsidRPr="009A57A6">
              <w:rPr>
                <w:rFonts w:ascii="David" w:hAnsi="David" w:cs="David"/>
                <w:sz w:val="24"/>
                <w:szCs w:val="24"/>
                <w:rtl/>
              </w:rPr>
              <w:t>חיפוש באינטרנט</w:t>
            </w:r>
          </w:p>
        </w:tc>
        <w:tc>
          <w:tcPr>
            <w:tcW w:w="1202" w:type="dxa"/>
          </w:tcPr>
          <w:p w14:paraId="3D34B1F4"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299BBEF9" w14:textId="77777777" w:rsidR="008815B3" w:rsidRPr="009A57A6" w:rsidRDefault="008815B3" w:rsidP="00A46321">
            <w:pPr>
              <w:spacing w:line="480" w:lineRule="auto"/>
              <w:jc w:val="both"/>
              <w:rPr>
                <w:rFonts w:ascii="David" w:hAnsi="David" w:cs="David"/>
                <w:sz w:val="24"/>
                <w:szCs w:val="24"/>
                <w:rtl/>
              </w:rPr>
            </w:pPr>
          </w:p>
        </w:tc>
        <w:tc>
          <w:tcPr>
            <w:tcW w:w="1188" w:type="dxa"/>
          </w:tcPr>
          <w:p w14:paraId="56FA2E6C" w14:textId="77777777" w:rsidR="008815B3" w:rsidRPr="009A57A6" w:rsidRDefault="008815B3" w:rsidP="00A46321">
            <w:pPr>
              <w:spacing w:line="480" w:lineRule="auto"/>
              <w:jc w:val="both"/>
              <w:rPr>
                <w:rFonts w:ascii="David" w:hAnsi="David" w:cs="David"/>
                <w:sz w:val="24"/>
                <w:szCs w:val="24"/>
                <w:rtl/>
              </w:rPr>
            </w:pPr>
          </w:p>
        </w:tc>
        <w:tc>
          <w:tcPr>
            <w:tcW w:w="1188" w:type="dxa"/>
          </w:tcPr>
          <w:p w14:paraId="56D3C883" w14:textId="77777777" w:rsidR="008815B3" w:rsidRPr="009A57A6" w:rsidRDefault="008815B3" w:rsidP="00A46321">
            <w:pPr>
              <w:spacing w:line="480" w:lineRule="auto"/>
              <w:jc w:val="both"/>
              <w:rPr>
                <w:rFonts w:ascii="David" w:hAnsi="David" w:cs="David"/>
                <w:sz w:val="24"/>
                <w:szCs w:val="24"/>
                <w:rtl/>
              </w:rPr>
            </w:pPr>
          </w:p>
        </w:tc>
        <w:tc>
          <w:tcPr>
            <w:tcW w:w="960" w:type="dxa"/>
          </w:tcPr>
          <w:p w14:paraId="15C03D48" w14:textId="77777777" w:rsidR="008815B3" w:rsidRPr="009A57A6" w:rsidRDefault="008815B3" w:rsidP="00A46321">
            <w:pPr>
              <w:spacing w:line="480" w:lineRule="auto"/>
              <w:jc w:val="both"/>
              <w:rPr>
                <w:rFonts w:ascii="David" w:hAnsi="David" w:cs="David"/>
                <w:sz w:val="24"/>
                <w:szCs w:val="24"/>
                <w:rtl/>
              </w:rPr>
            </w:pPr>
          </w:p>
        </w:tc>
      </w:tr>
      <w:tr w:rsidR="008815B3" w:rsidRPr="009A57A6" w14:paraId="13CFC463" w14:textId="77777777" w:rsidTr="00F86789">
        <w:trPr>
          <w:jc w:val="center"/>
        </w:trPr>
        <w:tc>
          <w:tcPr>
            <w:tcW w:w="1668" w:type="dxa"/>
            <w:tcBorders>
              <w:top w:val="single" w:sz="4" w:space="0" w:color="FFFFFF"/>
            </w:tcBorders>
          </w:tcPr>
          <w:p w14:paraId="75CF4884" w14:textId="77777777" w:rsidR="008815B3" w:rsidRPr="009A57A6" w:rsidRDefault="008815B3" w:rsidP="00A46321">
            <w:pPr>
              <w:spacing w:line="480" w:lineRule="auto"/>
              <w:jc w:val="both"/>
              <w:rPr>
                <w:rFonts w:ascii="David" w:hAnsi="David" w:cs="David"/>
                <w:sz w:val="24"/>
                <w:szCs w:val="24"/>
              </w:rPr>
            </w:pPr>
          </w:p>
        </w:tc>
        <w:tc>
          <w:tcPr>
            <w:tcW w:w="1347" w:type="dxa"/>
          </w:tcPr>
          <w:p w14:paraId="2C1DF2B4" w14:textId="77777777" w:rsidR="008815B3" w:rsidRPr="009A57A6" w:rsidRDefault="008815B3" w:rsidP="00F86789">
            <w:pPr>
              <w:spacing w:line="360" w:lineRule="auto"/>
              <w:jc w:val="both"/>
              <w:rPr>
                <w:rFonts w:ascii="David" w:hAnsi="David" w:cs="David"/>
                <w:sz w:val="24"/>
                <w:szCs w:val="24"/>
                <w:rtl/>
              </w:rPr>
            </w:pPr>
            <w:r w:rsidRPr="009A57A6">
              <w:rPr>
                <w:rFonts w:ascii="David" w:hAnsi="David" w:cs="David"/>
                <w:sz w:val="24"/>
                <w:szCs w:val="24"/>
                <w:rtl/>
              </w:rPr>
              <w:t>הקשר לחומר הנלמד</w:t>
            </w:r>
          </w:p>
        </w:tc>
        <w:tc>
          <w:tcPr>
            <w:tcW w:w="1202" w:type="dxa"/>
          </w:tcPr>
          <w:p w14:paraId="13F4BBE2"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2ED8946F" w14:textId="77777777" w:rsidR="008815B3" w:rsidRPr="009A57A6" w:rsidRDefault="008815B3" w:rsidP="00A46321">
            <w:pPr>
              <w:spacing w:line="480" w:lineRule="auto"/>
              <w:jc w:val="both"/>
              <w:rPr>
                <w:rFonts w:ascii="David" w:hAnsi="David" w:cs="David"/>
                <w:sz w:val="24"/>
                <w:szCs w:val="24"/>
                <w:rtl/>
              </w:rPr>
            </w:pPr>
          </w:p>
        </w:tc>
        <w:tc>
          <w:tcPr>
            <w:tcW w:w="1188" w:type="dxa"/>
          </w:tcPr>
          <w:p w14:paraId="45C33D2B" w14:textId="77777777" w:rsidR="008815B3" w:rsidRPr="009A57A6" w:rsidRDefault="008815B3" w:rsidP="00A46321">
            <w:pPr>
              <w:spacing w:line="480" w:lineRule="auto"/>
              <w:jc w:val="both"/>
              <w:rPr>
                <w:rFonts w:ascii="David" w:hAnsi="David" w:cs="David"/>
                <w:sz w:val="24"/>
                <w:szCs w:val="24"/>
                <w:rtl/>
              </w:rPr>
            </w:pPr>
          </w:p>
        </w:tc>
        <w:tc>
          <w:tcPr>
            <w:tcW w:w="1188" w:type="dxa"/>
          </w:tcPr>
          <w:p w14:paraId="6E0E621A" w14:textId="77777777" w:rsidR="008815B3" w:rsidRPr="009A57A6" w:rsidRDefault="008815B3" w:rsidP="00A46321">
            <w:pPr>
              <w:spacing w:line="480" w:lineRule="auto"/>
              <w:jc w:val="both"/>
              <w:rPr>
                <w:rFonts w:ascii="David" w:hAnsi="David" w:cs="David"/>
                <w:sz w:val="24"/>
                <w:szCs w:val="24"/>
                <w:rtl/>
              </w:rPr>
            </w:pPr>
          </w:p>
        </w:tc>
        <w:tc>
          <w:tcPr>
            <w:tcW w:w="960" w:type="dxa"/>
          </w:tcPr>
          <w:p w14:paraId="38D6643A" w14:textId="77777777" w:rsidR="008815B3" w:rsidRPr="009A57A6" w:rsidRDefault="008815B3" w:rsidP="00A46321">
            <w:pPr>
              <w:spacing w:line="480" w:lineRule="auto"/>
              <w:jc w:val="both"/>
              <w:rPr>
                <w:rFonts w:ascii="David" w:hAnsi="David" w:cs="David"/>
                <w:sz w:val="24"/>
                <w:szCs w:val="24"/>
                <w:rtl/>
              </w:rPr>
            </w:pPr>
          </w:p>
        </w:tc>
      </w:tr>
      <w:tr w:rsidR="008815B3" w:rsidRPr="009A57A6" w14:paraId="4D65C887" w14:textId="77777777" w:rsidTr="00F86789">
        <w:trPr>
          <w:jc w:val="center"/>
        </w:trPr>
        <w:tc>
          <w:tcPr>
            <w:tcW w:w="1668" w:type="dxa"/>
            <w:tcBorders>
              <w:bottom w:val="single" w:sz="4" w:space="0" w:color="FFFFFF"/>
            </w:tcBorders>
          </w:tcPr>
          <w:p w14:paraId="24ADD01A"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בניית סקר</w:t>
            </w:r>
          </w:p>
        </w:tc>
        <w:tc>
          <w:tcPr>
            <w:tcW w:w="1347" w:type="dxa"/>
          </w:tcPr>
          <w:p w14:paraId="3B152985" w14:textId="77777777" w:rsidR="008815B3" w:rsidRPr="009A57A6" w:rsidRDefault="008815B3" w:rsidP="00F86789">
            <w:pPr>
              <w:spacing w:line="360" w:lineRule="auto"/>
              <w:jc w:val="both"/>
              <w:rPr>
                <w:rFonts w:ascii="David" w:hAnsi="David" w:cs="David"/>
                <w:sz w:val="24"/>
                <w:szCs w:val="24"/>
                <w:rtl/>
              </w:rPr>
            </w:pPr>
            <w:r w:rsidRPr="009A57A6">
              <w:rPr>
                <w:rFonts w:ascii="David" w:hAnsi="David" w:cs="David"/>
                <w:sz w:val="24"/>
                <w:szCs w:val="24"/>
                <w:rtl/>
              </w:rPr>
              <w:t>היגדים</w:t>
            </w:r>
          </w:p>
        </w:tc>
        <w:tc>
          <w:tcPr>
            <w:tcW w:w="1202" w:type="dxa"/>
          </w:tcPr>
          <w:p w14:paraId="35E6B65F"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6EEF394B" w14:textId="77777777" w:rsidR="008815B3" w:rsidRPr="009A57A6" w:rsidRDefault="008815B3" w:rsidP="00A46321">
            <w:pPr>
              <w:spacing w:line="480" w:lineRule="auto"/>
              <w:jc w:val="both"/>
              <w:rPr>
                <w:rFonts w:ascii="David" w:hAnsi="David" w:cs="David"/>
                <w:sz w:val="24"/>
                <w:szCs w:val="24"/>
                <w:rtl/>
              </w:rPr>
            </w:pPr>
          </w:p>
        </w:tc>
        <w:tc>
          <w:tcPr>
            <w:tcW w:w="1188" w:type="dxa"/>
          </w:tcPr>
          <w:p w14:paraId="6A75E9D4" w14:textId="77777777" w:rsidR="008815B3" w:rsidRPr="009A57A6" w:rsidRDefault="008815B3" w:rsidP="00A46321">
            <w:pPr>
              <w:spacing w:line="480" w:lineRule="auto"/>
              <w:jc w:val="both"/>
              <w:rPr>
                <w:rFonts w:ascii="David" w:hAnsi="David" w:cs="David"/>
                <w:sz w:val="24"/>
                <w:szCs w:val="24"/>
                <w:rtl/>
              </w:rPr>
            </w:pPr>
          </w:p>
        </w:tc>
        <w:tc>
          <w:tcPr>
            <w:tcW w:w="1188" w:type="dxa"/>
          </w:tcPr>
          <w:p w14:paraId="48986652" w14:textId="77777777" w:rsidR="008815B3" w:rsidRPr="009A57A6" w:rsidRDefault="008815B3" w:rsidP="00A46321">
            <w:pPr>
              <w:spacing w:line="480" w:lineRule="auto"/>
              <w:jc w:val="both"/>
              <w:rPr>
                <w:rFonts w:ascii="David" w:hAnsi="David" w:cs="David"/>
                <w:sz w:val="24"/>
                <w:szCs w:val="24"/>
                <w:rtl/>
              </w:rPr>
            </w:pPr>
          </w:p>
        </w:tc>
        <w:tc>
          <w:tcPr>
            <w:tcW w:w="960" w:type="dxa"/>
          </w:tcPr>
          <w:p w14:paraId="199A3EBE" w14:textId="77777777" w:rsidR="008815B3" w:rsidRPr="009A57A6" w:rsidRDefault="008815B3" w:rsidP="00A46321">
            <w:pPr>
              <w:spacing w:line="480" w:lineRule="auto"/>
              <w:jc w:val="both"/>
              <w:rPr>
                <w:rFonts w:ascii="David" w:hAnsi="David" w:cs="David"/>
                <w:sz w:val="24"/>
                <w:szCs w:val="24"/>
                <w:rtl/>
              </w:rPr>
            </w:pPr>
          </w:p>
        </w:tc>
      </w:tr>
      <w:tr w:rsidR="008815B3" w:rsidRPr="009A57A6" w14:paraId="67501DCF" w14:textId="77777777" w:rsidTr="00F86789">
        <w:trPr>
          <w:jc w:val="center"/>
        </w:trPr>
        <w:tc>
          <w:tcPr>
            <w:tcW w:w="1668" w:type="dxa"/>
            <w:tcBorders>
              <w:top w:val="single" w:sz="4" w:space="0" w:color="FFFFFF"/>
            </w:tcBorders>
          </w:tcPr>
          <w:p w14:paraId="54CAC426" w14:textId="77777777" w:rsidR="008815B3" w:rsidRPr="009A57A6" w:rsidRDefault="008815B3" w:rsidP="00A46321">
            <w:pPr>
              <w:spacing w:line="480" w:lineRule="auto"/>
              <w:jc w:val="both"/>
              <w:rPr>
                <w:rFonts w:ascii="David" w:hAnsi="David" w:cs="David"/>
                <w:sz w:val="24"/>
                <w:szCs w:val="24"/>
                <w:rtl/>
              </w:rPr>
            </w:pPr>
          </w:p>
        </w:tc>
        <w:tc>
          <w:tcPr>
            <w:tcW w:w="1347" w:type="dxa"/>
          </w:tcPr>
          <w:p w14:paraId="01D3CF3C" w14:textId="77777777" w:rsidR="008815B3" w:rsidRPr="009A57A6" w:rsidRDefault="008815B3" w:rsidP="00F86789">
            <w:pPr>
              <w:spacing w:line="360" w:lineRule="auto"/>
              <w:jc w:val="both"/>
              <w:rPr>
                <w:rFonts w:ascii="David" w:hAnsi="David" w:cs="David"/>
                <w:sz w:val="24"/>
                <w:szCs w:val="24"/>
                <w:rtl/>
              </w:rPr>
            </w:pPr>
            <w:r w:rsidRPr="009A57A6">
              <w:rPr>
                <w:rFonts w:ascii="David" w:hAnsi="David" w:cs="David"/>
                <w:sz w:val="24"/>
                <w:szCs w:val="24"/>
                <w:rtl/>
              </w:rPr>
              <w:t>שאלות פתוחות</w:t>
            </w:r>
          </w:p>
        </w:tc>
        <w:tc>
          <w:tcPr>
            <w:tcW w:w="1202" w:type="dxa"/>
          </w:tcPr>
          <w:p w14:paraId="35C1D3B7"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67E3DFAF" w14:textId="77777777" w:rsidR="008815B3" w:rsidRPr="009A57A6" w:rsidRDefault="008815B3" w:rsidP="00A46321">
            <w:pPr>
              <w:spacing w:line="480" w:lineRule="auto"/>
              <w:jc w:val="both"/>
              <w:rPr>
                <w:rFonts w:ascii="David" w:hAnsi="David" w:cs="David"/>
                <w:sz w:val="24"/>
                <w:szCs w:val="24"/>
                <w:rtl/>
              </w:rPr>
            </w:pPr>
          </w:p>
        </w:tc>
        <w:tc>
          <w:tcPr>
            <w:tcW w:w="1188" w:type="dxa"/>
          </w:tcPr>
          <w:p w14:paraId="2C092301" w14:textId="77777777" w:rsidR="008815B3" w:rsidRPr="009A57A6" w:rsidRDefault="008815B3" w:rsidP="00A46321">
            <w:pPr>
              <w:spacing w:line="480" w:lineRule="auto"/>
              <w:jc w:val="both"/>
              <w:rPr>
                <w:rFonts w:ascii="David" w:hAnsi="David" w:cs="David"/>
                <w:sz w:val="24"/>
                <w:szCs w:val="24"/>
                <w:rtl/>
              </w:rPr>
            </w:pPr>
          </w:p>
        </w:tc>
        <w:tc>
          <w:tcPr>
            <w:tcW w:w="1188" w:type="dxa"/>
          </w:tcPr>
          <w:p w14:paraId="75909C73" w14:textId="77777777" w:rsidR="008815B3" w:rsidRPr="009A57A6" w:rsidRDefault="008815B3" w:rsidP="00A46321">
            <w:pPr>
              <w:spacing w:line="480" w:lineRule="auto"/>
              <w:jc w:val="both"/>
              <w:rPr>
                <w:rFonts w:ascii="David" w:hAnsi="David" w:cs="David"/>
                <w:sz w:val="24"/>
                <w:szCs w:val="24"/>
                <w:rtl/>
              </w:rPr>
            </w:pPr>
          </w:p>
        </w:tc>
        <w:tc>
          <w:tcPr>
            <w:tcW w:w="960" w:type="dxa"/>
          </w:tcPr>
          <w:p w14:paraId="47CEE5BB" w14:textId="77777777" w:rsidR="008815B3" w:rsidRPr="009A57A6" w:rsidRDefault="008815B3" w:rsidP="00A46321">
            <w:pPr>
              <w:spacing w:line="480" w:lineRule="auto"/>
              <w:jc w:val="both"/>
              <w:rPr>
                <w:rFonts w:ascii="David" w:hAnsi="David" w:cs="David"/>
                <w:sz w:val="24"/>
                <w:szCs w:val="24"/>
                <w:rtl/>
              </w:rPr>
            </w:pPr>
          </w:p>
        </w:tc>
      </w:tr>
      <w:tr w:rsidR="008815B3" w:rsidRPr="009A57A6" w14:paraId="538691EB" w14:textId="77777777" w:rsidTr="00F86789">
        <w:trPr>
          <w:jc w:val="center"/>
        </w:trPr>
        <w:tc>
          <w:tcPr>
            <w:tcW w:w="1668" w:type="dxa"/>
            <w:tcBorders>
              <w:bottom w:val="single" w:sz="4" w:space="0" w:color="FFFFFF"/>
            </w:tcBorders>
          </w:tcPr>
          <w:p w14:paraId="0794771A"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ניתוח ממצאים</w:t>
            </w:r>
          </w:p>
        </w:tc>
        <w:tc>
          <w:tcPr>
            <w:tcW w:w="1347" w:type="dxa"/>
          </w:tcPr>
          <w:p w14:paraId="65A9DF4F" w14:textId="77777777" w:rsidR="008815B3" w:rsidRPr="009A57A6" w:rsidRDefault="008815B3" w:rsidP="00F86789">
            <w:pPr>
              <w:spacing w:line="360" w:lineRule="auto"/>
              <w:jc w:val="both"/>
              <w:rPr>
                <w:rFonts w:ascii="David" w:hAnsi="David" w:cs="David"/>
                <w:sz w:val="24"/>
                <w:szCs w:val="24"/>
                <w:rtl/>
              </w:rPr>
            </w:pPr>
            <w:r w:rsidRPr="009A57A6">
              <w:rPr>
                <w:rFonts w:ascii="David" w:hAnsi="David" w:cs="David"/>
                <w:sz w:val="24"/>
                <w:szCs w:val="24"/>
                <w:rtl/>
              </w:rPr>
              <w:t>טבלאות</w:t>
            </w:r>
          </w:p>
        </w:tc>
        <w:tc>
          <w:tcPr>
            <w:tcW w:w="1202" w:type="dxa"/>
          </w:tcPr>
          <w:p w14:paraId="40E8C2C0"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3C840C8D" w14:textId="77777777" w:rsidR="008815B3" w:rsidRPr="009A57A6" w:rsidRDefault="008815B3" w:rsidP="00A46321">
            <w:pPr>
              <w:spacing w:line="480" w:lineRule="auto"/>
              <w:jc w:val="both"/>
              <w:rPr>
                <w:rFonts w:ascii="David" w:hAnsi="David" w:cs="David"/>
                <w:sz w:val="24"/>
                <w:szCs w:val="24"/>
                <w:rtl/>
              </w:rPr>
            </w:pPr>
          </w:p>
        </w:tc>
        <w:tc>
          <w:tcPr>
            <w:tcW w:w="1188" w:type="dxa"/>
          </w:tcPr>
          <w:p w14:paraId="30E25E08" w14:textId="77777777" w:rsidR="008815B3" w:rsidRPr="009A57A6" w:rsidRDefault="008815B3" w:rsidP="00A46321">
            <w:pPr>
              <w:spacing w:line="480" w:lineRule="auto"/>
              <w:jc w:val="both"/>
              <w:rPr>
                <w:rFonts w:ascii="David" w:hAnsi="David" w:cs="David"/>
                <w:sz w:val="24"/>
                <w:szCs w:val="24"/>
                <w:rtl/>
              </w:rPr>
            </w:pPr>
          </w:p>
        </w:tc>
        <w:tc>
          <w:tcPr>
            <w:tcW w:w="1188" w:type="dxa"/>
          </w:tcPr>
          <w:p w14:paraId="773E2674" w14:textId="77777777" w:rsidR="008815B3" w:rsidRPr="009A57A6" w:rsidRDefault="008815B3" w:rsidP="00A46321">
            <w:pPr>
              <w:spacing w:line="480" w:lineRule="auto"/>
              <w:jc w:val="both"/>
              <w:rPr>
                <w:rFonts w:ascii="David" w:hAnsi="David" w:cs="David"/>
                <w:sz w:val="24"/>
                <w:szCs w:val="24"/>
                <w:rtl/>
              </w:rPr>
            </w:pPr>
          </w:p>
        </w:tc>
        <w:tc>
          <w:tcPr>
            <w:tcW w:w="960" w:type="dxa"/>
          </w:tcPr>
          <w:p w14:paraId="26563045" w14:textId="77777777" w:rsidR="008815B3" w:rsidRPr="009A57A6" w:rsidRDefault="008815B3" w:rsidP="00A46321">
            <w:pPr>
              <w:spacing w:line="480" w:lineRule="auto"/>
              <w:jc w:val="both"/>
              <w:rPr>
                <w:rFonts w:ascii="David" w:hAnsi="David" w:cs="David"/>
                <w:sz w:val="24"/>
                <w:szCs w:val="24"/>
                <w:rtl/>
              </w:rPr>
            </w:pPr>
          </w:p>
        </w:tc>
      </w:tr>
      <w:tr w:rsidR="008815B3" w:rsidRPr="009A57A6" w14:paraId="55F471AC" w14:textId="77777777" w:rsidTr="00F86789">
        <w:trPr>
          <w:jc w:val="center"/>
        </w:trPr>
        <w:tc>
          <w:tcPr>
            <w:tcW w:w="1668" w:type="dxa"/>
            <w:tcBorders>
              <w:top w:val="single" w:sz="4" w:space="0" w:color="FFFFFF"/>
              <w:bottom w:val="single" w:sz="4" w:space="0" w:color="FFFFFF"/>
            </w:tcBorders>
          </w:tcPr>
          <w:p w14:paraId="6C98CFD1" w14:textId="77777777" w:rsidR="008815B3" w:rsidRPr="009A57A6" w:rsidRDefault="008815B3" w:rsidP="00A46321">
            <w:pPr>
              <w:spacing w:line="480" w:lineRule="auto"/>
              <w:jc w:val="both"/>
              <w:rPr>
                <w:rFonts w:ascii="David" w:hAnsi="David" w:cs="David"/>
                <w:sz w:val="24"/>
                <w:szCs w:val="24"/>
                <w:rtl/>
              </w:rPr>
            </w:pPr>
          </w:p>
        </w:tc>
        <w:tc>
          <w:tcPr>
            <w:tcW w:w="1347" w:type="dxa"/>
          </w:tcPr>
          <w:p w14:paraId="3D6970E6" w14:textId="77777777" w:rsidR="008815B3" w:rsidRPr="009A57A6" w:rsidRDefault="008815B3" w:rsidP="00F86789">
            <w:pPr>
              <w:spacing w:line="360" w:lineRule="auto"/>
              <w:jc w:val="both"/>
              <w:rPr>
                <w:rFonts w:ascii="David" w:hAnsi="David" w:cs="David"/>
                <w:sz w:val="24"/>
                <w:szCs w:val="24"/>
                <w:rtl/>
              </w:rPr>
            </w:pPr>
            <w:r w:rsidRPr="009A57A6">
              <w:rPr>
                <w:rFonts w:ascii="David" w:hAnsi="David" w:cs="David"/>
                <w:sz w:val="24"/>
                <w:szCs w:val="24"/>
                <w:rtl/>
              </w:rPr>
              <w:t>גרפים</w:t>
            </w:r>
          </w:p>
        </w:tc>
        <w:tc>
          <w:tcPr>
            <w:tcW w:w="1202" w:type="dxa"/>
          </w:tcPr>
          <w:p w14:paraId="111CF7A8"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1F55A22E" w14:textId="77777777" w:rsidR="008815B3" w:rsidRPr="009A57A6" w:rsidRDefault="008815B3" w:rsidP="00A46321">
            <w:pPr>
              <w:spacing w:line="480" w:lineRule="auto"/>
              <w:jc w:val="both"/>
              <w:rPr>
                <w:rFonts w:ascii="David" w:hAnsi="David" w:cs="David"/>
                <w:sz w:val="24"/>
                <w:szCs w:val="24"/>
                <w:rtl/>
              </w:rPr>
            </w:pPr>
          </w:p>
        </w:tc>
        <w:tc>
          <w:tcPr>
            <w:tcW w:w="1188" w:type="dxa"/>
          </w:tcPr>
          <w:p w14:paraId="333B7064" w14:textId="77777777" w:rsidR="008815B3" w:rsidRPr="009A57A6" w:rsidRDefault="008815B3" w:rsidP="00A46321">
            <w:pPr>
              <w:spacing w:line="480" w:lineRule="auto"/>
              <w:jc w:val="both"/>
              <w:rPr>
                <w:rFonts w:ascii="David" w:hAnsi="David" w:cs="David"/>
                <w:sz w:val="24"/>
                <w:szCs w:val="24"/>
                <w:rtl/>
              </w:rPr>
            </w:pPr>
          </w:p>
        </w:tc>
        <w:tc>
          <w:tcPr>
            <w:tcW w:w="1188" w:type="dxa"/>
          </w:tcPr>
          <w:p w14:paraId="0A537037" w14:textId="77777777" w:rsidR="008815B3" w:rsidRPr="009A57A6" w:rsidRDefault="008815B3" w:rsidP="00A46321">
            <w:pPr>
              <w:spacing w:line="480" w:lineRule="auto"/>
              <w:jc w:val="both"/>
              <w:rPr>
                <w:rFonts w:ascii="David" w:hAnsi="David" w:cs="David"/>
                <w:sz w:val="24"/>
                <w:szCs w:val="24"/>
                <w:rtl/>
              </w:rPr>
            </w:pPr>
          </w:p>
        </w:tc>
        <w:tc>
          <w:tcPr>
            <w:tcW w:w="960" w:type="dxa"/>
          </w:tcPr>
          <w:p w14:paraId="3E04B730" w14:textId="77777777" w:rsidR="008815B3" w:rsidRPr="009A57A6" w:rsidRDefault="008815B3" w:rsidP="00A46321">
            <w:pPr>
              <w:spacing w:line="480" w:lineRule="auto"/>
              <w:jc w:val="both"/>
              <w:rPr>
                <w:rFonts w:ascii="David" w:hAnsi="David" w:cs="David"/>
                <w:sz w:val="24"/>
                <w:szCs w:val="24"/>
                <w:rtl/>
              </w:rPr>
            </w:pPr>
          </w:p>
        </w:tc>
      </w:tr>
      <w:tr w:rsidR="008815B3" w:rsidRPr="009A57A6" w14:paraId="2F15187A" w14:textId="77777777" w:rsidTr="00F86789">
        <w:trPr>
          <w:jc w:val="center"/>
        </w:trPr>
        <w:tc>
          <w:tcPr>
            <w:tcW w:w="1668" w:type="dxa"/>
            <w:tcBorders>
              <w:top w:val="single" w:sz="4" w:space="0" w:color="FFFFFF"/>
              <w:bottom w:val="single" w:sz="4" w:space="0" w:color="FFFFFF"/>
            </w:tcBorders>
          </w:tcPr>
          <w:p w14:paraId="1DB9A708" w14:textId="77777777" w:rsidR="008815B3" w:rsidRPr="009A57A6" w:rsidRDefault="008815B3" w:rsidP="00A46321">
            <w:pPr>
              <w:spacing w:line="480" w:lineRule="auto"/>
              <w:jc w:val="both"/>
              <w:rPr>
                <w:rFonts w:ascii="David" w:hAnsi="David" w:cs="David"/>
                <w:sz w:val="24"/>
                <w:szCs w:val="24"/>
                <w:rtl/>
              </w:rPr>
            </w:pPr>
          </w:p>
        </w:tc>
        <w:tc>
          <w:tcPr>
            <w:tcW w:w="1347" w:type="dxa"/>
          </w:tcPr>
          <w:p w14:paraId="7649A5AF" w14:textId="77777777" w:rsidR="008815B3" w:rsidRPr="009A57A6" w:rsidRDefault="008815B3" w:rsidP="00F86789">
            <w:pPr>
              <w:spacing w:line="360" w:lineRule="auto"/>
              <w:jc w:val="both"/>
              <w:rPr>
                <w:rFonts w:ascii="David" w:hAnsi="David" w:cs="David"/>
                <w:sz w:val="24"/>
                <w:szCs w:val="24"/>
                <w:rtl/>
              </w:rPr>
            </w:pPr>
            <w:r w:rsidRPr="009A57A6">
              <w:rPr>
                <w:rFonts w:ascii="David" w:hAnsi="David" w:cs="David"/>
                <w:sz w:val="24"/>
                <w:szCs w:val="24"/>
                <w:rtl/>
              </w:rPr>
              <w:t>מסקנות</w:t>
            </w:r>
          </w:p>
        </w:tc>
        <w:tc>
          <w:tcPr>
            <w:tcW w:w="1202" w:type="dxa"/>
          </w:tcPr>
          <w:p w14:paraId="02662B3B"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24952544" w14:textId="77777777" w:rsidR="008815B3" w:rsidRPr="009A57A6" w:rsidRDefault="008815B3" w:rsidP="00A46321">
            <w:pPr>
              <w:spacing w:line="480" w:lineRule="auto"/>
              <w:jc w:val="both"/>
              <w:rPr>
                <w:rFonts w:ascii="David" w:hAnsi="David" w:cs="David"/>
                <w:sz w:val="24"/>
                <w:szCs w:val="24"/>
                <w:rtl/>
              </w:rPr>
            </w:pPr>
          </w:p>
        </w:tc>
        <w:tc>
          <w:tcPr>
            <w:tcW w:w="1188" w:type="dxa"/>
          </w:tcPr>
          <w:p w14:paraId="08C36957" w14:textId="77777777" w:rsidR="008815B3" w:rsidRPr="009A57A6" w:rsidRDefault="008815B3" w:rsidP="00A46321">
            <w:pPr>
              <w:spacing w:line="480" w:lineRule="auto"/>
              <w:jc w:val="both"/>
              <w:rPr>
                <w:rFonts w:ascii="David" w:hAnsi="David" w:cs="David"/>
                <w:sz w:val="24"/>
                <w:szCs w:val="24"/>
                <w:rtl/>
              </w:rPr>
            </w:pPr>
          </w:p>
        </w:tc>
        <w:tc>
          <w:tcPr>
            <w:tcW w:w="1188" w:type="dxa"/>
          </w:tcPr>
          <w:p w14:paraId="4BACEB99" w14:textId="77777777" w:rsidR="008815B3" w:rsidRPr="009A57A6" w:rsidRDefault="008815B3" w:rsidP="00A46321">
            <w:pPr>
              <w:spacing w:line="480" w:lineRule="auto"/>
              <w:jc w:val="both"/>
              <w:rPr>
                <w:rFonts w:ascii="David" w:hAnsi="David" w:cs="David"/>
                <w:sz w:val="24"/>
                <w:szCs w:val="24"/>
                <w:rtl/>
              </w:rPr>
            </w:pPr>
          </w:p>
        </w:tc>
        <w:tc>
          <w:tcPr>
            <w:tcW w:w="960" w:type="dxa"/>
          </w:tcPr>
          <w:p w14:paraId="43D720E0" w14:textId="77777777" w:rsidR="008815B3" w:rsidRPr="009A57A6" w:rsidRDefault="008815B3" w:rsidP="00A46321">
            <w:pPr>
              <w:spacing w:line="480" w:lineRule="auto"/>
              <w:jc w:val="both"/>
              <w:rPr>
                <w:rFonts w:ascii="David" w:hAnsi="David" w:cs="David"/>
                <w:sz w:val="24"/>
                <w:szCs w:val="24"/>
                <w:rtl/>
              </w:rPr>
            </w:pPr>
          </w:p>
        </w:tc>
      </w:tr>
      <w:tr w:rsidR="008815B3" w:rsidRPr="009A57A6" w14:paraId="33171C3B" w14:textId="77777777" w:rsidTr="00F86789">
        <w:trPr>
          <w:jc w:val="center"/>
        </w:trPr>
        <w:tc>
          <w:tcPr>
            <w:tcW w:w="1668" w:type="dxa"/>
            <w:tcBorders>
              <w:top w:val="single" w:sz="4" w:space="0" w:color="FFFFFF"/>
            </w:tcBorders>
          </w:tcPr>
          <w:p w14:paraId="5758D7C3" w14:textId="77777777" w:rsidR="008815B3" w:rsidRPr="009A57A6" w:rsidRDefault="008815B3" w:rsidP="00A46321">
            <w:pPr>
              <w:spacing w:line="480" w:lineRule="auto"/>
              <w:jc w:val="both"/>
              <w:rPr>
                <w:rFonts w:ascii="David" w:hAnsi="David" w:cs="David"/>
                <w:sz w:val="24"/>
                <w:szCs w:val="24"/>
                <w:rtl/>
              </w:rPr>
            </w:pPr>
          </w:p>
        </w:tc>
        <w:tc>
          <w:tcPr>
            <w:tcW w:w="1347" w:type="dxa"/>
          </w:tcPr>
          <w:p w14:paraId="065A2CB5" w14:textId="6FA97035" w:rsidR="008815B3" w:rsidRPr="009A57A6" w:rsidRDefault="008815B3" w:rsidP="00F86789">
            <w:pPr>
              <w:spacing w:line="360" w:lineRule="auto"/>
              <w:rPr>
                <w:rFonts w:ascii="David" w:hAnsi="David" w:cs="David"/>
                <w:sz w:val="24"/>
                <w:szCs w:val="24"/>
                <w:rtl/>
              </w:rPr>
            </w:pPr>
            <w:r w:rsidRPr="009A57A6">
              <w:rPr>
                <w:rFonts w:ascii="David" w:hAnsi="David" w:cs="David"/>
                <w:sz w:val="24"/>
                <w:szCs w:val="24"/>
                <w:rtl/>
              </w:rPr>
              <w:t>הצגה</w:t>
            </w:r>
            <w:r w:rsidR="00F86789">
              <w:rPr>
                <w:rFonts w:ascii="David" w:hAnsi="David" w:cs="David" w:hint="cs"/>
                <w:sz w:val="24"/>
                <w:szCs w:val="24"/>
                <w:rtl/>
              </w:rPr>
              <w:t xml:space="preserve"> </w:t>
            </w:r>
            <w:r w:rsidRPr="009A57A6">
              <w:rPr>
                <w:rFonts w:ascii="David" w:hAnsi="David" w:cs="David"/>
                <w:sz w:val="24"/>
                <w:szCs w:val="24"/>
                <w:rtl/>
              </w:rPr>
              <w:t>בפני הכיתה</w:t>
            </w:r>
          </w:p>
        </w:tc>
        <w:tc>
          <w:tcPr>
            <w:tcW w:w="1202" w:type="dxa"/>
          </w:tcPr>
          <w:p w14:paraId="4C71DF90"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479A7FEA" w14:textId="77777777" w:rsidR="008815B3" w:rsidRPr="009A57A6" w:rsidRDefault="008815B3" w:rsidP="00A46321">
            <w:pPr>
              <w:spacing w:line="480" w:lineRule="auto"/>
              <w:jc w:val="both"/>
              <w:rPr>
                <w:rFonts w:ascii="David" w:hAnsi="David" w:cs="David"/>
                <w:sz w:val="24"/>
                <w:szCs w:val="24"/>
                <w:rtl/>
              </w:rPr>
            </w:pPr>
          </w:p>
        </w:tc>
        <w:tc>
          <w:tcPr>
            <w:tcW w:w="1188" w:type="dxa"/>
          </w:tcPr>
          <w:p w14:paraId="0D29FD5E" w14:textId="77777777" w:rsidR="008815B3" w:rsidRPr="009A57A6" w:rsidRDefault="008815B3" w:rsidP="00A46321">
            <w:pPr>
              <w:spacing w:line="480" w:lineRule="auto"/>
              <w:jc w:val="both"/>
              <w:rPr>
                <w:rFonts w:ascii="David" w:hAnsi="David" w:cs="David"/>
                <w:sz w:val="24"/>
                <w:szCs w:val="24"/>
                <w:rtl/>
              </w:rPr>
            </w:pPr>
          </w:p>
        </w:tc>
        <w:tc>
          <w:tcPr>
            <w:tcW w:w="1188" w:type="dxa"/>
          </w:tcPr>
          <w:p w14:paraId="1EE9ABF5" w14:textId="77777777" w:rsidR="008815B3" w:rsidRPr="009A57A6" w:rsidRDefault="008815B3" w:rsidP="00A46321">
            <w:pPr>
              <w:spacing w:line="480" w:lineRule="auto"/>
              <w:jc w:val="both"/>
              <w:rPr>
                <w:rFonts w:ascii="David" w:hAnsi="David" w:cs="David"/>
                <w:sz w:val="24"/>
                <w:szCs w:val="24"/>
                <w:rtl/>
              </w:rPr>
            </w:pPr>
          </w:p>
        </w:tc>
        <w:tc>
          <w:tcPr>
            <w:tcW w:w="960" w:type="dxa"/>
          </w:tcPr>
          <w:p w14:paraId="0576A150" w14:textId="77777777" w:rsidR="008815B3" w:rsidRPr="009A57A6" w:rsidRDefault="008815B3" w:rsidP="00A46321">
            <w:pPr>
              <w:spacing w:line="480" w:lineRule="auto"/>
              <w:jc w:val="both"/>
              <w:rPr>
                <w:rFonts w:ascii="David" w:hAnsi="David" w:cs="David"/>
                <w:sz w:val="24"/>
                <w:szCs w:val="24"/>
                <w:rtl/>
              </w:rPr>
            </w:pPr>
          </w:p>
        </w:tc>
      </w:tr>
      <w:tr w:rsidR="008815B3" w:rsidRPr="009A57A6" w14:paraId="55BF767D" w14:textId="77777777" w:rsidTr="00F86789">
        <w:trPr>
          <w:jc w:val="center"/>
        </w:trPr>
        <w:tc>
          <w:tcPr>
            <w:tcW w:w="1668" w:type="dxa"/>
            <w:tcBorders>
              <w:right w:val="single" w:sz="4" w:space="0" w:color="FFFFFF"/>
            </w:tcBorders>
          </w:tcPr>
          <w:p w14:paraId="1A464A4F" w14:textId="48584E60" w:rsidR="008815B3" w:rsidRDefault="008815B3" w:rsidP="008815B3">
            <w:pPr>
              <w:spacing w:line="276" w:lineRule="auto"/>
              <w:jc w:val="both"/>
              <w:rPr>
                <w:rFonts w:ascii="David" w:hAnsi="David" w:cs="David"/>
                <w:sz w:val="24"/>
                <w:szCs w:val="24"/>
                <w:rtl/>
              </w:rPr>
            </w:pPr>
            <w:r w:rsidRPr="009A57A6">
              <w:rPr>
                <w:rFonts w:ascii="David" w:hAnsi="David" w:cs="David"/>
                <w:sz w:val="24"/>
                <w:szCs w:val="24"/>
                <w:rtl/>
              </w:rPr>
              <w:t>מענה על סקרים</w:t>
            </w:r>
            <w:r>
              <w:rPr>
                <w:rFonts w:ascii="David" w:hAnsi="David" w:cs="David" w:hint="cs"/>
                <w:sz w:val="24"/>
                <w:szCs w:val="24"/>
                <w:rtl/>
              </w:rPr>
              <w:t xml:space="preserve"> </w:t>
            </w:r>
          </w:p>
        </w:tc>
        <w:tc>
          <w:tcPr>
            <w:tcW w:w="1347" w:type="dxa"/>
            <w:tcBorders>
              <w:left w:val="single" w:sz="4" w:space="0" w:color="FFFFFF"/>
            </w:tcBorders>
          </w:tcPr>
          <w:p w14:paraId="18A2D6AF" w14:textId="7EC3A152" w:rsidR="008815B3" w:rsidRPr="009A57A6" w:rsidRDefault="008815B3" w:rsidP="00F86789">
            <w:pPr>
              <w:rPr>
                <w:rFonts w:ascii="David" w:hAnsi="David" w:cs="David"/>
                <w:sz w:val="24"/>
                <w:szCs w:val="24"/>
                <w:rtl/>
              </w:rPr>
            </w:pPr>
            <w:r w:rsidRPr="009A57A6">
              <w:rPr>
                <w:rFonts w:ascii="David" w:hAnsi="David" w:cs="David"/>
                <w:sz w:val="24"/>
                <w:szCs w:val="24"/>
                <w:rtl/>
              </w:rPr>
              <w:t xml:space="preserve"> </w:t>
            </w:r>
            <w:r w:rsidRPr="009A57A6">
              <w:rPr>
                <w:rFonts w:ascii="David" w:hAnsi="David" w:cs="David"/>
                <w:sz w:val="24"/>
                <w:szCs w:val="24"/>
                <w:rtl/>
              </w:rPr>
              <w:t>של עמיתים</w:t>
            </w:r>
          </w:p>
        </w:tc>
        <w:tc>
          <w:tcPr>
            <w:tcW w:w="1202" w:type="dxa"/>
          </w:tcPr>
          <w:p w14:paraId="3A12A37C" w14:textId="7777777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78169074" w14:textId="77777777" w:rsidR="008815B3" w:rsidRPr="009A57A6" w:rsidRDefault="008815B3" w:rsidP="00A46321">
            <w:pPr>
              <w:spacing w:line="480" w:lineRule="auto"/>
              <w:jc w:val="both"/>
              <w:rPr>
                <w:rFonts w:ascii="David" w:hAnsi="David" w:cs="David"/>
                <w:sz w:val="24"/>
                <w:szCs w:val="24"/>
                <w:rtl/>
              </w:rPr>
            </w:pPr>
          </w:p>
        </w:tc>
        <w:tc>
          <w:tcPr>
            <w:tcW w:w="1188" w:type="dxa"/>
          </w:tcPr>
          <w:p w14:paraId="14B0AC20" w14:textId="77777777" w:rsidR="008815B3" w:rsidRPr="009A57A6" w:rsidRDefault="008815B3" w:rsidP="00A46321">
            <w:pPr>
              <w:spacing w:line="480" w:lineRule="auto"/>
              <w:jc w:val="both"/>
              <w:rPr>
                <w:rFonts w:ascii="David" w:hAnsi="David" w:cs="David"/>
                <w:sz w:val="24"/>
                <w:szCs w:val="24"/>
                <w:rtl/>
              </w:rPr>
            </w:pPr>
          </w:p>
        </w:tc>
        <w:tc>
          <w:tcPr>
            <w:tcW w:w="1188" w:type="dxa"/>
          </w:tcPr>
          <w:p w14:paraId="58C81660" w14:textId="77777777" w:rsidR="008815B3" w:rsidRPr="009A57A6" w:rsidRDefault="008815B3" w:rsidP="00A46321">
            <w:pPr>
              <w:spacing w:line="480" w:lineRule="auto"/>
              <w:jc w:val="both"/>
              <w:rPr>
                <w:rFonts w:ascii="David" w:hAnsi="David" w:cs="David"/>
                <w:sz w:val="24"/>
                <w:szCs w:val="24"/>
                <w:rtl/>
              </w:rPr>
            </w:pPr>
          </w:p>
        </w:tc>
        <w:tc>
          <w:tcPr>
            <w:tcW w:w="960" w:type="dxa"/>
          </w:tcPr>
          <w:p w14:paraId="0F0F370C" w14:textId="77777777" w:rsidR="008815B3" w:rsidRPr="009A57A6" w:rsidRDefault="008815B3" w:rsidP="00A46321">
            <w:pPr>
              <w:spacing w:line="480" w:lineRule="auto"/>
              <w:jc w:val="both"/>
              <w:rPr>
                <w:rFonts w:ascii="David" w:hAnsi="David" w:cs="David"/>
                <w:sz w:val="24"/>
                <w:szCs w:val="24"/>
                <w:rtl/>
              </w:rPr>
            </w:pPr>
          </w:p>
        </w:tc>
      </w:tr>
      <w:tr w:rsidR="008815B3" w:rsidRPr="009A57A6" w14:paraId="474D501B" w14:textId="77777777" w:rsidTr="00F86789">
        <w:trPr>
          <w:jc w:val="center"/>
        </w:trPr>
        <w:tc>
          <w:tcPr>
            <w:tcW w:w="1668" w:type="dxa"/>
            <w:tcBorders>
              <w:right w:val="single" w:sz="4" w:space="0" w:color="FFFFFF"/>
            </w:tcBorders>
          </w:tcPr>
          <w:p w14:paraId="3205C355" w14:textId="35C3EB4B" w:rsidR="008815B3" w:rsidRPr="009A57A6" w:rsidRDefault="008815B3" w:rsidP="008815B3">
            <w:pPr>
              <w:spacing w:line="480" w:lineRule="auto"/>
              <w:jc w:val="both"/>
              <w:rPr>
                <w:rFonts w:ascii="David" w:hAnsi="David" w:cs="David"/>
                <w:sz w:val="24"/>
                <w:szCs w:val="24"/>
                <w:rtl/>
              </w:rPr>
            </w:pPr>
            <w:r w:rsidRPr="009A57A6">
              <w:rPr>
                <w:rFonts w:ascii="David" w:hAnsi="David" w:cs="David"/>
                <w:sz w:val="24"/>
                <w:szCs w:val="24"/>
                <w:rtl/>
              </w:rPr>
              <w:t>עבודת צוות</w:t>
            </w:r>
          </w:p>
        </w:tc>
        <w:tc>
          <w:tcPr>
            <w:tcW w:w="1347" w:type="dxa"/>
            <w:tcBorders>
              <w:left w:val="single" w:sz="4" w:space="0" w:color="FFFFFF"/>
            </w:tcBorders>
          </w:tcPr>
          <w:p w14:paraId="222356DE" w14:textId="77777777" w:rsidR="008815B3" w:rsidRPr="009A57A6" w:rsidRDefault="008815B3" w:rsidP="008815B3">
            <w:pPr>
              <w:spacing w:line="480" w:lineRule="auto"/>
              <w:jc w:val="both"/>
              <w:rPr>
                <w:rFonts w:ascii="David" w:hAnsi="David" w:cs="David"/>
                <w:sz w:val="24"/>
                <w:szCs w:val="24"/>
                <w:rtl/>
              </w:rPr>
            </w:pPr>
          </w:p>
        </w:tc>
        <w:tc>
          <w:tcPr>
            <w:tcW w:w="1202" w:type="dxa"/>
          </w:tcPr>
          <w:p w14:paraId="40C844F6" w14:textId="734A1CCB"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5E0A61B0" w14:textId="77777777" w:rsidR="008815B3" w:rsidRPr="009A57A6" w:rsidRDefault="008815B3" w:rsidP="00A46321">
            <w:pPr>
              <w:spacing w:line="480" w:lineRule="auto"/>
              <w:jc w:val="both"/>
              <w:rPr>
                <w:rFonts w:ascii="David" w:hAnsi="David" w:cs="David"/>
                <w:sz w:val="24"/>
                <w:szCs w:val="24"/>
                <w:rtl/>
              </w:rPr>
            </w:pPr>
          </w:p>
        </w:tc>
        <w:tc>
          <w:tcPr>
            <w:tcW w:w="1188" w:type="dxa"/>
          </w:tcPr>
          <w:p w14:paraId="4F529259" w14:textId="77777777" w:rsidR="008815B3" w:rsidRPr="009A57A6" w:rsidRDefault="008815B3" w:rsidP="00A46321">
            <w:pPr>
              <w:spacing w:line="480" w:lineRule="auto"/>
              <w:jc w:val="both"/>
              <w:rPr>
                <w:rFonts w:ascii="David" w:hAnsi="David" w:cs="David"/>
                <w:sz w:val="24"/>
                <w:szCs w:val="24"/>
                <w:rtl/>
              </w:rPr>
            </w:pPr>
          </w:p>
        </w:tc>
        <w:tc>
          <w:tcPr>
            <w:tcW w:w="1188" w:type="dxa"/>
          </w:tcPr>
          <w:p w14:paraId="2DC55260" w14:textId="77777777" w:rsidR="008815B3" w:rsidRPr="009A57A6" w:rsidRDefault="008815B3" w:rsidP="00A46321">
            <w:pPr>
              <w:spacing w:line="480" w:lineRule="auto"/>
              <w:jc w:val="both"/>
              <w:rPr>
                <w:rFonts w:ascii="David" w:hAnsi="David" w:cs="David"/>
                <w:sz w:val="24"/>
                <w:szCs w:val="24"/>
                <w:rtl/>
              </w:rPr>
            </w:pPr>
          </w:p>
        </w:tc>
        <w:tc>
          <w:tcPr>
            <w:tcW w:w="960" w:type="dxa"/>
          </w:tcPr>
          <w:p w14:paraId="05F5F1E3" w14:textId="77777777" w:rsidR="008815B3" w:rsidRPr="009A57A6" w:rsidRDefault="008815B3" w:rsidP="00A46321">
            <w:pPr>
              <w:spacing w:line="480" w:lineRule="auto"/>
              <w:jc w:val="both"/>
              <w:rPr>
                <w:rFonts w:ascii="David" w:hAnsi="David" w:cs="David"/>
                <w:sz w:val="24"/>
                <w:szCs w:val="24"/>
                <w:rtl/>
              </w:rPr>
            </w:pPr>
          </w:p>
        </w:tc>
      </w:tr>
      <w:tr w:rsidR="008815B3" w:rsidRPr="009A57A6" w14:paraId="388D9319" w14:textId="77777777" w:rsidTr="00F86789">
        <w:trPr>
          <w:jc w:val="center"/>
        </w:trPr>
        <w:tc>
          <w:tcPr>
            <w:tcW w:w="1668" w:type="dxa"/>
            <w:tcBorders>
              <w:right w:val="single" w:sz="4" w:space="0" w:color="FFFFFF"/>
            </w:tcBorders>
          </w:tcPr>
          <w:p w14:paraId="4BBC2792" w14:textId="4653F232" w:rsidR="008815B3" w:rsidRPr="009A57A6" w:rsidRDefault="008815B3" w:rsidP="00F86789">
            <w:pPr>
              <w:jc w:val="both"/>
              <w:rPr>
                <w:rFonts w:ascii="David" w:hAnsi="David" w:cs="David"/>
                <w:sz w:val="24"/>
                <w:szCs w:val="24"/>
                <w:rtl/>
              </w:rPr>
            </w:pPr>
            <w:r w:rsidRPr="009A57A6">
              <w:rPr>
                <w:rFonts w:ascii="David" w:hAnsi="David" w:cs="David"/>
                <w:sz w:val="24"/>
                <w:szCs w:val="24"/>
                <w:rtl/>
              </w:rPr>
              <w:t>אסתטיות (בונוס)</w:t>
            </w:r>
          </w:p>
        </w:tc>
        <w:tc>
          <w:tcPr>
            <w:tcW w:w="1347" w:type="dxa"/>
            <w:tcBorders>
              <w:left w:val="single" w:sz="4" w:space="0" w:color="FFFFFF"/>
            </w:tcBorders>
          </w:tcPr>
          <w:p w14:paraId="0C46E9B4" w14:textId="77777777" w:rsidR="008815B3" w:rsidRPr="009A57A6" w:rsidRDefault="008815B3" w:rsidP="008815B3">
            <w:pPr>
              <w:spacing w:line="480" w:lineRule="auto"/>
              <w:jc w:val="both"/>
              <w:rPr>
                <w:rFonts w:ascii="David" w:hAnsi="David" w:cs="David"/>
                <w:sz w:val="24"/>
                <w:szCs w:val="24"/>
                <w:rtl/>
              </w:rPr>
            </w:pPr>
          </w:p>
        </w:tc>
        <w:tc>
          <w:tcPr>
            <w:tcW w:w="1202" w:type="dxa"/>
          </w:tcPr>
          <w:p w14:paraId="178053D1" w14:textId="25D1BBC7" w:rsidR="008815B3" w:rsidRPr="009A57A6" w:rsidRDefault="008815B3" w:rsidP="00A46321">
            <w:pPr>
              <w:spacing w:line="480" w:lineRule="auto"/>
              <w:jc w:val="both"/>
              <w:rPr>
                <w:rFonts w:ascii="David" w:hAnsi="David" w:cs="David"/>
                <w:sz w:val="24"/>
                <w:szCs w:val="24"/>
                <w:rtl/>
              </w:rPr>
            </w:pPr>
            <w:r w:rsidRPr="009A57A6">
              <w:rPr>
                <w:rFonts w:ascii="David" w:hAnsi="David" w:cs="David"/>
                <w:sz w:val="24"/>
                <w:szCs w:val="24"/>
                <w:rtl/>
              </w:rPr>
              <w:t>10</w:t>
            </w:r>
          </w:p>
        </w:tc>
        <w:tc>
          <w:tcPr>
            <w:tcW w:w="1187" w:type="dxa"/>
          </w:tcPr>
          <w:p w14:paraId="311C3FF6" w14:textId="77777777" w:rsidR="008815B3" w:rsidRPr="009A57A6" w:rsidRDefault="008815B3" w:rsidP="00A46321">
            <w:pPr>
              <w:spacing w:line="480" w:lineRule="auto"/>
              <w:jc w:val="both"/>
              <w:rPr>
                <w:rFonts w:ascii="David" w:hAnsi="David" w:cs="David"/>
                <w:sz w:val="24"/>
                <w:szCs w:val="24"/>
                <w:rtl/>
              </w:rPr>
            </w:pPr>
          </w:p>
        </w:tc>
        <w:tc>
          <w:tcPr>
            <w:tcW w:w="1188" w:type="dxa"/>
          </w:tcPr>
          <w:p w14:paraId="23CE7B56" w14:textId="77777777" w:rsidR="008815B3" w:rsidRPr="009A57A6" w:rsidRDefault="008815B3" w:rsidP="00A46321">
            <w:pPr>
              <w:spacing w:line="480" w:lineRule="auto"/>
              <w:jc w:val="both"/>
              <w:rPr>
                <w:rFonts w:ascii="David" w:hAnsi="David" w:cs="David"/>
                <w:sz w:val="24"/>
                <w:szCs w:val="24"/>
                <w:rtl/>
              </w:rPr>
            </w:pPr>
          </w:p>
        </w:tc>
        <w:tc>
          <w:tcPr>
            <w:tcW w:w="1188" w:type="dxa"/>
          </w:tcPr>
          <w:p w14:paraId="435E6A35" w14:textId="77777777" w:rsidR="008815B3" w:rsidRPr="009A57A6" w:rsidRDefault="008815B3" w:rsidP="00A46321">
            <w:pPr>
              <w:spacing w:line="480" w:lineRule="auto"/>
              <w:jc w:val="both"/>
              <w:rPr>
                <w:rFonts w:ascii="David" w:hAnsi="David" w:cs="David"/>
                <w:sz w:val="24"/>
                <w:szCs w:val="24"/>
                <w:rtl/>
              </w:rPr>
            </w:pPr>
          </w:p>
        </w:tc>
        <w:tc>
          <w:tcPr>
            <w:tcW w:w="960" w:type="dxa"/>
          </w:tcPr>
          <w:p w14:paraId="181D5689" w14:textId="77777777" w:rsidR="008815B3" w:rsidRPr="009A57A6" w:rsidRDefault="008815B3" w:rsidP="00A46321">
            <w:pPr>
              <w:spacing w:line="480" w:lineRule="auto"/>
              <w:jc w:val="both"/>
              <w:rPr>
                <w:rFonts w:ascii="David" w:hAnsi="David" w:cs="David"/>
                <w:sz w:val="24"/>
                <w:szCs w:val="24"/>
                <w:rtl/>
              </w:rPr>
            </w:pPr>
          </w:p>
        </w:tc>
      </w:tr>
      <w:tr w:rsidR="008815B3" w:rsidRPr="009A57A6" w14:paraId="29924194" w14:textId="77777777" w:rsidTr="00F86789">
        <w:trPr>
          <w:jc w:val="center"/>
        </w:trPr>
        <w:tc>
          <w:tcPr>
            <w:tcW w:w="1668" w:type="dxa"/>
            <w:tcBorders>
              <w:right w:val="single" w:sz="4" w:space="0" w:color="FFFFFF"/>
            </w:tcBorders>
          </w:tcPr>
          <w:p w14:paraId="010AB4AB" w14:textId="66E134FE" w:rsidR="008815B3" w:rsidRPr="009A57A6" w:rsidRDefault="008815B3" w:rsidP="008815B3">
            <w:pPr>
              <w:spacing w:line="480" w:lineRule="auto"/>
              <w:jc w:val="both"/>
              <w:rPr>
                <w:rFonts w:ascii="David" w:hAnsi="David" w:cs="David"/>
                <w:sz w:val="24"/>
                <w:szCs w:val="24"/>
                <w:rtl/>
              </w:rPr>
            </w:pPr>
            <w:r w:rsidRPr="009A57A6">
              <w:rPr>
                <w:rFonts w:ascii="David" w:hAnsi="David" w:cs="David"/>
                <w:sz w:val="24"/>
                <w:szCs w:val="24"/>
                <w:rtl/>
              </w:rPr>
              <w:t>ציון סופי</w:t>
            </w:r>
          </w:p>
        </w:tc>
        <w:tc>
          <w:tcPr>
            <w:tcW w:w="1347" w:type="dxa"/>
            <w:tcBorders>
              <w:left w:val="single" w:sz="4" w:space="0" w:color="FFFFFF"/>
            </w:tcBorders>
          </w:tcPr>
          <w:p w14:paraId="12C1C35D" w14:textId="77777777" w:rsidR="008815B3" w:rsidRPr="009A57A6" w:rsidRDefault="008815B3" w:rsidP="008815B3">
            <w:pPr>
              <w:spacing w:line="480" w:lineRule="auto"/>
              <w:jc w:val="both"/>
              <w:rPr>
                <w:rFonts w:ascii="David" w:hAnsi="David" w:cs="David"/>
                <w:sz w:val="24"/>
                <w:szCs w:val="24"/>
                <w:rtl/>
              </w:rPr>
            </w:pPr>
          </w:p>
        </w:tc>
        <w:tc>
          <w:tcPr>
            <w:tcW w:w="1202" w:type="dxa"/>
          </w:tcPr>
          <w:p w14:paraId="2E7085F4" w14:textId="3CAF6672" w:rsidR="008815B3" w:rsidRPr="009A57A6" w:rsidRDefault="008815B3" w:rsidP="00A46321">
            <w:pPr>
              <w:spacing w:line="480" w:lineRule="auto"/>
              <w:jc w:val="both"/>
              <w:rPr>
                <w:rFonts w:ascii="David" w:hAnsi="David" w:cs="David"/>
                <w:sz w:val="24"/>
                <w:szCs w:val="24"/>
                <w:rtl/>
              </w:rPr>
            </w:pPr>
            <w:r>
              <w:rPr>
                <w:rFonts w:ascii="David" w:hAnsi="David" w:cs="David" w:hint="cs"/>
                <w:sz w:val="24"/>
                <w:szCs w:val="24"/>
                <w:rtl/>
              </w:rPr>
              <w:t>110</w:t>
            </w:r>
          </w:p>
        </w:tc>
        <w:tc>
          <w:tcPr>
            <w:tcW w:w="1187" w:type="dxa"/>
          </w:tcPr>
          <w:p w14:paraId="2DCFA557" w14:textId="77777777" w:rsidR="008815B3" w:rsidRPr="009A57A6" w:rsidRDefault="008815B3" w:rsidP="00A46321">
            <w:pPr>
              <w:spacing w:line="480" w:lineRule="auto"/>
              <w:jc w:val="both"/>
              <w:rPr>
                <w:rFonts w:ascii="David" w:hAnsi="David" w:cs="David"/>
                <w:sz w:val="24"/>
                <w:szCs w:val="24"/>
                <w:rtl/>
              </w:rPr>
            </w:pPr>
          </w:p>
        </w:tc>
        <w:tc>
          <w:tcPr>
            <w:tcW w:w="1188" w:type="dxa"/>
          </w:tcPr>
          <w:p w14:paraId="1206C593" w14:textId="77777777" w:rsidR="008815B3" w:rsidRPr="009A57A6" w:rsidRDefault="008815B3" w:rsidP="00A46321">
            <w:pPr>
              <w:spacing w:line="480" w:lineRule="auto"/>
              <w:jc w:val="both"/>
              <w:rPr>
                <w:rFonts w:ascii="David" w:hAnsi="David" w:cs="David"/>
                <w:sz w:val="24"/>
                <w:szCs w:val="24"/>
                <w:rtl/>
              </w:rPr>
            </w:pPr>
          </w:p>
        </w:tc>
        <w:tc>
          <w:tcPr>
            <w:tcW w:w="1188" w:type="dxa"/>
          </w:tcPr>
          <w:p w14:paraId="28D654C2" w14:textId="77777777" w:rsidR="008815B3" w:rsidRPr="009A57A6" w:rsidRDefault="008815B3" w:rsidP="00A46321">
            <w:pPr>
              <w:spacing w:line="480" w:lineRule="auto"/>
              <w:jc w:val="both"/>
              <w:rPr>
                <w:rFonts w:ascii="David" w:hAnsi="David" w:cs="David"/>
                <w:sz w:val="24"/>
                <w:szCs w:val="24"/>
                <w:rtl/>
              </w:rPr>
            </w:pPr>
          </w:p>
        </w:tc>
        <w:tc>
          <w:tcPr>
            <w:tcW w:w="960" w:type="dxa"/>
          </w:tcPr>
          <w:p w14:paraId="417E6916" w14:textId="77777777" w:rsidR="008815B3" w:rsidRPr="009A57A6" w:rsidRDefault="008815B3" w:rsidP="00A46321">
            <w:pPr>
              <w:spacing w:line="480" w:lineRule="auto"/>
              <w:jc w:val="both"/>
              <w:rPr>
                <w:rFonts w:ascii="David" w:hAnsi="David" w:cs="David"/>
                <w:sz w:val="24"/>
                <w:szCs w:val="24"/>
                <w:rtl/>
              </w:rPr>
            </w:pPr>
          </w:p>
        </w:tc>
      </w:tr>
    </w:tbl>
    <w:p w14:paraId="4E8CFC1D" w14:textId="77777777" w:rsidR="00C721FA" w:rsidRPr="009A57A6" w:rsidRDefault="00C721FA" w:rsidP="00A50FBD">
      <w:pPr>
        <w:spacing w:after="0" w:line="480" w:lineRule="auto"/>
        <w:jc w:val="both"/>
        <w:rPr>
          <w:rFonts w:ascii="David" w:hAnsi="David" w:cs="David"/>
          <w:sz w:val="24"/>
          <w:szCs w:val="24"/>
          <w:rtl/>
        </w:rPr>
      </w:pPr>
    </w:p>
    <w:sectPr w:rsidR="00C721FA" w:rsidRPr="009A57A6" w:rsidSect="00825AC7">
      <w:footerReference w:type="default" r:id="rId2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C367" w14:textId="77777777" w:rsidR="009F71FF" w:rsidRDefault="009F71FF" w:rsidP="009C631A">
      <w:pPr>
        <w:spacing w:after="0" w:line="240" w:lineRule="auto"/>
      </w:pPr>
      <w:r>
        <w:separator/>
      </w:r>
    </w:p>
  </w:endnote>
  <w:endnote w:type="continuationSeparator" w:id="0">
    <w:p w14:paraId="486A5BDB" w14:textId="77777777" w:rsidR="009F71FF" w:rsidRDefault="009F71FF" w:rsidP="009C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78459192"/>
      <w:docPartObj>
        <w:docPartGallery w:val="Page Numbers (Bottom of Page)"/>
        <w:docPartUnique/>
      </w:docPartObj>
    </w:sdtPr>
    <w:sdtEndPr>
      <w:rPr>
        <w:noProof/>
      </w:rPr>
    </w:sdtEndPr>
    <w:sdtContent>
      <w:p w14:paraId="5631888C" w14:textId="77777777" w:rsidR="00AD5A5A" w:rsidRDefault="00AD5A5A">
        <w:pPr>
          <w:pStyle w:val="Footer"/>
          <w:jc w:val="right"/>
        </w:pPr>
        <w:r>
          <w:fldChar w:fldCharType="begin"/>
        </w:r>
        <w:r>
          <w:instrText xml:space="preserve"> PAGE   \* MERGEFORMAT </w:instrText>
        </w:r>
        <w:r>
          <w:fldChar w:fldCharType="separate"/>
        </w:r>
        <w:r w:rsidR="00BA1C17">
          <w:rPr>
            <w:noProof/>
            <w:rtl/>
          </w:rPr>
          <w:t>2</w:t>
        </w:r>
        <w:r>
          <w:rPr>
            <w:noProof/>
          </w:rPr>
          <w:fldChar w:fldCharType="end"/>
        </w:r>
      </w:p>
    </w:sdtContent>
  </w:sdt>
  <w:p w14:paraId="455038F4" w14:textId="77777777" w:rsidR="00AD5A5A" w:rsidRDefault="00AD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ADAE" w14:textId="77777777" w:rsidR="009F71FF" w:rsidRDefault="009F71FF" w:rsidP="009C631A">
      <w:pPr>
        <w:spacing w:after="0" w:line="240" w:lineRule="auto"/>
      </w:pPr>
      <w:r>
        <w:separator/>
      </w:r>
    </w:p>
  </w:footnote>
  <w:footnote w:type="continuationSeparator" w:id="0">
    <w:p w14:paraId="3BDD5A3A" w14:textId="77777777" w:rsidR="009F71FF" w:rsidRDefault="009F71FF" w:rsidP="009C6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C29"/>
    <w:multiLevelType w:val="hybridMultilevel"/>
    <w:tmpl w:val="67905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16BCA"/>
    <w:multiLevelType w:val="hybridMultilevel"/>
    <w:tmpl w:val="F5542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057E"/>
    <w:multiLevelType w:val="hybridMultilevel"/>
    <w:tmpl w:val="A546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267BD"/>
    <w:multiLevelType w:val="hybridMultilevel"/>
    <w:tmpl w:val="35F2E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E5406"/>
    <w:multiLevelType w:val="hybridMultilevel"/>
    <w:tmpl w:val="4E94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F64F2"/>
    <w:multiLevelType w:val="hybridMultilevel"/>
    <w:tmpl w:val="D39CB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6204FF"/>
    <w:multiLevelType w:val="hybridMultilevel"/>
    <w:tmpl w:val="91143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C4E61"/>
    <w:multiLevelType w:val="hybridMultilevel"/>
    <w:tmpl w:val="D8D63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894075">
    <w:abstractNumId w:val="6"/>
  </w:num>
  <w:num w:numId="2" w16cid:durableId="903491655">
    <w:abstractNumId w:val="5"/>
  </w:num>
  <w:num w:numId="3" w16cid:durableId="1366639017">
    <w:abstractNumId w:val="0"/>
  </w:num>
  <w:num w:numId="4" w16cid:durableId="249853680">
    <w:abstractNumId w:val="2"/>
  </w:num>
  <w:num w:numId="5" w16cid:durableId="1560092441">
    <w:abstractNumId w:val="4"/>
  </w:num>
  <w:num w:numId="6" w16cid:durableId="1299141929">
    <w:abstractNumId w:val="7"/>
  </w:num>
  <w:num w:numId="7" w16cid:durableId="1292783160">
    <w:abstractNumId w:val="1"/>
  </w:num>
  <w:num w:numId="8" w16cid:durableId="52119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8A2"/>
    <w:rsid w:val="00004215"/>
    <w:rsid w:val="000530B1"/>
    <w:rsid w:val="000735A6"/>
    <w:rsid w:val="00077063"/>
    <w:rsid w:val="00084BB7"/>
    <w:rsid w:val="000B55F3"/>
    <w:rsid w:val="000C1DFD"/>
    <w:rsid w:val="000D1EC6"/>
    <w:rsid w:val="000E27C1"/>
    <w:rsid w:val="00107BF2"/>
    <w:rsid w:val="00116454"/>
    <w:rsid w:val="0012386D"/>
    <w:rsid w:val="00164171"/>
    <w:rsid w:val="00165BC0"/>
    <w:rsid w:val="00176966"/>
    <w:rsid w:val="0017798B"/>
    <w:rsid w:val="001A399F"/>
    <w:rsid w:val="001D3677"/>
    <w:rsid w:val="001D4320"/>
    <w:rsid w:val="001E542D"/>
    <w:rsid w:val="001E6B27"/>
    <w:rsid w:val="00230F0E"/>
    <w:rsid w:val="00236E04"/>
    <w:rsid w:val="00245092"/>
    <w:rsid w:val="00281379"/>
    <w:rsid w:val="00286A6D"/>
    <w:rsid w:val="002936F7"/>
    <w:rsid w:val="002B7CE5"/>
    <w:rsid w:val="002F5616"/>
    <w:rsid w:val="00310252"/>
    <w:rsid w:val="003264E8"/>
    <w:rsid w:val="00332319"/>
    <w:rsid w:val="0033332F"/>
    <w:rsid w:val="00350661"/>
    <w:rsid w:val="00352220"/>
    <w:rsid w:val="0035641C"/>
    <w:rsid w:val="00394809"/>
    <w:rsid w:val="00397ED3"/>
    <w:rsid w:val="003A5A1A"/>
    <w:rsid w:val="003E3BAB"/>
    <w:rsid w:val="003E54D9"/>
    <w:rsid w:val="003F6AB1"/>
    <w:rsid w:val="00407F0D"/>
    <w:rsid w:val="00411614"/>
    <w:rsid w:val="00416B24"/>
    <w:rsid w:val="00421ADB"/>
    <w:rsid w:val="004226C2"/>
    <w:rsid w:val="004251D5"/>
    <w:rsid w:val="00431066"/>
    <w:rsid w:val="00433566"/>
    <w:rsid w:val="0047185F"/>
    <w:rsid w:val="00472681"/>
    <w:rsid w:val="004833F6"/>
    <w:rsid w:val="004840AB"/>
    <w:rsid w:val="004A15C0"/>
    <w:rsid w:val="004A40B6"/>
    <w:rsid w:val="004A7996"/>
    <w:rsid w:val="004B3FF7"/>
    <w:rsid w:val="004D2BC7"/>
    <w:rsid w:val="004F3864"/>
    <w:rsid w:val="005032A8"/>
    <w:rsid w:val="00507754"/>
    <w:rsid w:val="00514518"/>
    <w:rsid w:val="005376A7"/>
    <w:rsid w:val="00547505"/>
    <w:rsid w:val="00571784"/>
    <w:rsid w:val="005925FE"/>
    <w:rsid w:val="00597C41"/>
    <w:rsid w:val="005A0E09"/>
    <w:rsid w:val="005A6D00"/>
    <w:rsid w:val="005B06BA"/>
    <w:rsid w:val="005C1543"/>
    <w:rsid w:val="005F3C13"/>
    <w:rsid w:val="0060785F"/>
    <w:rsid w:val="00652AC2"/>
    <w:rsid w:val="00655606"/>
    <w:rsid w:val="00663004"/>
    <w:rsid w:val="00684EF1"/>
    <w:rsid w:val="00691B45"/>
    <w:rsid w:val="00697B3F"/>
    <w:rsid w:val="006B6BA7"/>
    <w:rsid w:val="006C4BFA"/>
    <w:rsid w:val="006D35E2"/>
    <w:rsid w:val="006F3B8F"/>
    <w:rsid w:val="0071193A"/>
    <w:rsid w:val="00720806"/>
    <w:rsid w:val="00722B6D"/>
    <w:rsid w:val="0072734A"/>
    <w:rsid w:val="0073056D"/>
    <w:rsid w:val="007403DD"/>
    <w:rsid w:val="00743C70"/>
    <w:rsid w:val="00762602"/>
    <w:rsid w:val="00764269"/>
    <w:rsid w:val="00770363"/>
    <w:rsid w:val="007A6C68"/>
    <w:rsid w:val="007D61AE"/>
    <w:rsid w:val="007D78B7"/>
    <w:rsid w:val="007F597F"/>
    <w:rsid w:val="008140BC"/>
    <w:rsid w:val="00814FFE"/>
    <w:rsid w:val="00825AC7"/>
    <w:rsid w:val="00827B9E"/>
    <w:rsid w:val="00830EA9"/>
    <w:rsid w:val="00855548"/>
    <w:rsid w:val="00865801"/>
    <w:rsid w:val="008658A2"/>
    <w:rsid w:val="00871164"/>
    <w:rsid w:val="008815B3"/>
    <w:rsid w:val="0089728B"/>
    <w:rsid w:val="008C3B00"/>
    <w:rsid w:val="00954BBE"/>
    <w:rsid w:val="00963DCB"/>
    <w:rsid w:val="00966FB6"/>
    <w:rsid w:val="00984EE9"/>
    <w:rsid w:val="0098703C"/>
    <w:rsid w:val="009A57A6"/>
    <w:rsid w:val="009C58A7"/>
    <w:rsid w:val="009C631A"/>
    <w:rsid w:val="009F71FF"/>
    <w:rsid w:val="00A051D9"/>
    <w:rsid w:val="00A217C7"/>
    <w:rsid w:val="00A46321"/>
    <w:rsid w:val="00A50FBD"/>
    <w:rsid w:val="00A5433F"/>
    <w:rsid w:val="00A738C6"/>
    <w:rsid w:val="00A7405E"/>
    <w:rsid w:val="00A83AF8"/>
    <w:rsid w:val="00AB44A9"/>
    <w:rsid w:val="00AB7337"/>
    <w:rsid w:val="00AD3863"/>
    <w:rsid w:val="00AD4349"/>
    <w:rsid w:val="00AD450D"/>
    <w:rsid w:val="00AD5A5A"/>
    <w:rsid w:val="00AD5EED"/>
    <w:rsid w:val="00AF0900"/>
    <w:rsid w:val="00AF29E2"/>
    <w:rsid w:val="00B01173"/>
    <w:rsid w:val="00B0318A"/>
    <w:rsid w:val="00B07BED"/>
    <w:rsid w:val="00B2780E"/>
    <w:rsid w:val="00B6223F"/>
    <w:rsid w:val="00B7182B"/>
    <w:rsid w:val="00BA1C17"/>
    <w:rsid w:val="00BB6EDA"/>
    <w:rsid w:val="00BE5A6D"/>
    <w:rsid w:val="00C10BD4"/>
    <w:rsid w:val="00C16B90"/>
    <w:rsid w:val="00C41188"/>
    <w:rsid w:val="00C5058A"/>
    <w:rsid w:val="00C60552"/>
    <w:rsid w:val="00C721FA"/>
    <w:rsid w:val="00C7408D"/>
    <w:rsid w:val="00C847EE"/>
    <w:rsid w:val="00C85CFB"/>
    <w:rsid w:val="00CA25A2"/>
    <w:rsid w:val="00CD7EAC"/>
    <w:rsid w:val="00CF1748"/>
    <w:rsid w:val="00D14BC6"/>
    <w:rsid w:val="00D16775"/>
    <w:rsid w:val="00D24BDB"/>
    <w:rsid w:val="00D31425"/>
    <w:rsid w:val="00D876A6"/>
    <w:rsid w:val="00DA3A0E"/>
    <w:rsid w:val="00DE7916"/>
    <w:rsid w:val="00DF583E"/>
    <w:rsid w:val="00E1245B"/>
    <w:rsid w:val="00E22E00"/>
    <w:rsid w:val="00E31411"/>
    <w:rsid w:val="00E43A9F"/>
    <w:rsid w:val="00E46C4D"/>
    <w:rsid w:val="00E774D4"/>
    <w:rsid w:val="00E93464"/>
    <w:rsid w:val="00E9504E"/>
    <w:rsid w:val="00EA7D34"/>
    <w:rsid w:val="00F02408"/>
    <w:rsid w:val="00F12E46"/>
    <w:rsid w:val="00F23FAF"/>
    <w:rsid w:val="00F31A0D"/>
    <w:rsid w:val="00F4463B"/>
    <w:rsid w:val="00F63F5C"/>
    <w:rsid w:val="00F86789"/>
    <w:rsid w:val="00F940CB"/>
    <w:rsid w:val="00FA6F89"/>
    <w:rsid w:val="00FB4D8D"/>
    <w:rsid w:val="00FC4FFE"/>
    <w:rsid w:val="00FD09FD"/>
    <w:rsid w:val="00FD62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D162"/>
  <w15:docId w15:val="{5222B9E5-FA32-4B01-A082-EA61312F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5F3C13"/>
    <w:pPr>
      <w:keepNext/>
      <w:spacing w:after="0" w:line="240" w:lineRule="auto"/>
      <w:outlineLvl w:val="0"/>
    </w:pPr>
    <w:rPr>
      <w:rFonts w:ascii="Times New Roman" w:eastAsia="Times New Roman" w:hAnsi="Times New Roman" w:cs="David"/>
      <w:sz w:val="24"/>
      <w:szCs w:val="24"/>
    </w:rPr>
  </w:style>
  <w:style w:type="paragraph" w:styleId="Heading6">
    <w:name w:val="heading 6"/>
    <w:basedOn w:val="Normal"/>
    <w:next w:val="Normal"/>
    <w:link w:val="Heading6Char"/>
    <w:qFormat/>
    <w:rsid w:val="005F3C13"/>
    <w:pPr>
      <w:keepNext/>
      <w:spacing w:after="0" w:line="240" w:lineRule="auto"/>
      <w:outlineLvl w:val="5"/>
    </w:pPr>
    <w:rPr>
      <w:rFonts w:ascii="Times New Roman" w:eastAsia="Times New Roman" w:hAnsi="Times New Roman" w:cs="David"/>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8A2"/>
    <w:rPr>
      <w:color w:val="0000FF" w:themeColor="hyperlink"/>
      <w:u w:val="single"/>
    </w:rPr>
  </w:style>
  <w:style w:type="character" w:styleId="FollowedHyperlink">
    <w:name w:val="FollowedHyperlink"/>
    <w:basedOn w:val="DefaultParagraphFont"/>
    <w:uiPriority w:val="99"/>
    <w:semiHidden/>
    <w:unhideWhenUsed/>
    <w:rsid w:val="008658A2"/>
    <w:rPr>
      <w:color w:val="800080" w:themeColor="followedHyperlink"/>
      <w:u w:val="single"/>
    </w:rPr>
  </w:style>
  <w:style w:type="paragraph" w:styleId="ListParagraph">
    <w:name w:val="List Paragraph"/>
    <w:basedOn w:val="Normal"/>
    <w:uiPriority w:val="34"/>
    <w:qFormat/>
    <w:rsid w:val="00407F0D"/>
    <w:pPr>
      <w:spacing w:after="160" w:line="259" w:lineRule="auto"/>
      <w:ind w:left="720"/>
      <w:contextualSpacing/>
    </w:pPr>
  </w:style>
  <w:style w:type="table" w:styleId="TableGrid">
    <w:name w:val="Table Grid"/>
    <w:basedOn w:val="TableNormal"/>
    <w:uiPriority w:val="59"/>
    <w:rsid w:val="00727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BC7"/>
    <w:rPr>
      <w:rFonts w:ascii="Tahoma" w:hAnsi="Tahoma" w:cs="Tahoma"/>
      <w:sz w:val="16"/>
      <w:szCs w:val="16"/>
    </w:rPr>
  </w:style>
  <w:style w:type="character" w:customStyle="1" w:styleId="Heading1Char">
    <w:name w:val="Heading 1 Char"/>
    <w:basedOn w:val="DefaultParagraphFont"/>
    <w:link w:val="Heading1"/>
    <w:rsid w:val="005F3C13"/>
    <w:rPr>
      <w:rFonts w:ascii="Times New Roman" w:eastAsia="Times New Roman" w:hAnsi="Times New Roman" w:cs="David"/>
      <w:sz w:val="24"/>
      <w:szCs w:val="24"/>
    </w:rPr>
  </w:style>
  <w:style w:type="character" w:customStyle="1" w:styleId="Heading6Char">
    <w:name w:val="Heading 6 Char"/>
    <w:basedOn w:val="DefaultParagraphFont"/>
    <w:link w:val="Heading6"/>
    <w:rsid w:val="005F3C13"/>
    <w:rPr>
      <w:rFonts w:ascii="Times New Roman" w:eastAsia="Times New Roman" w:hAnsi="Times New Roman" w:cs="David"/>
      <w:b/>
      <w:bCs/>
      <w:sz w:val="20"/>
      <w:szCs w:val="32"/>
    </w:rPr>
  </w:style>
  <w:style w:type="paragraph" w:styleId="Title">
    <w:name w:val="Title"/>
    <w:basedOn w:val="Normal"/>
    <w:link w:val="TitleChar"/>
    <w:qFormat/>
    <w:rsid w:val="005F3C13"/>
    <w:pPr>
      <w:spacing w:after="0" w:line="360" w:lineRule="auto"/>
      <w:jc w:val="center"/>
    </w:pPr>
    <w:rPr>
      <w:rFonts w:ascii="Times New Roman" w:eastAsia="Times New Roman" w:hAnsi="Times New Roman" w:cs="David"/>
      <w:b/>
      <w:bCs/>
      <w:sz w:val="20"/>
      <w:szCs w:val="24"/>
    </w:rPr>
  </w:style>
  <w:style w:type="character" w:customStyle="1" w:styleId="TitleChar">
    <w:name w:val="Title Char"/>
    <w:basedOn w:val="DefaultParagraphFont"/>
    <w:link w:val="Title"/>
    <w:rsid w:val="005F3C13"/>
    <w:rPr>
      <w:rFonts w:ascii="Times New Roman" w:eastAsia="Times New Roman" w:hAnsi="Times New Roman" w:cs="David"/>
      <w:b/>
      <w:bCs/>
      <w:sz w:val="20"/>
      <w:szCs w:val="24"/>
    </w:rPr>
  </w:style>
  <w:style w:type="paragraph" w:styleId="Header">
    <w:name w:val="header"/>
    <w:basedOn w:val="Normal"/>
    <w:link w:val="HeaderChar"/>
    <w:uiPriority w:val="99"/>
    <w:unhideWhenUsed/>
    <w:rsid w:val="009C6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31A"/>
  </w:style>
  <w:style w:type="paragraph" w:styleId="Footer">
    <w:name w:val="footer"/>
    <w:basedOn w:val="Normal"/>
    <w:link w:val="FooterChar"/>
    <w:uiPriority w:val="99"/>
    <w:unhideWhenUsed/>
    <w:rsid w:val="009C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5153">
      <w:bodyDiv w:val="1"/>
      <w:marLeft w:val="0"/>
      <w:marRight w:val="0"/>
      <w:marTop w:val="0"/>
      <w:marBottom w:val="0"/>
      <w:divBdr>
        <w:top w:val="none" w:sz="0" w:space="0" w:color="auto"/>
        <w:left w:val="none" w:sz="0" w:space="0" w:color="auto"/>
        <w:bottom w:val="none" w:sz="0" w:space="0" w:color="auto"/>
        <w:right w:val="none" w:sz="0" w:space="0" w:color="auto"/>
      </w:divBdr>
      <w:divsChild>
        <w:div w:id="227497805">
          <w:marLeft w:val="0"/>
          <w:marRight w:val="0"/>
          <w:marTop w:val="0"/>
          <w:marBottom w:val="0"/>
          <w:divBdr>
            <w:top w:val="none" w:sz="0" w:space="0" w:color="auto"/>
            <w:left w:val="none" w:sz="0" w:space="0" w:color="auto"/>
            <w:bottom w:val="none" w:sz="0" w:space="0" w:color="auto"/>
            <w:right w:val="none" w:sz="0" w:space="0" w:color="auto"/>
          </w:divBdr>
        </w:div>
        <w:div w:id="913970955">
          <w:marLeft w:val="0"/>
          <w:marRight w:val="0"/>
          <w:marTop w:val="0"/>
          <w:marBottom w:val="0"/>
          <w:divBdr>
            <w:top w:val="none" w:sz="0" w:space="0" w:color="auto"/>
            <w:left w:val="none" w:sz="0" w:space="0" w:color="auto"/>
            <w:bottom w:val="none" w:sz="0" w:space="0" w:color="auto"/>
            <w:right w:val="none" w:sz="0" w:space="0" w:color="auto"/>
          </w:divBdr>
        </w:div>
      </w:divsChild>
    </w:div>
    <w:div w:id="150610476">
      <w:bodyDiv w:val="1"/>
      <w:marLeft w:val="0"/>
      <w:marRight w:val="0"/>
      <w:marTop w:val="0"/>
      <w:marBottom w:val="0"/>
      <w:divBdr>
        <w:top w:val="none" w:sz="0" w:space="0" w:color="auto"/>
        <w:left w:val="none" w:sz="0" w:space="0" w:color="auto"/>
        <w:bottom w:val="none" w:sz="0" w:space="0" w:color="auto"/>
        <w:right w:val="none" w:sz="0" w:space="0" w:color="auto"/>
      </w:divBdr>
      <w:divsChild>
        <w:div w:id="1164935150">
          <w:marLeft w:val="0"/>
          <w:marRight w:val="0"/>
          <w:marTop w:val="0"/>
          <w:marBottom w:val="0"/>
          <w:divBdr>
            <w:top w:val="none" w:sz="0" w:space="0" w:color="auto"/>
            <w:left w:val="none" w:sz="0" w:space="0" w:color="auto"/>
            <w:bottom w:val="none" w:sz="0" w:space="0" w:color="auto"/>
            <w:right w:val="none" w:sz="0" w:space="0" w:color="auto"/>
          </w:divBdr>
          <w:divsChild>
            <w:div w:id="995767345">
              <w:marLeft w:val="0"/>
              <w:marRight w:val="0"/>
              <w:marTop w:val="0"/>
              <w:marBottom w:val="0"/>
              <w:divBdr>
                <w:top w:val="none" w:sz="0" w:space="0" w:color="auto"/>
                <w:left w:val="none" w:sz="0" w:space="0" w:color="auto"/>
                <w:bottom w:val="none" w:sz="0" w:space="0" w:color="auto"/>
                <w:right w:val="none" w:sz="0" w:space="0" w:color="auto"/>
              </w:divBdr>
              <w:divsChild>
                <w:div w:id="1281836472">
                  <w:marLeft w:val="0"/>
                  <w:marRight w:val="0"/>
                  <w:marTop w:val="0"/>
                  <w:marBottom w:val="0"/>
                  <w:divBdr>
                    <w:top w:val="none" w:sz="0" w:space="0" w:color="auto"/>
                    <w:left w:val="none" w:sz="0" w:space="0" w:color="auto"/>
                    <w:bottom w:val="none" w:sz="0" w:space="0" w:color="auto"/>
                    <w:right w:val="none" w:sz="0" w:space="0" w:color="auto"/>
                  </w:divBdr>
                  <w:divsChild>
                    <w:div w:id="1969970988">
                      <w:marLeft w:val="0"/>
                      <w:marRight w:val="0"/>
                      <w:marTop w:val="0"/>
                      <w:marBottom w:val="0"/>
                      <w:divBdr>
                        <w:top w:val="none" w:sz="0" w:space="0" w:color="auto"/>
                        <w:left w:val="none" w:sz="0" w:space="0" w:color="auto"/>
                        <w:bottom w:val="none" w:sz="0" w:space="0" w:color="auto"/>
                        <w:right w:val="none" w:sz="0" w:space="0" w:color="auto"/>
                      </w:divBdr>
                      <w:divsChild>
                        <w:div w:id="1082334386">
                          <w:marLeft w:val="0"/>
                          <w:marRight w:val="0"/>
                          <w:marTop w:val="0"/>
                          <w:marBottom w:val="0"/>
                          <w:divBdr>
                            <w:top w:val="none" w:sz="0" w:space="0" w:color="auto"/>
                            <w:left w:val="none" w:sz="0" w:space="0" w:color="auto"/>
                            <w:bottom w:val="none" w:sz="0" w:space="0" w:color="auto"/>
                            <w:right w:val="none" w:sz="0" w:space="0" w:color="auto"/>
                          </w:divBdr>
                          <w:divsChild>
                            <w:div w:id="185212965">
                              <w:marLeft w:val="0"/>
                              <w:marRight w:val="0"/>
                              <w:marTop w:val="0"/>
                              <w:marBottom w:val="0"/>
                              <w:divBdr>
                                <w:top w:val="none" w:sz="0" w:space="0" w:color="auto"/>
                                <w:left w:val="none" w:sz="0" w:space="0" w:color="auto"/>
                                <w:bottom w:val="none" w:sz="0" w:space="0" w:color="auto"/>
                                <w:right w:val="none" w:sz="0" w:space="0" w:color="auto"/>
                              </w:divBdr>
                              <w:divsChild>
                                <w:div w:id="1756320440">
                                  <w:marLeft w:val="0"/>
                                  <w:marRight w:val="0"/>
                                  <w:marTop w:val="0"/>
                                  <w:marBottom w:val="0"/>
                                  <w:divBdr>
                                    <w:top w:val="none" w:sz="0" w:space="0" w:color="auto"/>
                                    <w:left w:val="none" w:sz="0" w:space="0" w:color="auto"/>
                                    <w:bottom w:val="none" w:sz="0" w:space="0" w:color="auto"/>
                                    <w:right w:val="none" w:sz="0" w:space="0" w:color="auto"/>
                                  </w:divBdr>
                                  <w:divsChild>
                                    <w:div w:id="81076519">
                                      <w:marLeft w:val="0"/>
                                      <w:marRight w:val="0"/>
                                      <w:marTop w:val="0"/>
                                      <w:marBottom w:val="0"/>
                                      <w:divBdr>
                                        <w:top w:val="none" w:sz="0" w:space="0" w:color="auto"/>
                                        <w:left w:val="none" w:sz="0" w:space="0" w:color="auto"/>
                                        <w:bottom w:val="none" w:sz="0" w:space="0" w:color="auto"/>
                                        <w:right w:val="none" w:sz="0" w:space="0" w:color="auto"/>
                                      </w:divBdr>
                                      <w:divsChild>
                                        <w:div w:id="1942912719">
                                          <w:marLeft w:val="0"/>
                                          <w:marRight w:val="0"/>
                                          <w:marTop w:val="0"/>
                                          <w:marBottom w:val="0"/>
                                          <w:divBdr>
                                            <w:top w:val="none" w:sz="0" w:space="0" w:color="auto"/>
                                            <w:left w:val="none" w:sz="0" w:space="0" w:color="auto"/>
                                            <w:bottom w:val="none" w:sz="0" w:space="0" w:color="auto"/>
                                            <w:right w:val="none" w:sz="0" w:space="0" w:color="auto"/>
                                          </w:divBdr>
                                          <w:divsChild>
                                            <w:div w:id="12501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08733">
      <w:bodyDiv w:val="1"/>
      <w:marLeft w:val="0"/>
      <w:marRight w:val="0"/>
      <w:marTop w:val="0"/>
      <w:marBottom w:val="0"/>
      <w:divBdr>
        <w:top w:val="none" w:sz="0" w:space="0" w:color="auto"/>
        <w:left w:val="none" w:sz="0" w:space="0" w:color="auto"/>
        <w:bottom w:val="none" w:sz="0" w:space="0" w:color="auto"/>
        <w:right w:val="none" w:sz="0" w:space="0" w:color="auto"/>
      </w:divBdr>
    </w:div>
    <w:div w:id="728771940">
      <w:bodyDiv w:val="1"/>
      <w:marLeft w:val="0"/>
      <w:marRight w:val="0"/>
      <w:marTop w:val="0"/>
      <w:marBottom w:val="0"/>
      <w:divBdr>
        <w:top w:val="none" w:sz="0" w:space="0" w:color="auto"/>
        <w:left w:val="none" w:sz="0" w:space="0" w:color="auto"/>
        <w:bottom w:val="none" w:sz="0" w:space="0" w:color="auto"/>
        <w:right w:val="none" w:sz="0" w:space="0" w:color="auto"/>
      </w:divBdr>
    </w:div>
    <w:div w:id="1067075675">
      <w:bodyDiv w:val="1"/>
      <w:marLeft w:val="0"/>
      <w:marRight w:val="0"/>
      <w:marTop w:val="0"/>
      <w:marBottom w:val="0"/>
      <w:divBdr>
        <w:top w:val="none" w:sz="0" w:space="0" w:color="auto"/>
        <w:left w:val="none" w:sz="0" w:space="0" w:color="auto"/>
        <w:bottom w:val="none" w:sz="0" w:space="0" w:color="auto"/>
        <w:right w:val="none" w:sz="0" w:space="0" w:color="auto"/>
      </w:divBdr>
      <w:divsChild>
        <w:div w:id="863174958">
          <w:marLeft w:val="0"/>
          <w:marRight w:val="0"/>
          <w:marTop w:val="0"/>
          <w:marBottom w:val="0"/>
          <w:divBdr>
            <w:top w:val="none" w:sz="0" w:space="0" w:color="auto"/>
            <w:left w:val="none" w:sz="0" w:space="0" w:color="auto"/>
            <w:bottom w:val="none" w:sz="0" w:space="0" w:color="auto"/>
            <w:right w:val="none" w:sz="0" w:space="0" w:color="auto"/>
          </w:divBdr>
          <w:divsChild>
            <w:div w:id="474371316">
              <w:marLeft w:val="0"/>
              <w:marRight w:val="0"/>
              <w:marTop w:val="0"/>
              <w:marBottom w:val="0"/>
              <w:divBdr>
                <w:top w:val="none" w:sz="0" w:space="0" w:color="auto"/>
                <w:left w:val="none" w:sz="0" w:space="0" w:color="auto"/>
                <w:bottom w:val="none" w:sz="0" w:space="0" w:color="auto"/>
                <w:right w:val="none" w:sz="0" w:space="0" w:color="auto"/>
              </w:divBdr>
              <w:divsChild>
                <w:div w:id="1114668932">
                  <w:marLeft w:val="0"/>
                  <w:marRight w:val="0"/>
                  <w:marTop w:val="0"/>
                  <w:marBottom w:val="0"/>
                  <w:divBdr>
                    <w:top w:val="none" w:sz="0" w:space="0" w:color="auto"/>
                    <w:left w:val="none" w:sz="0" w:space="0" w:color="auto"/>
                    <w:bottom w:val="none" w:sz="0" w:space="0" w:color="auto"/>
                    <w:right w:val="none" w:sz="0" w:space="0" w:color="auto"/>
                  </w:divBdr>
                  <w:divsChild>
                    <w:div w:id="38284203">
                      <w:marLeft w:val="0"/>
                      <w:marRight w:val="0"/>
                      <w:marTop w:val="0"/>
                      <w:marBottom w:val="0"/>
                      <w:divBdr>
                        <w:top w:val="none" w:sz="0" w:space="0" w:color="auto"/>
                        <w:left w:val="none" w:sz="0" w:space="0" w:color="auto"/>
                        <w:bottom w:val="none" w:sz="0" w:space="0" w:color="auto"/>
                        <w:right w:val="none" w:sz="0" w:space="0" w:color="auto"/>
                      </w:divBdr>
                      <w:divsChild>
                        <w:div w:id="1868061652">
                          <w:marLeft w:val="0"/>
                          <w:marRight w:val="0"/>
                          <w:marTop w:val="0"/>
                          <w:marBottom w:val="0"/>
                          <w:divBdr>
                            <w:top w:val="none" w:sz="0" w:space="0" w:color="auto"/>
                            <w:left w:val="none" w:sz="0" w:space="0" w:color="auto"/>
                            <w:bottom w:val="none" w:sz="0" w:space="0" w:color="auto"/>
                            <w:right w:val="none" w:sz="0" w:space="0" w:color="auto"/>
                          </w:divBdr>
                          <w:divsChild>
                            <w:div w:id="901872184">
                              <w:marLeft w:val="0"/>
                              <w:marRight w:val="0"/>
                              <w:marTop w:val="0"/>
                              <w:marBottom w:val="0"/>
                              <w:divBdr>
                                <w:top w:val="none" w:sz="0" w:space="0" w:color="auto"/>
                                <w:left w:val="none" w:sz="0" w:space="0" w:color="auto"/>
                                <w:bottom w:val="none" w:sz="0" w:space="0" w:color="auto"/>
                                <w:right w:val="none" w:sz="0" w:space="0" w:color="auto"/>
                              </w:divBdr>
                              <w:divsChild>
                                <w:div w:id="482549520">
                                  <w:marLeft w:val="0"/>
                                  <w:marRight w:val="0"/>
                                  <w:marTop w:val="0"/>
                                  <w:marBottom w:val="0"/>
                                  <w:divBdr>
                                    <w:top w:val="none" w:sz="0" w:space="0" w:color="auto"/>
                                    <w:left w:val="none" w:sz="0" w:space="0" w:color="auto"/>
                                    <w:bottom w:val="none" w:sz="0" w:space="0" w:color="auto"/>
                                    <w:right w:val="none" w:sz="0" w:space="0" w:color="auto"/>
                                  </w:divBdr>
                                  <w:divsChild>
                                    <w:div w:id="1365209867">
                                      <w:marLeft w:val="0"/>
                                      <w:marRight w:val="0"/>
                                      <w:marTop w:val="0"/>
                                      <w:marBottom w:val="0"/>
                                      <w:divBdr>
                                        <w:top w:val="none" w:sz="0" w:space="0" w:color="auto"/>
                                        <w:left w:val="none" w:sz="0" w:space="0" w:color="auto"/>
                                        <w:bottom w:val="none" w:sz="0" w:space="0" w:color="auto"/>
                                        <w:right w:val="none" w:sz="0" w:space="0" w:color="auto"/>
                                      </w:divBdr>
                                      <w:divsChild>
                                        <w:div w:id="962617461">
                                          <w:marLeft w:val="0"/>
                                          <w:marRight w:val="0"/>
                                          <w:marTop w:val="0"/>
                                          <w:marBottom w:val="0"/>
                                          <w:divBdr>
                                            <w:top w:val="none" w:sz="0" w:space="0" w:color="auto"/>
                                            <w:left w:val="none" w:sz="0" w:space="0" w:color="auto"/>
                                            <w:bottom w:val="none" w:sz="0" w:space="0" w:color="auto"/>
                                            <w:right w:val="none" w:sz="0" w:space="0" w:color="auto"/>
                                          </w:divBdr>
                                          <w:divsChild>
                                            <w:div w:id="1579972391">
                                              <w:marLeft w:val="0"/>
                                              <w:marRight w:val="0"/>
                                              <w:marTop w:val="0"/>
                                              <w:marBottom w:val="0"/>
                                              <w:divBdr>
                                                <w:top w:val="none" w:sz="0" w:space="0" w:color="auto"/>
                                                <w:left w:val="none" w:sz="0" w:space="0" w:color="auto"/>
                                                <w:bottom w:val="none" w:sz="0" w:space="0" w:color="auto"/>
                                                <w:right w:val="none" w:sz="0" w:space="0" w:color="auto"/>
                                              </w:divBdr>
                                            </w:div>
                                          </w:divsChild>
                                        </w:div>
                                        <w:div w:id="297297469">
                                          <w:marLeft w:val="0"/>
                                          <w:marRight w:val="0"/>
                                          <w:marTop w:val="0"/>
                                          <w:marBottom w:val="0"/>
                                          <w:divBdr>
                                            <w:top w:val="none" w:sz="0" w:space="0" w:color="auto"/>
                                            <w:left w:val="none" w:sz="0" w:space="0" w:color="auto"/>
                                            <w:bottom w:val="none" w:sz="0" w:space="0" w:color="auto"/>
                                            <w:right w:val="none" w:sz="0" w:space="0" w:color="auto"/>
                                          </w:divBdr>
                                          <w:divsChild>
                                            <w:div w:id="218790260">
                                              <w:marLeft w:val="0"/>
                                              <w:marRight w:val="0"/>
                                              <w:marTop w:val="0"/>
                                              <w:marBottom w:val="0"/>
                                              <w:divBdr>
                                                <w:top w:val="none" w:sz="0" w:space="0" w:color="auto"/>
                                                <w:left w:val="none" w:sz="0" w:space="0" w:color="auto"/>
                                                <w:bottom w:val="none" w:sz="0" w:space="0" w:color="auto"/>
                                                <w:right w:val="none" w:sz="0" w:space="0" w:color="auto"/>
                                              </w:divBdr>
                                            </w:div>
                                          </w:divsChild>
                                        </w:div>
                                        <w:div w:id="1518277825">
                                          <w:marLeft w:val="0"/>
                                          <w:marRight w:val="0"/>
                                          <w:marTop w:val="0"/>
                                          <w:marBottom w:val="0"/>
                                          <w:divBdr>
                                            <w:top w:val="none" w:sz="0" w:space="0" w:color="auto"/>
                                            <w:left w:val="none" w:sz="0" w:space="0" w:color="auto"/>
                                            <w:bottom w:val="none" w:sz="0" w:space="0" w:color="auto"/>
                                            <w:right w:val="none" w:sz="0" w:space="0" w:color="auto"/>
                                          </w:divBdr>
                                          <w:divsChild>
                                            <w:div w:id="12755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882597">
      <w:bodyDiv w:val="1"/>
      <w:marLeft w:val="0"/>
      <w:marRight w:val="0"/>
      <w:marTop w:val="0"/>
      <w:marBottom w:val="0"/>
      <w:divBdr>
        <w:top w:val="none" w:sz="0" w:space="0" w:color="auto"/>
        <w:left w:val="none" w:sz="0" w:space="0" w:color="auto"/>
        <w:bottom w:val="none" w:sz="0" w:space="0" w:color="auto"/>
        <w:right w:val="none" w:sz="0" w:space="0" w:color="auto"/>
      </w:divBdr>
    </w:div>
    <w:div w:id="182531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E%D7%A2%D7%99%D7%99%D7%9D" TargetMode="External"/><Relationship Id="rId13" Type="http://schemas.openxmlformats.org/officeDocument/2006/relationships/hyperlink" Target="https://docs.google.com/forms/d/1n_I_bWEuuXUXE2p4-UgWYcX4Z5RiSXmeeMEuYS-HHZo/edit?usp=drive_web" TargetMode="External"/><Relationship Id="rId18" Type="http://schemas.openxmlformats.org/officeDocument/2006/relationships/hyperlink" Target="http://www.ynet.co.il/articles/0,7340,L-4543100,00.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aturemed.co.il/%D7%A6%D7%91%D7%A2%D7%99-%D7%9E%D7%90%D7%9B%D7%9C-%D7%97%D7%95%D7%9E%D7%A8%D7%99%D7%9D-%D7%9E%D7%A9%D7%9E%D7%A8%D7%99%D7%9D-%D7%91%D7%9E%D7%96%D7%95%D7%9F" TargetMode="External"/><Relationship Id="rId17" Type="http://schemas.openxmlformats.org/officeDocument/2006/relationships/hyperlink" Target="http://www.ynet.co.il/articles/0,7340,L-4472049,00.html"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www.naturemed.co.il/%D7%A6%D7%91%D7%A2%D7%99-%D7%9E%D7%90%D7%9B%D7%9C-%D7%97%D7%95%D7%9E%D7%A8%D7%99%D7%9D-%D7%9E%D7%A9%D7%9E%D7%A8%D7%99%D7%9D-%D7%91%D7%9E%D7%96%D7%95%D7%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net.co.il/articles/0,7340,L-4543100,00.html"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ynet.co.il/articles/0,7340,L-4472049,00.html" TargetMode="External"/><Relationship Id="rId19" Type="http://schemas.openxmlformats.org/officeDocument/2006/relationships/hyperlink" Target="https://he.wikipedia.org/wiki/%D7%A9%D7%99%D7%9E%D7%95%D7%A8_%D7%9E%D7%96%D7%95%D7%9F" TargetMode="External"/><Relationship Id="rId4" Type="http://schemas.openxmlformats.org/officeDocument/2006/relationships/settings" Target="settings.xml"/><Relationship Id="rId9" Type="http://schemas.openxmlformats.org/officeDocument/2006/relationships/hyperlink" Target="https://he.wikipedia.org/wiki/%D7%A9%D7%99%D7%9E%D7%95%D7%A8_%D7%9E%D7%96%D7%95%D7%9F"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77FC-21F6-43BF-9C0E-1D870C76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1214</Words>
  <Characters>6921</Characters>
  <Application>Microsoft Office Word</Application>
  <DocSecurity>0</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Moshik Sabag</dc:creator>
  <cp:lastModifiedBy>Shelly Livne</cp:lastModifiedBy>
  <cp:revision>4</cp:revision>
  <dcterms:created xsi:type="dcterms:W3CDTF">2017-09-03T12:57:00Z</dcterms:created>
  <dcterms:modified xsi:type="dcterms:W3CDTF">2025-05-27T11:38:00Z</dcterms:modified>
</cp:coreProperties>
</file>